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19475" w14:textId="77777777" w:rsidR="00A55DDA" w:rsidRPr="00F87C35" w:rsidRDefault="00A55DDA" w:rsidP="00A55DDA">
      <w:pPr>
        <w:jc w:val="right"/>
        <w:rPr>
          <w:color w:val="000000"/>
          <w:sz w:val="26"/>
          <w:szCs w:val="26"/>
          <w:lang w:val="ro-RO"/>
        </w:rPr>
      </w:pPr>
    </w:p>
    <w:p w14:paraId="70CD0F88" w14:textId="77777777" w:rsidR="00F87C35" w:rsidRPr="00F87C35" w:rsidRDefault="00F87C35" w:rsidP="00F87C35">
      <w:pPr>
        <w:jc w:val="both"/>
        <w:rPr>
          <w:b/>
          <w:iCs/>
          <w:sz w:val="26"/>
          <w:szCs w:val="26"/>
          <w:lang w:val="ro-RO"/>
        </w:rPr>
      </w:pPr>
    </w:p>
    <w:p w14:paraId="1D891D48" w14:textId="54C3A63B" w:rsidR="00867913" w:rsidRPr="00F87C35" w:rsidRDefault="00F87C35" w:rsidP="00F87C35">
      <w:pPr>
        <w:jc w:val="both"/>
        <w:rPr>
          <w:b/>
          <w:iCs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 xml:space="preserve">18 iunie 2024, Chișinău - </w:t>
      </w:r>
      <w:r w:rsidR="00867913" w:rsidRPr="00F87C35">
        <w:rPr>
          <w:b/>
          <w:iCs/>
          <w:sz w:val="26"/>
          <w:szCs w:val="26"/>
          <w:lang w:val="ro-RO"/>
        </w:rPr>
        <w:t>Ministerul Afacerilor Externe al Republicii Moldova</w:t>
      </w:r>
    </w:p>
    <w:p w14:paraId="3035164B" w14:textId="77777777" w:rsidR="00867913" w:rsidRPr="00F87C35" w:rsidRDefault="00423353" w:rsidP="00F87C35">
      <w:pPr>
        <w:jc w:val="both"/>
        <w:rPr>
          <w:b/>
          <w:iCs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>anunță</w:t>
      </w:r>
      <w:r w:rsidR="00867913" w:rsidRPr="00F87C35">
        <w:rPr>
          <w:b/>
          <w:iCs/>
          <w:sz w:val="26"/>
          <w:szCs w:val="26"/>
          <w:lang w:val="ro-RO"/>
        </w:rPr>
        <w:t xml:space="preserve">  concurs pentru  ocuparea  </w:t>
      </w:r>
      <w:r w:rsidRPr="00F87C35">
        <w:rPr>
          <w:b/>
          <w:iCs/>
          <w:sz w:val="26"/>
          <w:szCs w:val="26"/>
          <w:lang w:val="ro-RO"/>
        </w:rPr>
        <w:t>funcți</w:t>
      </w:r>
      <w:r w:rsidR="00A55DDA" w:rsidRPr="00F87C35">
        <w:rPr>
          <w:b/>
          <w:iCs/>
          <w:sz w:val="26"/>
          <w:szCs w:val="26"/>
          <w:lang w:val="ro-RO"/>
        </w:rPr>
        <w:t>ei</w:t>
      </w:r>
      <w:r w:rsidR="00867913" w:rsidRPr="00F87C35">
        <w:rPr>
          <w:b/>
          <w:iCs/>
          <w:sz w:val="26"/>
          <w:szCs w:val="26"/>
          <w:lang w:val="ro-RO"/>
        </w:rPr>
        <w:t xml:space="preserve">  publice vacante:</w:t>
      </w:r>
    </w:p>
    <w:p w14:paraId="7FA50B7E" w14:textId="77777777" w:rsidR="00867913" w:rsidRPr="00F87C35" w:rsidRDefault="00867913" w:rsidP="00867913">
      <w:pPr>
        <w:jc w:val="center"/>
        <w:rPr>
          <w:b/>
          <w:i/>
          <w:sz w:val="26"/>
          <w:szCs w:val="26"/>
          <w:lang w:val="ro-RO"/>
        </w:rPr>
      </w:pPr>
    </w:p>
    <w:p w14:paraId="79B6CF37" w14:textId="77777777" w:rsidR="00867913" w:rsidRPr="00F87C35" w:rsidRDefault="00867913" w:rsidP="00867913">
      <w:pPr>
        <w:jc w:val="center"/>
        <w:rPr>
          <w:b/>
          <w:sz w:val="26"/>
          <w:szCs w:val="26"/>
          <w:lang w:val="ro-RO"/>
        </w:rPr>
      </w:pPr>
      <w:bookmarkStart w:id="0" w:name="_Hlk169602377"/>
      <w:proofErr w:type="spellStart"/>
      <w:r w:rsidRPr="00F87C35">
        <w:rPr>
          <w:b/>
          <w:sz w:val="26"/>
          <w:szCs w:val="26"/>
          <w:lang w:val="ro-RO"/>
        </w:rPr>
        <w:t>Direcţia</w:t>
      </w:r>
      <w:proofErr w:type="spellEnd"/>
      <w:r w:rsidRPr="00F87C35">
        <w:rPr>
          <w:b/>
          <w:sz w:val="26"/>
          <w:szCs w:val="26"/>
          <w:lang w:val="ro-RO"/>
        </w:rPr>
        <w:t xml:space="preserve"> </w:t>
      </w:r>
      <w:r w:rsidR="00921748" w:rsidRPr="00F87C35">
        <w:rPr>
          <w:b/>
          <w:sz w:val="26"/>
          <w:szCs w:val="26"/>
          <w:lang w:val="ro-RO"/>
        </w:rPr>
        <w:t>management instituțional</w:t>
      </w:r>
    </w:p>
    <w:p w14:paraId="7538674A" w14:textId="77777777" w:rsidR="00867913" w:rsidRPr="00F87C35" w:rsidRDefault="00423353" w:rsidP="00867913">
      <w:pPr>
        <w:jc w:val="center"/>
        <w:rPr>
          <w:b/>
          <w:i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>Serviciul tehnologia informației și comunicațiilor</w:t>
      </w:r>
    </w:p>
    <w:bookmarkEnd w:id="0"/>
    <w:p w14:paraId="0FDF7AE5" w14:textId="77777777" w:rsidR="00A55DDA" w:rsidRPr="00F87C35" w:rsidRDefault="00A55DDA" w:rsidP="00867913">
      <w:pPr>
        <w:jc w:val="center"/>
        <w:rPr>
          <w:b/>
          <w:i/>
          <w:sz w:val="26"/>
          <w:szCs w:val="26"/>
          <w:lang w:val="ro-RO"/>
        </w:rPr>
      </w:pPr>
    </w:p>
    <w:p w14:paraId="0B7A6428" w14:textId="77777777" w:rsidR="00867913" w:rsidRPr="00F87C35" w:rsidRDefault="00260F5B" w:rsidP="00867913">
      <w:pPr>
        <w:jc w:val="center"/>
        <w:rPr>
          <w:i/>
          <w:sz w:val="26"/>
          <w:szCs w:val="26"/>
          <w:u w:val="single"/>
          <w:lang w:val="ro-RO"/>
        </w:rPr>
      </w:pPr>
      <w:bookmarkStart w:id="1" w:name="_Hlk169602398"/>
      <w:r w:rsidRPr="00F87C35">
        <w:rPr>
          <w:i/>
          <w:sz w:val="26"/>
          <w:szCs w:val="26"/>
          <w:u w:val="single"/>
          <w:lang w:val="ro-RO"/>
        </w:rPr>
        <w:t>Specialist principal</w:t>
      </w:r>
      <w:r w:rsidR="00867913" w:rsidRPr="00F87C35">
        <w:rPr>
          <w:i/>
          <w:sz w:val="26"/>
          <w:szCs w:val="26"/>
          <w:u w:val="single"/>
          <w:lang w:val="ro-RO"/>
        </w:rPr>
        <w:t xml:space="preserve"> – 1 post</w:t>
      </w:r>
    </w:p>
    <w:bookmarkEnd w:id="1"/>
    <w:p w14:paraId="71611883" w14:textId="77777777" w:rsidR="00867913" w:rsidRPr="00F87C35" w:rsidRDefault="00867913" w:rsidP="00867913">
      <w:pPr>
        <w:jc w:val="center"/>
        <w:rPr>
          <w:sz w:val="26"/>
          <w:szCs w:val="26"/>
          <w:lang w:val="ro-RO"/>
        </w:rPr>
      </w:pPr>
    </w:p>
    <w:p w14:paraId="34F64C75" w14:textId="77777777" w:rsidR="00891F87" w:rsidRPr="00F87C35" w:rsidRDefault="00867913" w:rsidP="00A55DDA">
      <w:pPr>
        <w:jc w:val="center"/>
        <w:rPr>
          <w:b/>
          <w:i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>Sarcinile de bază:</w:t>
      </w:r>
    </w:p>
    <w:p w14:paraId="7F54F3B5" w14:textId="77777777" w:rsidR="00C117CC" w:rsidRPr="00F87C35" w:rsidRDefault="00C117CC" w:rsidP="00C117CC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serverelor (Microsoft Server,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Azure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VMware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);</w:t>
      </w:r>
    </w:p>
    <w:p w14:paraId="7916623C" w14:textId="1CDC595D" w:rsidR="00C117CC" w:rsidRPr="00F87C35" w:rsidRDefault="00C117CC" w:rsidP="00C117CC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utilizatorilor (Microsoft Active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Directory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Azure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Zimbra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);</w:t>
      </w:r>
    </w:p>
    <w:p w14:paraId="19E5FCD8" w14:textId="3DEE640B" w:rsidR="00003FF6" w:rsidRPr="00F87C35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și deservirea 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stațiilor de lucru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3B518CC" w14:textId="2878B3D0" w:rsidR="00003FF6" w:rsidRPr="00F87C35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și deservirea Sistemelor de operare </w:t>
      </w:r>
      <w:r w:rsidR="00C117CC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(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Microsoft Windows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10 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și 1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1</w:t>
      </w:r>
      <w:r w:rsidR="00C117CC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471687AE" w14:textId="1A974648" w:rsidR="003245FD" w:rsidRPr="00F87C35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 deservirea softului (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drivere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r w:rsidR="00643E76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antivirus, 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Office, </w:t>
      </w:r>
      <w:r w:rsidR="00DE78A0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Adobe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etc.)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  <w:r w:rsidR="00DE78A0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</w:p>
    <w:p w14:paraId="4CFD4FDE" w14:textId="32EC2810" w:rsidR="00DE78A0" w:rsidRPr="00F87C35" w:rsidRDefault="00DE78A0" w:rsidP="005210EA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 deservirea periferiilor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(MFU, imprimante, scanere</w:t>
      </w:r>
      <w:r w:rsidR="00AC7D0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etc.</w:t>
      </w:r>
      <w:r w:rsidR="00717367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D7C1CB5" w14:textId="28B56417" w:rsidR="003245FD" w:rsidRPr="00F87C35" w:rsidRDefault="00DE78A0" w:rsidP="00DE78A0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rețelelor</w:t>
      </w:r>
      <w:r w:rsidR="00484F68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(</w:t>
      </w:r>
      <w:r w:rsidR="00646995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WAN</w:t>
      </w:r>
      <w:r w:rsidR="0067428F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646995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67428F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LAN, Wireless </w:t>
      </w:r>
      <w:r w:rsidR="00646995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="003245FD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VPN</w:t>
      </w:r>
      <w:r w:rsidR="00646995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5364D225" w14:textId="6AAEFEB9" w:rsidR="00643E76" w:rsidRPr="00F87C35" w:rsidRDefault="00643E76" w:rsidP="00DE78A0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 deservirea sistemelor de securitate</w:t>
      </w:r>
      <w:r w:rsidR="00AC7D0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(Antivirus, AMP,</w:t>
      </w:r>
      <w:r w:rsidR="0067428F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Firewall și</w:t>
      </w:r>
      <w:r w:rsidR="00AC7D0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IDS/IPS)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696FDAE" w14:textId="65B35AD4" w:rsidR="005210EA" w:rsidRPr="00F87C35" w:rsidRDefault="00C57211" w:rsidP="00484F68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</w:t>
      </w:r>
      <w:r w:rsidR="00484F68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echipament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ului destinat</w:t>
      </w:r>
      <w:r w:rsidR="00484F68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audio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r w:rsidR="00894F32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video conferințe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lor</w:t>
      </w:r>
      <w:r w:rsidR="00484F68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498EE975" w14:textId="1B1FF891" w:rsidR="005210EA" w:rsidRPr="00F87C35" w:rsidRDefault="005210EA" w:rsidP="005210EA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Oferirea suportului informativ </w:t>
      </w:r>
      <w:proofErr w:type="spellStart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şi</w:t>
      </w:r>
      <w:proofErr w:type="spellEnd"/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asistență tehnică colaboratorilor din cadrul ministerului</w:t>
      </w:r>
      <w:r w:rsidR="004C3D44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misiunilor diplomatice și oficiilor consulare aflate în străinătate;</w:t>
      </w:r>
    </w:p>
    <w:p w14:paraId="0A9F00E7" w14:textId="77777777" w:rsidR="00921748" w:rsidRPr="00F87C35" w:rsidRDefault="00260F5B" w:rsidP="00260F5B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Participarea la elaborarea caietelor de sarcini.</w:t>
      </w:r>
    </w:p>
    <w:p w14:paraId="27FE8944" w14:textId="40A38BCC" w:rsidR="00D8195E" w:rsidRPr="00F87C35" w:rsidRDefault="004C3D44" w:rsidP="00D8195E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Participarea la e</w:t>
      </w:r>
      <w:r w:rsidR="00D8195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laborarea</w:t>
      </w:r>
      <w:r w:rsidR="001168D3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D8195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modificarea actelor normative</w:t>
      </w:r>
      <w:r w:rsidR="001168D3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</w:t>
      </w:r>
      <w:r w:rsidR="00D8195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 </w:t>
      </w:r>
      <w:r w:rsidR="00D8195E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revizuirea periodică a acestora</w:t>
      </w:r>
      <w:r w:rsidR="001168D3" w:rsidRPr="00F87C35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14:paraId="10F257C4" w14:textId="77777777" w:rsidR="00A55DDA" w:rsidRPr="00F87C35" w:rsidRDefault="00A55DDA" w:rsidP="00A55DDA">
      <w:pPr>
        <w:pStyle w:val="ListParagraph"/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50A65007" w14:textId="77777777" w:rsidR="00891F87" w:rsidRPr="00F87C35" w:rsidRDefault="00891F87" w:rsidP="00891F87">
      <w:pPr>
        <w:jc w:val="both"/>
        <w:rPr>
          <w:sz w:val="26"/>
          <w:szCs w:val="26"/>
          <w:lang w:val="ro-RO"/>
        </w:rPr>
      </w:pPr>
    </w:p>
    <w:p w14:paraId="4558858C" w14:textId="4193F9A2" w:rsidR="00D41B95" w:rsidRPr="00F87C35" w:rsidRDefault="00891F87" w:rsidP="00B1776F">
      <w:pPr>
        <w:shd w:val="clear" w:color="auto" w:fill="FFFFFF"/>
        <w:spacing w:after="120"/>
        <w:ind w:right="-47"/>
        <w:jc w:val="both"/>
        <w:rPr>
          <w:color w:val="000000"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Salariul </w:t>
      </w:r>
      <w:r w:rsidR="00423353" w:rsidRPr="00F87C35">
        <w:rPr>
          <w:b/>
          <w:sz w:val="26"/>
          <w:szCs w:val="26"/>
          <w:lang w:val="ro-RO"/>
        </w:rPr>
        <w:t>funcției</w:t>
      </w:r>
      <w:r w:rsidRPr="00F87C35">
        <w:rPr>
          <w:b/>
          <w:sz w:val="26"/>
          <w:szCs w:val="26"/>
          <w:lang w:val="ro-RO"/>
        </w:rPr>
        <w:t>:</w:t>
      </w:r>
      <w:r w:rsidR="00B1776F" w:rsidRPr="00F87C35">
        <w:rPr>
          <w:sz w:val="26"/>
          <w:szCs w:val="26"/>
          <w:lang w:val="ro-MD"/>
        </w:rPr>
        <w:t xml:space="preserve"> Conform prevederilor Legii nr. 270/2018 privind sistemul de unitar de salarizare în sectorul bugetar, </w:t>
      </w:r>
      <w:r w:rsidR="00B1776F" w:rsidRPr="00F87C35">
        <w:rPr>
          <w:color w:val="000000"/>
          <w:sz w:val="26"/>
          <w:szCs w:val="26"/>
          <w:lang w:val="ro-RO"/>
        </w:rPr>
        <w:t>cuantumul salariului brut</w:t>
      </w:r>
      <w:r w:rsidR="00B1776F" w:rsidRPr="00F87C35">
        <w:rPr>
          <w:color w:val="000000"/>
          <w:sz w:val="26"/>
          <w:szCs w:val="26"/>
          <w:lang w:val="ro-MD"/>
        </w:rPr>
        <w:t xml:space="preserve">: </w:t>
      </w:r>
      <w:r w:rsidR="001C58C4" w:rsidRPr="00F87C35">
        <w:rPr>
          <w:color w:val="000000"/>
          <w:sz w:val="26"/>
          <w:szCs w:val="26"/>
          <w:lang w:val="ro-MD"/>
        </w:rPr>
        <w:t xml:space="preserve">de la </w:t>
      </w:r>
      <w:r w:rsidR="00B1776F" w:rsidRPr="00F87C35">
        <w:rPr>
          <w:color w:val="000000"/>
          <w:sz w:val="26"/>
          <w:szCs w:val="26"/>
          <w:lang w:val="ro-RO"/>
        </w:rPr>
        <w:t>11</w:t>
      </w:r>
      <w:r w:rsidR="002B7DD0" w:rsidRPr="00F87C35">
        <w:rPr>
          <w:color w:val="000000"/>
          <w:sz w:val="26"/>
          <w:szCs w:val="26"/>
          <w:lang w:val="ro-RO"/>
        </w:rPr>
        <w:t>4</w:t>
      </w:r>
      <w:r w:rsidR="00E54E99" w:rsidRPr="00F87C35">
        <w:rPr>
          <w:color w:val="000000"/>
          <w:sz w:val="26"/>
          <w:szCs w:val="26"/>
          <w:lang w:val="ro-RO"/>
        </w:rPr>
        <w:t>30</w:t>
      </w:r>
      <w:r w:rsidR="00B1776F" w:rsidRPr="00F87C35">
        <w:rPr>
          <w:color w:val="000000"/>
          <w:sz w:val="26"/>
          <w:szCs w:val="26"/>
          <w:lang w:val="ro-RO"/>
        </w:rPr>
        <w:t xml:space="preserve"> lei.</w:t>
      </w:r>
    </w:p>
    <w:p w14:paraId="6F8196C3" w14:textId="77777777" w:rsidR="00DD073D" w:rsidRPr="00F87C35" w:rsidRDefault="00DD073D" w:rsidP="00B1776F">
      <w:pPr>
        <w:shd w:val="clear" w:color="auto" w:fill="FFFFFF"/>
        <w:spacing w:after="120"/>
        <w:ind w:right="-47"/>
        <w:jc w:val="both"/>
        <w:rPr>
          <w:color w:val="000000"/>
          <w:sz w:val="26"/>
          <w:szCs w:val="26"/>
          <w:lang w:val="ro-RO"/>
        </w:rPr>
      </w:pPr>
    </w:p>
    <w:p w14:paraId="4A784E4D" w14:textId="77777777" w:rsidR="00DD073D" w:rsidRPr="00F87C35" w:rsidRDefault="00DD073D" w:rsidP="00DD073D">
      <w:pPr>
        <w:jc w:val="center"/>
        <w:rPr>
          <w:b/>
          <w:iCs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>Condițiile de participare la concurs:</w:t>
      </w:r>
    </w:p>
    <w:p w14:paraId="0460B013" w14:textId="77777777" w:rsidR="00DD073D" w:rsidRPr="00F87C35" w:rsidRDefault="00DD073D" w:rsidP="00DD073D">
      <w:pPr>
        <w:rPr>
          <w:b/>
          <w:iCs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>Condiții de bază:</w:t>
      </w:r>
    </w:p>
    <w:p w14:paraId="0C4F830D" w14:textId="77777777" w:rsidR="00DD073D" w:rsidRPr="00F87C35" w:rsidRDefault="00DD073D" w:rsidP="00DD073D">
      <w:pPr>
        <w:numPr>
          <w:ilvl w:val="0"/>
          <w:numId w:val="1"/>
        </w:numPr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Cetățenia Republicii Moldova; </w:t>
      </w:r>
    </w:p>
    <w:p w14:paraId="61633B66" w14:textId="42B13079" w:rsidR="00DD073D" w:rsidRPr="00F87C35" w:rsidRDefault="00DD073D" w:rsidP="00DD07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Cunoașterea limbii române; </w:t>
      </w:r>
    </w:p>
    <w:p w14:paraId="36EAA24E" w14:textId="77777777" w:rsidR="00DD073D" w:rsidRPr="00F87C35" w:rsidRDefault="00DD073D" w:rsidP="00DD07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Lipsa antecedentelor penale sau altor restricții legale de a ocupa funcții publice.</w:t>
      </w:r>
    </w:p>
    <w:p w14:paraId="6261538A" w14:textId="77777777" w:rsidR="00DD073D" w:rsidRPr="00F87C35" w:rsidRDefault="00DD073D" w:rsidP="00DD073D">
      <w:pPr>
        <w:jc w:val="both"/>
        <w:rPr>
          <w:sz w:val="26"/>
          <w:szCs w:val="26"/>
          <w:lang w:val="ro-RO"/>
        </w:rPr>
      </w:pPr>
    </w:p>
    <w:p w14:paraId="4ACEC0BB" w14:textId="77777777" w:rsidR="00DD073D" w:rsidRPr="00F87C35" w:rsidRDefault="00DD073D" w:rsidP="00DD073D">
      <w:pPr>
        <w:rPr>
          <w:b/>
          <w:iCs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>Cerințe specifice:</w:t>
      </w:r>
    </w:p>
    <w:p w14:paraId="138086C6" w14:textId="77777777" w:rsidR="00E30F0A" w:rsidRPr="00F87C35" w:rsidRDefault="00E30F0A" w:rsidP="00DD073D">
      <w:pPr>
        <w:rPr>
          <w:b/>
          <w:iCs/>
          <w:sz w:val="26"/>
          <w:szCs w:val="26"/>
          <w:lang w:val="ro-RO"/>
        </w:rPr>
      </w:pPr>
    </w:p>
    <w:p w14:paraId="44BF1845" w14:textId="77777777" w:rsidR="00E30F0A" w:rsidRPr="00F87C35" w:rsidRDefault="00E30F0A" w:rsidP="00E30F0A">
      <w:pPr>
        <w:jc w:val="both"/>
        <w:rPr>
          <w:color w:val="000000"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Studii: </w:t>
      </w:r>
      <w:r w:rsidRPr="00F87C35">
        <w:rPr>
          <w:color w:val="000000"/>
          <w:sz w:val="26"/>
          <w:szCs w:val="26"/>
          <w:lang w:val="ro-RO"/>
        </w:rPr>
        <w:t xml:space="preserve">superioare în domeniul tehnologiei informației </w:t>
      </w:r>
      <w:proofErr w:type="spellStart"/>
      <w:r w:rsidRPr="00F87C35">
        <w:rPr>
          <w:color w:val="000000"/>
          <w:sz w:val="26"/>
          <w:szCs w:val="26"/>
          <w:lang w:val="ro-RO"/>
        </w:rPr>
        <w:t>şi</w:t>
      </w:r>
      <w:proofErr w:type="spellEnd"/>
      <w:r w:rsidRPr="00F87C35">
        <w:rPr>
          <w:color w:val="000000"/>
          <w:sz w:val="26"/>
          <w:szCs w:val="26"/>
          <w:lang w:val="ro-RO"/>
        </w:rPr>
        <w:t xml:space="preserve"> comunicațiilor. </w:t>
      </w:r>
    </w:p>
    <w:p w14:paraId="7212EDB3" w14:textId="77777777" w:rsidR="00E30F0A" w:rsidRPr="00F87C35" w:rsidRDefault="00E30F0A" w:rsidP="00E30F0A">
      <w:pPr>
        <w:jc w:val="both"/>
        <w:rPr>
          <w:color w:val="000000"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Experiență profesională: </w:t>
      </w:r>
      <w:r w:rsidRPr="00F87C35">
        <w:rPr>
          <w:color w:val="000000"/>
          <w:sz w:val="26"/>
          <w:szCs w:val="26"/>
          <w:lang w:val="ro-RO"/>
        </w:rPr>
        <w:t>1 an de experiență profesională în domeniu.</w:t>
      </w:r>
    </w:p>
    <w:p w14:paraId="5B35D5AD" w14:textId="77777777" w:rsidR="00E30F0A" w:rsidRPr="00F87C35" w:rsidRDefault="00E30F0A" w:rsidP="00E30F0A">
      <w:pPr>
        <w:rPr>
          <w:b/>
          <w:i/>
          <w:sz w:val="26"/>
          <w:szCs w:val="26"/>
          <w:lang w:val="ro-RO"/>
        </w:rPr>
      </w:pPr>
    </w:p>
    <w:p w14:paraId="78C4997A" w14:textId="57EB4ABD" w:rsidR="00DD073D" w:rsidRPr="00F87C35" w:rsidRDefault="00E30F0A" w:rsidP="001C1DA6">
      <w:pPr>
        <w:jc w:val="both"/>
        <w:rPr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Disponibilitate pentru efectuarea deplasărilor de serviciu (de lungă </w:t>
      </w:r>
      <w:proofErr w:type="spellStart"/>
      <w:r w:rsidRPr="00F87C35">
        <w:rPr>
          <w:b/>
          <w:i/>
          <w:sz w:val="26"/>
          <w:szCs w:val="26"/>
          <w:lang w:val="ro-RO"/>
        </w:rPr>
        <w:t>şi</w:t>
      </w:r>
      <w:proofErr w:type="spellEnd"/>
      <w:r w:rsidRPr="00F87C35">
        <w:rPr>
          <w:b/>
          <w:i/>
          <w:sz w:val="26"/>
          <w:szCs w:val="26"/>
          <w:lang w:val="ro-RO"/>
        </w:rPr>
        <w:t xml:space="preserve"> scurtă durată).</w:t>
      </w:r>
    </w:p>
    <w:p w14:paraId="70A99221" w14:textId="77777777" w:rsidR="00DD073D" w:rsidRPr="00F87C35" w:rsidRDefault="00DD073D" w:rsidP="00DD073D">
      <w:pPr>
        <w:jc w:val="both"/>
        <w:rPr>
          <w:b/>
          <w:iCs/>
          <w:sz w:val="26"/>
          <w:szCs w:val="26"/>
          <w:lang w:val="ro-RO"/>
        </w:rPr>
      </w:pPr>
    </w:p>
    <w:p w14:paraId="2FC75BED" w14:textId="48064F45" w:rsidR="00CF415A" w:rsidRPr="00F87C35" w:rsidRDefault="00DD073D" w:rsidP="00CF415A">
      <w:pPr>
        <w:jc w:val="center"/>
        <w:rPr>
          <w:b/>
          <w:i/>
          <w:sz w:val="26"/>
          <w:szCs w:val="26"/>
          <w:lang w:val="ro-RO"/>
        </w:rPr>
      </w:pPr>
      <w:r w:rsidRPr="00F87C35">
        <w:rPr>
          <w:b/>
          <w:iCs/>
          <w:sz w:val="26"/>
          <w:szCs w:val="26"/>
          <w:lang w:val="ro-RO"/>
        </w:rPr>
        <w:t xml:space="preserve">Cunoștințe: </w:t>
      </w:r>
    </w:p>
    <w:p w14:paraId="0E1E4D8C" w14:textId="0F4FD3F7" w:rsidR="00CF415A" w:rsidRPr="00F87C35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1. </w:t>
      </w:r>
      <w:r w:rsidR="00CF415A" w:rsidRPr="00F87C35">
        <w:rPr>
          <w:color w:val="000000"/>
          <w:sz w:val="26"/>
          <w:szCs w:val="26"/>
          <w:lang w:val="ro-RO"/>
        </w:rPr>
        <w:t>Cunoștințe în domeniul tehnologiei informației și comunicației;</w:t>
      </w:r>
    </w:p>
    <w:p w14:paraId="3B919B0C" w14:textId="73AE27E0" w:rsidR="00CF415A" w:rsidRPr="00F87C35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2. </w:t>
      </w:r>
      <w:r w:rsidR="00CF415A" w:rsidRPr="00F87C35">
        <w:rPr>
          <w:color w:val="000000"/>
          <w:sz w:val="26"/>
          <w:szCs w:val="26"/>
          <w:lang w:val="ro-RO"/>
        </w:rPr>
        <w:t>Cunoștințe de bază în funcționarea și configurarea Sistemului de operare Microsoft Windows;</w:t>
      </w:r>
    </w:p>
    <w:p w14:paraId="5BF5F51F" w14:textId="4147A2A7" w:rsidR="00CF415A" w:rsidRPr="00F87C35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3. </w:t>
      </w:r>
      <w:r w:rsidR="00CF415A" w:rsidRPr="00F87C35">
        <w:rPr>
          <w:color w:val="000000"/>
          <w:sz w:val="26"/>
          <w:szCs w:val="26"/>
          <w:lang w:val="ro-RO"/>
        </w:rPr>
        <w:t xml:space="preserve">Cunoștințe în Microsoft Office: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Teams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Sharepoint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Onedrive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>, Exchange, Word, Excel etc.;</w:t>
      </w:r>
    </w:p>
    <w:p w14:paraId="05C99755" w14:textId="65982A37" w:rsidR="00CF415A" w:rsidRPr="00F87C35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lastRenderedPageBreak/>
        <w:t xml:space="preserve">4. </w:t>
      </w:r>
      <w:r w:rsidR="00CF415A" w:rsidRPr="00F87C35">
        <w:rPr>
          <w:color w:val="000000"/>
          <w:sz w:val="26"/>
          <w:szCs w:val="26"/>
          <w:lang w:val="ro-RO"/>
        </w:rPr>
        <w:t xml:space="preserve">Cunoștințe de bază în soluțiile Microsoft: Windows Server, Active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Directory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>, GPO, SMB etc.;</w:t>
      </w:r>
    </w:p>
    <w:p w14:paraId="21BF4F07" w14:textId="4A700DC8" w:rsidR="00CF415A" w:rsidRPr="00F87C35" w:rsidRDefault="00E30F0A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5. </w:t>
      </w:r>
      <w:r w:rsidR="00CF415A" w:rsidRPr="00F87C35">
        <w:rPr>
          <w:color w:val="000000"/>
          <w:sz w:val="26"/>
          <w:szCs w:val="26"/>
          <w:lang w:val="ro-RO"/>
        </w:rPr>
        <w:t xml:space="preserve">Cunoștințe de bază în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HyperV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VMware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Clustering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>;</w:t>
      </w:r>
    </w:p>
    <w:p w14:paraId="43478D65" w14:textId="12A12EFE" w:rsidR="00CF415A" w:rsidRPr="00F87C35" w:rsidRDefault="00E30F0A" w:rsidP="00E30F0A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F87C35">
        <w:rPr>
          <w:color w:val="000000"/>
          <w:sz w:val="26"/>
          <w:szCs w:val="26"/>
          <w:lang w:val="ro-RO"/>
        </w:rPr>
        <w:t xml:space="preserve">6. </w:t>
      </w:r>
      <w:r w:rsidR="00CF415A" w:rsidRPr="00F87C35">
        <w:rPr>
          <w:color w:val="000000"/>
          <w:sz w:val="26"/>
          <w:szCs w:val="26"/>
          <w:lang w:val="ro-RO"/>
        </w:rPr>
        <w:t xml:space="preserve">Cunoștințe de bază în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networking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switching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 și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routing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 xml:space="preserve">: DHCP, DNS,  NAT, </w:t>
      </w:r>
      <w:proofErr w:type="spellStart"/>
      <w:r w:rsidR="00CF415A" w:rsidRPr="00F87C35">
        <w:rPr>
          <w:color w:val="000000"/>
          <w:sz w:val="26"/>
          <w:szCs w:val="26"/>
          <w:lang w:val="ro-RO"/>
        </w:rPr>
        <w:t>VLan</w:t>
      </w:r>
      <w:proofErr w:type="spellEnd"/>
      <w:r w:rsidR="00CF415A" w:rsidRPr="00F87C35">
        <w:rPr>
          <w:color w:val="000000"/>
          <w:sz w:val="26"/>
          <w:szCs w:val="26"/>
          <w:lang w:val="ro-RO"/>
        </w:rPr>
        <w:t>, Wireless, Firewall, VPN, SIP, etc.;</w:t>
      </w:r>
    </w:p>
    <w:p w14:paraId="4606693D" w14:textId="77777777" w:rsidR="00DD073D" w:rsidRPr="00F87C35" w:rsidRDefault="00DD073D" w:rsidP="00DD073D">
      <w:pPr>
        <w:ind w:left="360"/>
        <w:jc w:val="both"/>
        <w:rPr>
          <w:sz w:val="26"/>
          <w:szCs w:val="26"/>
          <w:lang w:val="ro-RO"/>
        </w:rPr>
      </w:pPr>
    </w:p>
    <w:p w14:paraId="0E5F908E" w14:textId="412576C3" w:rsidR="00921748" w:rsidRPr="00F87C35" w:rsidRDefault="00BA3326" w:rsidP="00921748">
      <w:pPr>
        <w:jc w:val="both"/>
        <w:rPr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>Abilități</w:t>
      </w:r>
      <w:r w:rsidR="00867913" w:rsidRPr="00F87C35">
        <w:rPr>
          <w:b/>
          <w:i/>
          <w:sz w:val="26"/>
          <w:szCs w:val="26"/>
          <w:lang w:val="ro-RO"/>
        </w:rPr>
        <w:t xml:space="preserve">: </w:t>
      </w:r>
      <w:r w:rsidR="00867913" w:rsidRPr="00F87C35">
        <w:rPr>
          <w:sz w:val="26"/>
          <w:szCs w:val="26"/>
          <w:lang w:val="ro-RO"/>
        </w:rPr>
        <w:t xml:space="preserve"> de </w:t>
      </w:r>
      <w:r w:rsidR="00921748" w:rsidRPr="00F87C35">
        <w:rPr>
          <w:sz w:val="26"/>
          <w:szCs w:val="26"/>
          <w:lang w:val="ro-RO"/>
        </w:rPr>
        <w:t xml:space="preserve">seriozitate/responsabilitate, loialitate, hotărâre, adaptabilitate, autocontrol, atitudine pozitivă, calități psihice necesare (spirit de observație, viteză de reacție, capacitate de comunicare etc.); </w:t>
      </w:r>
    </w:p>
    <w:p w14:paraId="03395136" w14:textId="77777777" w:rsidR="00867913" w:rsidRPr="00F87C35" w:rsidRDefault="00867913" w:rsidP="00867913">
      <w:pPr>
        <w:jc w:val="both"/>
        <w:rPr>
          <w:b/>
          <w:i/>
          <w:sz w:val="26"/>
          <w:szCs w:val="26"/>
          <w:lang w:val="ro-RO"/>
        </w:rPr>
      </w:pPr>
    </w:p>
    <w:p w14:paraId="48ED2BE1" w14:textId="77777777" w:rsidR="00867913" w:rsidRPr="00F87C35" w:rsidRDefault="00867913" w:rsidP="00867913">
      <w:pPr>
        <w:jc w:val="both"/>
        <w:rPr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Atitudini/Comportamente: </w:t>
      </w:r>
      <w:r w:rsidRPr="00F87C35">
        <w:rPr>
          <w:sz w:val="26"/>
          <w:szCs w:val="26"/>
          <w:lang w:val="ro-RO"/>
        </w:rPr>
        <w:t>responsabilitate, disciplină, auto-</w:t>
      </w:r>
      <w:r w:rsidR="00BA3326" w:rsidRPr="00F87C35">
        <w:rPr>
          <w:sz w:val="26"/>
          <w:szCs w:val="26"/>
          <w:lang w:val="ro-RO"/>
        </w:rPr>
        <w:t>perfecționare</w:t>
      </w:r>
      <w:r w:rsidRPr="00F87C35">
        <w:rPr>
          <w:sz w:val="26"/>
          <w:szCs w:val="26"/>
          <w:lang w:val="ro-RO"/>
        </w:rPr>
        <w:t xml:space="preserve"> profesională continuă, spirit de </w:t>
      </w:r>
      <w:r w:rsidR="00921748" w:rsidRPr="00F87C35">
        <w:rPr>
          <w:sz w:val="26"/>
          <w:szCs w:val="26"/>
          <w:lang w:val="ro-RO"/>
        </w:rPr>
        <w:t>inițiativă</w:t>
      </w:r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 xml:space="preserve"> de echipă, creativitate, flexibilitate. </w:t>
      </w:r>
    </w:p>
    <w:p w14:paraId="4DB93779" w14:textId="77777777" w:rsidR="00867913" w:rsidRPr="00F87C35" w:rsidRDefault="00867913" w:rsidP="00867913">
      <w:pPr>
        <w:jc w:val="both"/>
        <w:rPr>
          <w:sz w:val="26"/>
          <w:szCs w:val="26"/>
          <w:lang w:val="ro-RO"/>
        </w:rPr>
      </w:pPr>
    </w:p>
    <w:p w14:paraId="7918DB44" w14:textId="7A4C183A" w:rsidR="00D411BF" w:rsidRPr="00F87C35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Persoanele interesate urmează să depună dosarul prin e-mail (</w:t>
      </w:r>
      <w:hyperlink r:id="rId5" w:history="1">
        <w:r w:rsidRPr="00F87C35">
          <w:rPr>
            <w:sz w:val="26"/>
            <w:szCs w:val="26"/>
            <w:u w:val="single"/>
            <w:lang w:val="ro-RO"/>
          </w:rPr>
          <w:t>sruc@mfa.gov.md</w:t>
        </w:r>
      </w:hyperlink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),  prin </w:t>
      </w:r>
      <w:proofErr w:type="spellStart"/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poştă</w:t>
      </w:r>
      <w:proofErr w:type="spellEnd"/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</w:t>
      </w:r>
      <w:r w:rsidR="00924D14"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sau</w:t>
      </w:r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personal la sediul MAE - </w:t>
      </w:r>
      <w:r w:rsidRPr="00F87C35">
        <w:rPr>
          <w:sz w:val="26"/>
          <w:szCs w:val="26"/>
          <w:lang w:val="ro-RO" w:eastAsia="en-US"/>
        </w:rPr>
        <w:t xml:space="preserve">str. 31 August 1989, nr. 80, MD 2012, mun. </w:t>
      </w:r>
      <w:proofErr w:type="spellStart"/>
      <w:r w:rsidRPr="00F87C35">
        <w:rPr>
          <w:sz w:val="26"/>
          <w:szCs w:val="26"/>
          <w:lang w:val="ro-RO" w:eastAsia="en-US"/>
        </w:rPr>
        <w:t>Chişinău</w:t>
      </w:r>
      <w:proofErr w:type="spellEnd"/>
      <w:r w:rsidRPr="00F87C35">
        <w:rPr>
          <w:color w:val="000000"/>
          <w:sz w:val="26"/>
          <w:szCs w:val="26"/>
          <w:bdr w:val="none" w:sz="0" w:space="0" w:color="auto" w:frame="1"/>
          <w:lang w:val="ro-RO" w:eastAsia="en-US"/>
        </w:rPr>
        <w:t>.</w:t>
      </w:r>
    </w:p>
    <w:p w14:paraId="49A0C021" w14:textId="77777777" w:rsidR="00D411BF" w:rsidRPr="00F87C35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</w:p>
    <w:p w14:paraId="36F798B7" w14:textId="77777777" w:rsidR="00D411BF" w:rsidRPr="00F87C35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F87C35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Dosarul de concurs va conține </w:t>
      </w:r>
      <w:r w:rsidRPr="00F87C35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următoarele:</w:t>
      </w:r>
    </w:p>
    <w:p w14:paraId="53AA7F71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formularul de participare  (se anexează la prezentul </w:t>
      </w:r>
      <w:proofErr w:type="spellStart"/>
      <w:r w:rsidRPr="00F87C35">
        <w:rPr>
          <w:sz w:val="26"/>
          <w:szCs w:val="26"/>
          <w:lang w:val="ro-RO"/>
        </w:rPr>
        <w:t>anunţ</w:t>
      </w:r>
      <w:proofErr w:type="spellEnd"/>
      <w:r w:rsidRPr="00F87C35">
        <w:rPr>
          <w:sz w:val="26"/>
          <w:szCs w:val="26"/>
          <w:lang w:val="ro-RO"/>
        </w:rPr>
        <w:t>);</w:t>
      </w:r>
    </w:p>
    <w:p w14:paraId="4EE7FF85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* copia buletinului de identitate;</w:t>
      </w:r>
    </w:p>
    <w:p w14:paraId="3542799E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* copiile diplomelor de studii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 xml:space="preserve"> ale certificatelor de absolvire a cursurilor de </w:t>
      </w:r>
      <w:proofErr w:type="spellStart"/>
      <w:r w:rsidRPr="00F87C35">
        <w:rPr>
          <w:sz w:val="26"/>
          <w:szCs w:val="26"/>
          <w:lang w:val="ro-RO"/>
        </w:rPr>
        <w:t>perfecţionare</w:t>
      </w:r>
      <w:proofErr w:type="spellEnd"/>
      <w:r w:rsidRPr="00F87C35">
        <w:rPr>
          <w:sz w:val="26"/>
          <w:szCs w:val="26"/>
          <w:lang w:val="ro-RO"/>
        </w:rPr>
        <w:t xml:space="preserve"> profesională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>/sau de specializare;</w:t>
      </w:r>
    </w:p>
    <w:p w14:paraId="5240763E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certificatul medical (</w:t>
      </w:r>
      <w:r w:rsidRPr="00F87C35">
        <w:rPr>
          <w:sz w:val="26"/>
          <w:szCs w:val="26"/>
          <w:u w:val="single"/>
          <w:lang w:val="ro-RO"/>
        </w:rPr>
        <w:t>forma 086-2/e);</w:t>
      </w:r>
    </w:p>
    <w:p w14:paraId="0E050C2E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cazierul judiciar, care poate fi înlocuit cu </w:t>
      </w:r>
      <w:proofErr w:type="spellStart"/>
      <w:r w:rsidRPr="00F87C35">
        <w:rPr>
          <w:sz w:val="26"/>
          <w:szCs w:val="26"/>
          <w:u w:val="single"/>
          <w:lang w:val="ro-RO"/>
        </w:rPr>
        <w:t>declaraţia</w:t>
      </w:r>
      <w:proofErr w:type="spellEnd"/>
      <w:r w:rsidRPr="00F87C35">
        <w:rPr>
          <w:sz w:val="26"/>
          <w:szCs w:val="26"/>
          <w:u w:val="single"/>
          <w:lang w:val="ro-RO"/>
        </w:rPr>
        <w:t xml:space="preserve"> pe proprie răspundere</w:t>
      </w:r>
      <w:r w:rsidRPr="00F87C35">
        <w:rPr>
          <w:sz w:val="26"/>
          <w:szCs w:val="26"/>
          <w:lang w:val="ro-RO"/>
        </w:rPr>
        <w:t xml:space="preserve">. În acest caz, candidatul are </w:t>
      </w:r>
      <w:proofErr w:type="spellStart"/>
      <w:r w:rsidRPr="00F87C35">
        <w:rPr>
          <w:sz w:val="26"/>
          <w:szCs w:val="26"/>
          <w:lang w:val="ro-RO"/>
        </w:rPr>
        <w:t>obligaţia</w:t>
      </w:r>
      <w:proofErr w:type="spellEnd"/>
      <w:r w:rsidRPr="00F87C35">
        <w:rPr>
          <w:sz w:val="26"/>
          <w:szCs w:val="26"/>
          <w:lang w:val="ro-RO"/>
        </w:rPr>
        <w:t xml:space="preserve"> să completeze dosarul de concurs cu originalul documentului în termen maximum de 10 zile calendaristice de la data la care a fost declarat învingător sub, sub </w:t>
      </w:r>
      <w:proofErr w:type="spellStart"/>
      <w:r w:rsidRPr="00F87C35">
        <w:rPr>
          <w:sz w:val="26"/>
          <w:szCs w:val="26"/>
          <w:lang w:val="ro-RO"/>
        </w:rPr>
        <w:t>sancţiunea</w:t>
      </w:r>
      <w:proofErr w:type="spellEnd"/>
      <w:r w:rsidRPr="00F87C35">
        <w:rPr>
          <w:sz w:val="26"/>
          <w:szCs w:val="26"/>
          <w:lang w:val="ro-RO"/>
        </w:rPr>
        <w:t xml:space="preserve"> neemiterii actului administrativ de numire;</w:t>
      </w:r>
    </w:p>
    <w:p w14:paraId="72B10A83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CV-ul candidatului;</w:t>
      </w:r>
    </w:p>
    <w:p w14:paraId="0CED4093" w14:textId="77777777" w:rsidR="00D411BF" w:rsidRPr="00F87C35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Acordul cu privire la prelucrarea datelor cu caracter personal (se anexează la prezentul anunț).</w:t>
      </w:r>
    </w:p>
    <w:p w14:paraId="04D2F9FC" w14:textId="77777777" w:rsidR="00D411BF" w:rsidRPr="00F87C35" w:rsidRDefault="00D411BF" w:rsidP="00D411BF">
      <w:pPr>
        <w:ind w:left="360"/>
        <w:jc w:val="both"/>
        <w:rPr>
          <w:sz w:val="26"/>
          <w:szCs w:val="26"/>
          <w:lang w:val="ro-RO"/>
        </w:rPr>
      </w:pPr>
    </w:p>
    <w:p w14:paraId="2CCCDCF7" w14:textId="77777777" w:rsidR="00D411BF" w:rsidRPr="00F87C35" w:rsidRDefault="00D411BF" w:rsidP="00D411BF">
      <w:pPr>
        <w:ind w:left="360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* </w:t>
      </w:r>
      <w:r w:rsidRPr="00F87C35">
        <w:rPr>
          <w:b/>
          <w:i/>
          <w:sz w:val="26"/>
          <w:szCs w:val="26"/>
          <w:u w:val="single"/>
          <w:lang w:val="ro-RO"/>
        </w:rPr>
        <w:t>Copiile documentelor se prezintă împreună cu documentele originale</w:t>
      </w:r>
      <w:r w:rsidRPr="00F87C35">
        <w:rPr>
          <w:i/>
          <w:sz w:val="26"/>
          <w:szCs w:val="26"/>
          <w:u w:val="single"/>
          <w:lang w:val="ro-RO"/>
        </w:rPr>
        <w:t xml:space="preserve"> </w:t>
      </w:r>
      <w:r w:rsidRPr="00F87C35">
        <w:rPr>
          <w:i/>
          <w:sz w:val="26"/>
          <w:szCs w:val="26"/>
          <w:lang w:val="ro-RO"/>
        </w:rPr>
        <w:t>pentru a verifica veridicitatea lor</w:t>
      </w:r>
      <w:r w:rsidRPr="00F87C35">
        <w:rPr>
          <w:b/>
          <w:i/>
          <w:sz w:val="26"/>
          <w:szCs w:val="26"/>
          <w:lang w:val="ro-RO"/>
        </w:rPr>
        <w:t xml:space="preserve"> </w:t>
      </w:r>
      <w:r w:rsidRPr="00F87C35">
        <w:rPr>
          <w:i/>
          <w:sz w:val="26"/>
          <w:szCs w:val="26"/>
          <w:lang w:val="ro-RO"/>
        </w:rPr>
        <w:t>sau</w:t>
      </w:r>
      <w:r w:rsidRPr="00F87C35">
        <w:rPr>
          <w:b/>
          <w:i/>
          <w:sz w:val="26"/>
          <w:szCs w:val="26"/>
          <w:lang w:val="ro-RO"/>
        </w:rPr>
        <w:t xml:space="preserve"> </w:t>
      </w:r>
      <w:r w:rsidRPr="00F87C35">
        <w:rPr>
          <w:bCs/>
          <w:i/>
          <w:sz w:val="26"/>
          <w:szCs w:val="26"/>
          <w:lang w:val="ro-RO"/>
        </w:rPr>
        <w:t>pot fi autentificate</w:t>
      </w:r>
      <w:r w:rsidRPr="00F87C35">
        <w:rPr>
          <w:i/>
          <w:sz w:val="26"/>
          <w:szCs w:val="26"/>
          <w:lang w:val="ro-RO"/>
        </w:rPr>
        <w:t xml:space="preserve"> la notar. În </w:t>
      </w:r>
      <w:proofErr w:type="spellStart"/>
      <w:r w:rsidRPr="00F87C35">
        <w:rPr>
          <w:i/>
          <w:sz w:val="26"/>
          <w:szCs w:val="26"/>
          <w:lang w:val="ro-RO"/>
        </w:rPr>
        <w:t>situaţia</w:t>
      </w:r>
      <w:proofErr w:type="spellEnd"/>
      <w:r w:rsidRPr="00F87C35">
        <w:rPr>
          <w:i/>
          <w:sz w:val="26"/>
          <w:szCs w:val="26"/>
          <w:lang w:val="ro-RO"/>
        </w:rPr>
        <w:t xml:space="preserve"> în care dosarul de concurs se depune prin </w:t>
      </w:r>
      <w:proofErr w:type="spellStart"/>
      <w:r w:rsidRPr="00F87C35">
        <w:rPr>
          <w:i/>
          <w:sz w:val="26"/>
          <w:szCs w:val="26"/>
          <w:lang w:val="ro-RO"/>
        </w:rPr>
        <w:t>poştă</w:t>
      </w:r>
      <w:proofErr w:type="spellEnd"/>
      <w:r w:rsidRPr="00F87C35">
        <w:rPr>
          <w:i/>
          <w:sz w:val="26"/>
          <w:szCs w:val="26"/>
          <w:lang w:val="ro-RO"/>
        </w:rPr>
        <w:t>, documente în original se vor prezenta</w:t>
      </w:r>
      <w:r w:rsidRPr="00F87C35">
        <w:rPr>
          <w:i/>
          <w:color w:val="FF0000"/>
          <w:sz w:val="26"/>
          <w:szCs w:val="26"/>
          <w:lang w:val="ro-RO"/>
        </w:rPr>
        <w:t xml:space="preserve"> </w:t>
      </w:r>
      <w:r w:rsidRPr="00F87C35">
        <w:rPr>
          <w:i/>
          <w:sz w:val="26"/>
          <w:szCs w:val="26"/>
          <w:lang w:val="ro-RO"/>
        </w:rPr>
        <w:t xml:space="preserve">la data </w:t>
      </w:r>
      <w:proofErr w:type="spellStart"/>
      <w:r w:rsidRPr="00F87C35">
        <w:rPr>
          <w:i/>
          <w:sz w:val="26"/>
          <w:szCs w:val="26"/>
          <w:lang w:val="ro-RO"/>
        </w:rPr>
        <w:t>desfăşurării</w:t>
      </w:r>
      <w:proofErr w:type="spellEnd"/>
      <w:r w:rsidRPr="00F87C35">
        <w:rPr>
          <w:i/>
          <w:sz w:val="26"/>
          <w:szCs w:val="26"/>
          <w:lang w:val="ro-RO"/>
        </w:rPr>
        <w:t xml:space="preserve"> probei scrise a concursului (candidatul se prezintă cu 30 min înainte de ora </w:t>
      </w:r>
      <w:proofErr w:type="spellStart"/>
      <w:r w:rsidRPr="00F87C35">
        <w:rPr>
          <w:i/>
          <w:sz w:val="26"/>
          <w:szCs w:val="26"/>
          <w:lang w:val="ro-RO"/>
        </w:rPr>
        <w:t>anunţată</w:t>
      </w:r>
      <w:proofErr w:type="spellEnd"/>
      <w:r w:rsidRPr="00F87C35">
        <w:rPr>
          <w:i/>
          <w:sz w:val="26"/>
          <w:szCs w:val="26"/>
          <w:lang w:val="ro-RO"/>
        </w:rPr>
        <w:t xml:space="preserve">), sub </w:t>
      </w:r>
      <w:proofErr w:type="spellStart"/>
      <w:r w:rsidRPr="00F87C35">
        <w:rPr>
          <w:i/>
          <w:sz w:val="26"/>
          <w:szCs w:val="26"/>
          <w:lang w:val="ro-RO"/>
        </w:rPr>
        <w:t>sancţiunea</w:t>
      </w:r>
      <w:proofErr w:type="spellEnd"/>
      <w:r w:rsidRPr="00F87C35">
        <w:rPr>
          <w:i/>
          <w:sz w:val="26"/>
          <w:szCs w:val="26"/>
          <w:lang w:val="ro-RO"/>
        </w:rPr>
        <w:t xml:space="preserve"> respingerii dosarului de concurs</w:t>
      </w:r>
      <w:r w:rsidRPr="00F87C35">
        <w:rPr>
          <w:sz w:val="26"/>
          <w:szCs w:val="26"/>
          <w:lang w:val="ro-RO"/>
        </w:rPr>
        <w:t xml:space="preserve">. </w:t>
      </w:r>
    </w:p>
    <w:p w14:paraId="4A45ADD9" w14:textId="77777777" w:rsidR="00D411BF" w:rsidRPr="00F87C35" w:rsidRDefault="00D411BF" w:rsidP="00D411BF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ro-RO" w:eastAsia="en-US"/>
        </w:rPr>
      </w:pPr>
      <w:r w:rsidRPr="00F87C35">
        <w:rPr>
          <w:b/>
          <w:color w:val="000000"/>
          <w:sz w:val="26"/>
          <w:szCs w:val="26"/>
          <w:lang w:val="ro-RO" w:eastAsia="en-US"/>
        </w:rPr>
        <w:t xml:space="preserve">Termenul limită de depunere a dosarului pentru participare la concurs: </w:t>
      </w:r>
    </w:p>
    <w:p w14:paraId="6E2B278F" w14:textId="0C268CCA" w:rsidR="00D411BF" w:rsidRPr="00F87C35" w:rsidRDefault="00D411BF" w:rsidP="00D411BF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u w:val="single"/>
          <w:lang w:val="ro-RO" w:eastAsia="en-US"/>
        </w:rPr>
      </w:pPr>
      <w:r w:rsidRPr="00F87C35">
        <w:rPr>
          <w:b/>
          <w:color w:val="C00000"/>
          <w:sz w:val="26"/>
          <w:szCs w:val="26"/>
          <w:u w:val="single"/>
          <w:lang w:val="ro-MD" w:eastAsia="en-US"/>
        </w:rPr>
        <w:t xml:space="preserve"> </w:t>
      </w:r>
      <w:r w:rsidR="00FD004D" w:rsidRPr="00F87C35">
        <w:rPr>
          <w:b/>
          <w:color w:val="FF0000"/>
          <w:sz w:val="26"/>
          <w:szCs w:val="26"/>
          <w:u w:val="single"/>
          <w:lang w:val="ro-RO" w:eastAsia="en-US"/>
        </w:rPr>
        <w:t>0</w:t>
      </w:r>
      <w:r w:rsidR="007443F4" w:rsidRPr="00F87C35">
        <w:rPr>
          <w:b/>
          <w:color w:val="FF0000"/>
          <w:sz w:val="26"/>
          <w:szCs w:val="26"/>
          <w:u w:val="single"/>
          <w:lang w:val="ro-RO" w:eastAsia="en-US"/>
        </w:rPr>
        <w:t>8</w:t>
      </w:r>
      <w:r w:rsidR="00FD004D" w:rsidRPr="00F87C35">
        <w:rPr>
          <w:b/>
          <w:color w:val="FF0000"/>
          <w:sz w:val="26"/>
          <w:szCs w:val="26"/>
          <w:u w:val="single"/>
          <w:lang w:val="ro-RO" w:eastAsia="en-US"/>
        </w:rPr>
        <w:t xml:space="preserve"> </w:t>
      </w:r>
      <w:r w:rsidR="007443F4" w:rsidRPr="00F87C35">
        <w:rPr>
          <w:b/>
          <w:color w:val="FF0000"/>
          <w:sz w:val="26"/>
          <w:szCs w:val="26"/>
          <w:u w:val="single"/>
          <w:lang w:val="ro-RO" w:eastAsia="en-US"/>
        </w:rPr>
        <w:t>iulie</w:t>
      </w:r>
      <w:r w:rsidRPr="00F87C35">
        <w:rPr>
          <w:b/>
          <w:color w:val="FF0000"/>
          <w:sz w:val="26"/>
          <w:szCs w:val="26"/>
          <w:u w:val="single"/>
          <w:lang w:val="ro-RO" w:eastAsia="en-US"/>
        </w:rPr>
        <w:t xml:space="preserve"> 202</w:t>
      </w:r>
      <w:r w:rsidR="00FD004D" w:rsidRPr="00F87C35">
        <w:rPr>
          <w:b/>
          <w:color w:val="FF0000"/>
          <w:sz w:val="26"/>
          <w:szCs w:val="26"/>
          <w:u w:val="single"/>
          <w:lang w:val="ro-RO" w:eastAsia="en-US"/>
        </w:rPr>
        <w:t>4</w:t>
      </w:r>
      <w:r w:rsidRPr="00F87C35">
        <w:rPr>
          <w:b/>
          <w:color w:val="FF0000"/>
          <w:sz w:val="26"/>
          <w:szCs w:val="26"/>
          <w:u w:val="single"/>
          <w:lang w:val="ro-RO" w:eastAsia="en-US"/>
        </w:rPr>
        <w:t>, ora 16:30.</w:t>
      </w:r>
    </w:p>
    <w:p w14:paraId="08998EF7" w14:textId="77777777" w:rsidR="00D411BF" w:rsidRPr="00F87C35" w:rsidRDefault="00D411BF" w:rsidP="00D411BF">
      <w:pPr>
        <w:jc w:val="both"/>
        <w:rPr>
          <w:bCs/>
          <w:sz w:val="26"/>
          <w:szCs w:val="26"/>
          <w:lang w:val="ro-RO"/>
        </w:rPr>
      </w:pPr>
      <w:r w:rsidRPr="00F87C35">
        <w:rPr>
          <w:b/>
          <w:bCs/>
          <w:sz w:val="26"/>
          <w:szCs w:val="26"/>
          <w:lang w:val="ro-RO"/>
        </w:rPr>
        <w:t>Contacte:</w:t>
      </w:r>
      <w:r w:rsidRPr="00F87C35">
        <w:rPr>
          <w:sz w:val="26"/>
          <w:szCs w:val="26"/>
          <w:lang w:val="ro-RO"/>
        </w:rPr>
        <w:t xml:space="preserve"> </w:t>
      </w:r>
      <w:r w:rsidRPr="00F87C35">
        <w:rPr>
          <w:bCs/>
          <w:sz w:val="26"/>
          <w:szCs w:val="26"/>
          <w:lang w:val="ro-RO"/>
        </w:rPr>
        <w:t>Secția resurse umane și contencios, tel. 022</w:t>
      </w:r>
      <w:r w:rsidRPr="00F87C35">
        <w:rPr>
          <w:bCs/>
          <w:i/>
          <w:iCs/>
          <w:sz w:val="26"/>
          <w:szCs w:val="26"/>
          <w:lang w:val="ro-RO"/>
        </w:rPr>
        <w:t xml:space="preserve"> </w:t>
      </w:r>
      <w:r w:rsidRPr="00F87C35">
        <w:rPr>
          <w:bCs/>
          <w:sz w:val="26"/>
          <w:szCs w:val="26"/>
          <w:lang w:val="ro-RO"/>
        </w:rPr>
        <w:t xml:space="preserve">578281, e-mail </w:t>
      </w:r>
      <w:hyperlink r:id="rId6" w:history="1">
        <w:r w:rsidRPr="00F87C35">
          <w:rPr>
            <w:bCs/>
            <w:sz w:val="26"/>
            <w:szCs w:val="26"/>
            <w:u w:val="single"/>
            <w:lang w:val="ro-RO"/>
          </w:rPr>
          <w:t>sruc@mfa.gov.md</w:t>
        </w:r>
      </w:hyperlink>
      <w:r w:rsidRPr="00F87C35">
        <w:rPr>
          <w:bCs/>
          <w:sz w:val="26"/>
          <w:szCs w:val="26"/>
          <w:lang w:val="ro-RO"/>
        </w:rPr>
        <w:t>.</w:t>
      </w:r>
    </w:p>
    <w:p w14:paraId="060E5082" w14:textId="77777777" w:rsidR="00D411BF" w:rsidRPr="00F87C35" w:rsidRDefault="00D411BF" w:rsidP="00D411BF">
      <w:pPr>
        <w:jc w:val="both"/>
        <w:rPr>
          <w:b/>
          <w:i/>
          <w:sz w:val="26"/>
          <w:szCs w:val="26"/>
          <w:u w:val="single"/>
          <w:lang w:val="ro-RO"/>
        </w:rPr>
      </w:pPr>
    </w:p>
    <w:p w14:paraId="6E33363C" w14:textId="77777777" w:rsidR="00D411BF" w:rsidRPr="00F87C35" w:rsidRDefault="00D411BF" w:rsidP="00D411BF">
      <w:pPr>
        <w:jc w:val="both"/>
        <w:rPr>
          <w:bCs/>
          <w:sz w:val="26"/>
          <w:szCs w:val="26"/>
          <w:u w:val="single"/>
          <w:lang w:val="ro-RO"/>
        </w:rPr>
      </w:pPr>
      <w:r w:rsidRPr="00F87C35">
        <w:rPr>
          <w:bCs/>
          <w:iCs/>
          <w:sz w:val="26"/>
          <w:szCs w:val="26"/>
          <w:lang w:val="ro-RO"/>
        </w:rPr>
        <w:t>Concursul va fi organizat</w:t>
      </w:r>
      <w:r w:rsidRPr="00F87C35">
        <w:rPr>
          <w:bCs/>
          <w:i/>
          <w:sz w:val="26"/>
          <w:szCs w:val="26"/>
          <w:lang w:val="ro-RO"/>
        </w:rPr>
        <w:t xml:space="preserve">  </w:t>
      </w:r>
      <w:r w:rsidRPr="00F87C35">
        <w:rPr>
          <w:bCs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va include: examinarea Dosarelor depuse, proba scrisă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interviul.</w:t>
      </w:r>
    </w:p>
    <w:p w14:paraId="3DB47FAD" w14:textId="77777777" w:rsidR="00D411BF" w:rsidRPr="00F87C35" w:rsidRDefault="00D411BF" w:rsidP="00D411BF">
      <w:pPr>
        <w:jc w:val="both"/>
        <w:rPr>
          <w:b/>
          <w:sz w:val="26"/>
          <w:szCs w:val="26"/>
          <w:u w:val="single"/>
          <w:lang w:val="ro-RO"/>
        </w:rPr>
      </w:pPr>
    </w:p>
    <w:p w14:paraId="2FD98E13" w14:textId="77777777" w:rsidR="00D411BF" w:rsidRPr="00F87C35" w:rsidRDefault="00D411BF" w:rsidP="00D411BF">
      <w:pPr>
        <w:jc w:val="both"/>
        <w:rPr>
          <w:bCs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>Notă:</w:t>
      </w:r>
      <w:r w:rsidRPr="00F87C35">
        <w:rPr>
          <w:bCs/>
          <w:sz w:val="26"/>
          <w:szCs w:val="26"/>
          <w:lang w:val="ro-RO"/>
        </w:rPr>
        <w:t xml:space="preserve"> Lista candidaților admiși la concurs, informația despre data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ora desfășurării probei scrise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a interviului vor fi plasate pe pagina web a MAE IE </w:t>
      </w:r>
      <w:hyperlink r:id="rId7" w:history="1">
        <w:r w:rsidRPr="00F87C35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F87C35">
        <w:rPr>
          <w:bCs/>
          <w:sz w:val="26"/>
          <w:szCs w:val="26"/>
          <w:lang w:val="ro-RO"/>
        </w:rPr>
        <w:t xml:space="preserve">, precum </w:t>
      </w:r>
      <w:proofErr w:type="spellStart"/>
      <w:r w:rsidRPr="00F87C35">
        <w:rPr>
          <w:bCs/>
          <w:sz w:val="26"/>
          <w:szCs w:val="26"/>
          <w:lang w:val="ro-RO"/>
        </w:rPr>
        <w:t>şi</w:t>
      </w:r>
      <w:proofErr w:type="spellEnd"/>
      <w:r w:rsidRPr="00F87C35">
        <w:rPr>
          <w:bCs/>
          <w:sz w:val="26"/>
          <w:szCs w:val="26"/>
          <w:lang w:val="ro-RO"/>
        </w:rPr>
        <w:t xml:space="preserve"> va fi adusă la cunoștința fiecărui candidat </w:t>
      </w:r>
      <w:r w:rsidRPr="00F87C35">
        <w:rPr>
          <w:bCs/>
          <w:i/>
          <w:sz w:val="26"/>
          <w:szCs w:val="26"/>
          <w:lang w:val="ro-RO"/>
        </w:rPr>
        <w:t>admis</w:t>
      </w:r>
      <w:r w:rsidRPr="00F87C35">
        <w:rPr>
          <w:bCs/>
          <w:sz w:val="26"/>
          <w:szCs w:val="26"/>
          <w:lang w:val="ro-RO"/>
        </w:rPr>
        <w:t xml:space="preserve"> la proba scrisă / la interviul. </w:t>
      </w:r>
    </w:p>
    <w:p w14:paraId="26C02262" w14:textId="77777777" w:rsidR="00867913" w:rsidRPr="00F87C35" w:rsidRDefault="00867913" w:rsidP="00903ED7">
      <w:pPr>
        <w:jc w:val="both"/>
        <w:rPr>
          <w:sz w:val="26"/>
          <w:szCs w:val="26"/>
          <w:lang w:val="ro-RO"/>
        </w:rPr>
      </w:pPr>
    </w:p>
    <w:p w14:paraId="33F3E371" w14:textId="6083A74B" w:rsidR="00867913" w:rsidRPr="00F87C35" w:rsidRDefault="00D41B95" w:rsidP="00D41B95">
      <w:pPr>
        <w:rPr>
          <w:b/>
          <w:bCs/>
          <w:i/>
          <w:iCs/>
          <w:sz w:val="26"/>
          <w:szCs w:val="26"/>
          <w:lang w:val="ro-RO"/>
        </w:rPr>
      </w:pPr>
      <w:r w:rsidRPr="00F87C35">
        <w:rPr>
          <w:b/>
          <w:bCs/>
          <w:i/>
          <w:iCs/>
          <w:sz w:val="26"/>
          <w:szCs w:val="26"/>
          <w:lang w:val="ro-RO"/>
        </w:rPr>
        <w:t xml:space="preserve">Acte normative </w:t>
      </w:r>
      <w:r w:rsidR="00867913" w:rsidRPr="00F87C35">
        <w:rPr>
          <w:b/>
          <w:bCs/>
          <w:i/>
          <w:iCs/>
          <w:sz w:val="26"/>
          <w:szCs w:val="26"/>
          <w:lang w:val="ro-RO"/>
        </w:rPr>
        <w:t>ale Republicii Moldova:</w:t>
      </w:r>
    </w:p>
    <w:p w14:paraId="25C3F4CF" w14:textId="77777777" w:rsidR="00867913" w:rsidRPr="00F87C35" w:rsidRDefault="00867913" w:rsidP="00867913">
      <w:pPr>
        <w:numPr>
          <w:ilvl w:val="1"/>
          <w:numId w:val="4"/>
        </w:numPr>
        <w:tabs>
          <w:tab w:val="clear" w:pos="1080"/>
          <w:tab w:val="num" w:pos="567"/>
        </w:tabs>
        <w:ind w:left="851" w:hanging="567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lastRenderedPageBreak/>
        <w:t xml:space="preserve">Legea nr. 158-XVI din 04 iulie 2008 cu privire la </w:t>
      </w:r>
      <w:proofErr w:type="spellStart"/>
      <w:r w:rsidRPr="00F87C35">
        <w:rPr>
          <w:sz w:val="26"/>
          <w:szCs w:val="26"/>
          <w:lang w:val="ro-RO"/>
        </w:rPr>
        <w:t>funcţia</w:t>
      </w:r>
      <w:proofErr w:type="spellEnd"/>
      <w:r w:rsidRPr="00F87C35">
        <w:rPr>
          <w:sz w:val="26"/>
          <w:szCs w:val="26"/>
          <w:lang w:val="ro-RO"/>
        </w:rPr>
        <w:t xml:space="preserve"> publică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 xml:space="preserve"> statutul </w:t>
      </w:r>
      <w:proofErr w:type="spellStart"/>
      <w:r w:rsidRPr="00F87C35">
        <w:rPr>
          <w:sz w:val="26"/>
          <w:szCs w:val="26"/>
          <w:lang w:val="ro-RO"/>
        </w:rPr>
        <w:t>funcţionarului</w:t>
      </w:r>
      <w:proofErr w:type="spellEnd"/>
      <w:r w:rsidRPr="00F87C35">
        <w:rPr>
          <w:sz w:val="26"/>
          <w:szCs w:val="26"/>
          <w:lang w:val="ro-RO"/>
        </w:rPr>
        <w:t xml:space="preserve"> public; </w:t>
      </w:r>
    </w:p>
    <w:p w14:paraId="07F705B0" w14:textId="1B0B7ED6" w:rsidR="005B1FDA" w:rsidRPr="00F87C35" w:rsidRDefault="005B1FDA" w:rsidP="005B1FDA">
      <w:pPr>
        <w:numPr>
          <w:ilvl w:val="1"/>
          <w:numId w:val="4"/>
        </w:numPr>
        <w:tabs>
          <w:tab w:val="clear" w:pos="1080"/>
          <w:tab w:val="num" w:pos="567"/>
        </w:tabs>
        <w:ind w:left="567" w:hanging="283"/>
        <w:jc w:val="both"/>
        <w:rPr>
          <w:rStyle w:val="FontStyle13"/>
          <w:sz w:val="26"/>
          <w:szCs w:val="26"/>
          <w:lang w:val="ro-RO"/>
        </w:rPr>
      </w:pPr>
      <w:r w:rsidRPr="00F87C35">
        <w:rPr>
          <w:rStyle w:val="FontStyle13"/>
          <w:sz w:val="26"/>
          <w:szCs w:val="26"/>
          <w:lang w:val="ro-RO"/>
        </w:rPr>
        <w:t xml:space="preserve">Regulamentul privind organizarea </w:t>
      </w:r>
      <w:proofErr w:type="spellStart"/>
      <w:r w:rsidRPr="00F87C35">
        <w:rPr>
          <w:rStyle w:val="FontStyle13"/>
          <w:sz w:val="26"/>
          <w:szCs w:val="26"/>
          <w:lang w:val="ro-RO"/>
        </w:rPr>
        <w:t>şi</w:t>
      </w:r>
      <w:proofErr w:type="spellEnd"/>
      <w:r w:rsidRPr="00F87C35">
        <w:rPr>
          <w:rStyle w:val="FontStyle13"/>
          <w:sz w:val="26"/>
          <w:szCs w:val="26"/>
          <w:lang w:val="ro-RO"/>
        </w:rPr>
        <w:t xml:space="preserve"> funcționarea Ministerului Afacerilor Externe </w:t>
      </w:r>
      <w:proofErr w:type="spellStart"/>
      <w:r w:rsidRPr="00F87C35">
        <w:rPr>
          <w:rStyle w:val="FontStyle13"/>
          <w:sz w:val="26"/>
          <w:szCs w:val="26"/>
          <w:lang w:val="ro-RO"/>
        </w:rPr>
        <w:t>şi</w:t>
      </w:r>
      <w:proofErr w:type="spellEnd"/>
      <w:r w:rsidRPr="00F87C35">
        <w:rPr>
          <w:rStyle w:val="FontStyle13"/>
          <w:sz w:val="26"/>
          <w:szCs w:val="26"/>
          <w:lang w:val="ro-RO"/>
        </w:rPr>
        <w:t xml:space="preserve"> Integrării Europene, structurii </w:t>
      </w:r>
      <w:proofErr w:type="spellStart"/>
      <w:r w:rsidRPr="00F87C35">
        <w:rPr>
          <w:rStyle w:val="FontStyle13"/>
          <w:sz w:val="26"/>
          <w:szCs w:val="26"/>
          <w:lang w:val="ro-RO"/>
        </w:rPr>
        <w:t>şi</w:t>
      </w:r>
      <w:proofErr w:type="spellEnd"/>
      <w:r w:rsidRPr="00F87C35">
        <w:rPr>
          <w:rStyle w:val="FontStyle13"/>
          <w:sz w:val="26"/>
          <w:szCs w:val="26"/>
          <w:lang w:val="ro-RO"/>
        </w:rPr>
        <w:t xml:space="preserve"> efectivului-limită ale aparatului central al acestuia, aprobat prin Hotărârea Guvernului nr. 697 din 30.08.2017</w:t>
      </w:r>
      <w:r w:rsidR="00D41B95" w:rsidRPr="00F87C35">
        <w:rPr>
          <w:rStyle w:val="FontStyle13"/>
          <w:sz w:val="26"/>
          <w:szCs w:val="26"/>
          <w:lang w:val="ro-RO"/>
        </w:rPr>
        <w:t>;</w:t>
      </w:r>
    </w:p>
    <w:p w14:paraId="1E77172F" w14:textId="5BB95CF6" w:rsidR="001B2B3C" w:rsidRPr="00F87C35" w:rsidRDefault="001B2B3C" w:rsidP="001B2B3C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rStyle w:val="FontStyle13"/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Regulamentul privind protecția datelor cu caracter personal, aprobat prin Hotărârea Guvernului nr. 133 din 08.07.2011</w:t>
      </w:r>
      <w:r w:rsidR="00D41B95" w:rsidRPr="00F87C35">
        <w:rPr>
          <w:sz w:val="26"/>
          <w:szCs w:val="26"/>
          <w:lang w:val="ro-RO"/>
        </w:rPr>
        <w:t>;</w:t>
      </w:r>
    </w:p>
    <w:p w14:paraId="59C12AC8" w14:textId="77777777" w:rsidR="005B1FDA" w:rsidRPr="00F87C35" w:rsidRDefault="005B1FDA" w:rsidP="005B1FDA">
      <w:pPr>
        <w:rPr>
          <w:b/>
          <w:bCs/>
          <w:i/>
          <w:iCs/>
          <w:sz w:val="26"/>
          <w:szCs w:val="26"/>
          <w:lang w:val="ro-RO"/>
        </w:rPr>
      </w:pPr>
    </w:p>
    <w:p w14:paraId="62932A26" w14:textId="77777777" w:rsidR="005B1FDA" w:rsidRPr="00F87C35" w:rsidRDefault="005B1FDA" w:rsidP="005B1FDA">
      <w:pPr>
        <w:rPr>
          <w:b/>
          <w:bCs/>
          <w:i/>
          <w:iCs/>
          <w:sz w:val="26"/>
          <w:szCs w:val="26"/>
          <w:lang w:val="ro-RO"/>
        </w:rPr>
      </w:pPr>
      <w:r w:rsidRPr="00F87C35">
        <w:rPr>
          <w:b/>
          <w:bCs/>
          <w:i/>
          <w:iCs/>
          <w:sz w:val="26"/>
          <w:szCs w:val="26"/>
          <w:lang w:val="ro-RO"/>
        </w:rPr>
        <w:t>Acte normative în domeniul de specialitate</w:t>
      </w:r>
    </w:p>
    <w:p w14:paraId="71F378DE" w14:textId="166884E1" w:rsidR="00D41B95" w:rsidRPr="00F87C35" w:rsidRDefault="00D41B95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Legea nr. 124 din 19.05.2022 privind identificarea electronică și serviciile de încredere;</w:t>
      </w:r>
    </w:p>
    <w:p w14:paraId="1199CDD2" w14:textId="77777777" w:rsidR="00D41B95" w:rsidRPr="00F87C35" w:rsidRDefault="005B1FDA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Regulamentul privind aprobarea Cerințelor minime obligatorii de securitate cibernetică, aprobat prin Hotărârea Guvernului nr. 201 din 28.03.2017</w:t>
      </w:r>
      <w:r w:rsidR="00D41B95" w:rsidRPr="00F87C35">
        <w:rPr>
          <w:sz w:val="26"/>
          <w:szCs w:val="26"/>
          <w:lang w:val="ro-RO"/>
        </w:rPr>
        <w:t xml:space="preserve">; </w:t>
      </w:r>
    </w:p>
    <w:p w14:paraId="6BB7C4BD" w14:textId="1E7C99F4" w:rsidR="00D41B95" w:rsidRPr="00F87C35" w:rsidRDefault="005B1FDA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Regulamentul privind Strategia națională de dezvoltare a societății informaționale “Moldova Digitală 2020”, aprobat prin Hotărârea Guvernului nr. 857 din 31.10.2013</w:t>
      </w:r>
      <w:r w:rsidR="001B2B3C" w:rsidRPr="00F87C35">
        <w:rPr>
          <w:sz w:val="26"/>
          <w:szCs w:val="26"/>
          <w:lang w:val="ro-RO"/>
        </w:rPr>
        <w:t xml:space="preserve"> Regulamentul privind Strategia națională de dezvoltare a societății informaționale “Moldova Digitală 2020”, aprobat prin Hotărârea Guvernului nr. 857 din 31.10.2013</w:t>
      </w:r>
      <w:r w:rsidR="00D41B95" w:rsidRPr="00F87C35">
        <w:rPr>
          <w:sz w:val="26"/>
          <w:szCs w:val="26"/>
          <w:lang w:val="ro-RO"/>
        </w:rPr>
        <w:t>.</w:t>
      </w:r>
    </w:p>
    <w:p w14:paraId="196E96DE" w14:textId="77777777" w:rsidR="00D41B95" w:rsidRPr="00F87C35" w:rsidRDefault="00D41B95" w:rsidP="00885880">
      <w:pPr>
        <w:pStyle w:val="Style5"/>
        <w:widowControl/>
        <w:adjustRightInd/>
        <w:spacing w:before="7"/>
        <w:ind w:left="567" w:firstLine="0"/>
        <w:jc w:val="both"/>
        <w:rPr>
          <w:sz w:val="26"/>
          <w:szCs w:val="26"/>
          <w:lang w:val="ro-RO"/>
        </w:rPr>
      </w:pPr>
    </w:p>
    <w:p w14:paraId="0B56BA8B" w14:textId="77777777" w:rsidR="001B2B3C" w:rsidRPr="00F87C35" w:rsidRDefault="001B2B3C" w:rsidP="001B2B3C">
      <w:pPr>
        <w:rPr>
          <w:b/>
          <w:bCs/>
          <w:i/>
          <w:iCs/>
          <w:sz w:val="26"/>
          <w:szCs w:val="26"/>
          <w:lang w:val="ro-RO"/>
        </w:rPr>
      </w:pPr>
      <w:r w:rsidRPr="00F87C35">
        <w:rPr>
          <w:b/>
          <w:bCs/>
          <w:i/>
          <w:iCs/>
          <w:sz w:val="26"/>
          <w:szCs w:val="26"/>
          <w:lang w:val="ro-RO"/>
        </w:rPr>
        <w:t>Bibliografie:</w:t>
      </w:r>
    </w:p>
    <w:p w14:paraId="193F255D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Network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Associate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Routing</w:t>
      </w:r>
      <w:proofErr w:type="spellEnd"/>
      <w:r w:rsidRPr="00F87C35">
        <w:rPr>
          <w:sz w:val="26"/>
          <w:szCs w:val="26"/>
          <w:lang w:val="ro-RO"/>
        </w:rPr>
        <w:t xml:space="preserve"> &amp; </w:t>
      </w:r>
      <w:proofErr w:type="spellStart"/>
      <w:r w:rsidRPr="00F87C35">
        <w:rPr>
          <w:sz w:val="26"/>
          <w:szCs w:val="26"/>
          <w:lang w:val="ro-RO"/>
        </w:rPr>
        <w:t>Switching</w:t>
      </w:r>
      <w:proofErr w:type="spellEnd"/>
    </w:p>
    <w:p w14:paraId="26892379" w14:textId="77777777" w:rsidR="00484F68" w:rsidRPr="00F87C35" w:rsidRDefault="00484F68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Networking</w:t>
      </w:r>
      <w:proofErr w:type="spellEnd"/>
      <w:r w:rsidRPr="00F87C35">
        <w:rPr>
          <w:sz w:val="26"/>
          <w:szCs w:val="26"/>
          <w:lang w:val="ro-RO"/>
        </w:rPr>
        <w:t xml:space="preserve"> Fundamentals</w:t>
      </w:r>
    </w:p>
    <w:p w14:paraId="7622A5C1" w14:textId="77777777" w:rsidR="00885880" w:rsidRPr="00F87C35" w:rsidRDefault="00885880" w:rsidP="00484F68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Windows Ser</w:t>
      </w:r>
      <w:r w:rsidR="00484F68" w:rsidRPr="00F87C35">
        <w:rPr>
          <w:sz w:val="26"/>
          <w:szCs w:val="26"/>
          <w:lang w:val="ro-RO"/>
        </w:rPr>
        <w:t xml:space="preserve">ver </w:t>
      </w:r>
      <w:proofErr w:type="spellStart"/>
      <w:r w:rsidR="00484F68" w:rsidRPr="00F87C35">
        <w:rPr>
          <w:sz w:val="26"/>
          <w:szCs w:val="26"/>
          <w:lang w:val="ro-RO"/>
        </w:rPr>
        <w:t>Administration</w:t>
      </w:r>
      <w:proofErr w:type="spellEnd"/>
      <w:r w:rsidR="00484F68" w:rsidRPr="00F87C35">
        <w:rPr>
          <w:sz w:val="26"/>
          <w:szCs w:val="26"/>
          <w:lang w:val="ro-RO"/>
        </w:rPr>
        <w:t xml:space="preserve"> Fundamentals</w:t>
      </w:r>
      <w:r w:rsidRPr="00F87C35">
        <w:rPr>
          <w:sz w:val="26"/>
          <w:szCs w:val="26"/>
          <w:lang w:val="ro-RO"/>
        </w:rPr>
        <w:tab/>
      </w:r>
    </w:p>
    <w:p w14:paraId="2A3DE449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Security</w:t>
      </w:r>
      <w:proofErr w:type="spellEnd"/>
      <w:r w:rsidRPr="00F87C35">
        <w:rPr>
          <w:sz w:val="26"/>
          <w:szCs w:val="26"/>
          <w:lang w:val="ro-RO"/>
        </w:rPr>
        <w:t xml:space="preserve"> Fundamentals</w:t>
      </w:r>
    </w:p>
    <w:p w14:paraId="236B9213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Installation</w:t>
      </w:r>
      <w:proofErr w:type="spellEnd"/>
      <w:r w:rsidRPr="00F87C35">
        <w:rPr>
          <w:sz w:val="26"/>
          <w:szCs w:val="26"/>
          <w:lang w:val="ro-RO"/>
        </w:rPr>
        <w:t xml:space="preserve">, </w:t>
      </w:r>
      <w:proofErr w:type="spellStart"/>
      <w:r w:rsidRPr="00F87C35">
        <w:rPr>
          <w:sz w:val="26"/>
          <w:szCs w:val="26"/>
          <w:lang w:val="ro-RO"/>
        </w:rPr>
        <w:t>Storage</w:t>
      </w:r>
      <w:proofErr w:type="spellEnd"/>
      <w:r w:rsidRPr="00F87C35">
        <w:rPr>
          <w:sz w:val="26"/>
          <w:szCs w:val="26"/>
          <w:lang w:val="ro-RO"/>
        </w:rPr>
        <w:t xml:space="preserve">, </w:t>
      </w:r>
      <w:proofErr w:type="spellStart"/>
      <w:r w:rsidRPr="00F87C35">
        <w:rPr>
          <w:sz w:val="26"/>
          <w:szCs w:val="26"/>
          <w:lang w:val="ro-RO"/>
        </w:rPr>
        <w:t>and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Compute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with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  <w:r w:rsidRPr="00F87C35">
        <w:rPr>
          <w:sz w:val="26"/>
          <w:szCs w:val="26"/>
          <w:lang w:val="ro-RO"/>
        </w:rPr>
        <w:tab/>
      </w:r>
    </w:p>
    <w:p w14:paraId="70CF964D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Networking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with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</w:p>
    <w:p w14:paraId="66C5F90A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Identity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with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</w:p>
    <w:p w14:paraId="53EFD238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Installing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and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Configuring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</w:p>
    <w:p w14:paraId="3260832A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Administering</w:t>
      </w:r>
      <w:proofErr w:type="spellEnd"/>
      <w:r w:rsidRPr="00F87C35">
        <w:rPr>
          <w:sz w:val="26"/>
          <w:szCs w:val="26"/>
          <w:lang w:val="ro-RO"/>
        </w:rPr>
        <w:t xml:space="preserve"> Windows Server</w:t>
      </w:r>
      <w:r w:rsidRPr="00F87C35">
        <w:rPr>
          <w:sz w:val="26"/>
          <w:szCs w:val="26"/>
          <w:lang w:val="ro-RO"/>
        </w:rPr>
        <w:tab/>
      </w:r>
    </w:p>
    <w:p w14:paraId="3B94AD69" w14:textId="77777777" w:rsidR="00885880" w:rsidRPr="00F87C35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F87C35">
        <w:rPr>
          <w:sz w:val="26"/>
          <w:szCs w:val="26"/>
          <w:lang w:val="ro-RO"/>
        </w:rPr>
        <w:t>Configuring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Advanced</w:t>
      </w:r>
      <w:proofErr w:type="spellEnd"/>
      <w:r w:rsidRPr="00F87C35">
        <w:rPr>
          <w:sz w:val="26"/>
          <w:szCs w:val="26"/>
          <w:lang w:val="ro-RO"/>
        </w:rPr>
        <w:t xml:space="preserve"> Windows Server Services</w:t>
      </w:r>
    </w:p>
    <w:p w14:paraId="51CD761A" w14:textId="77777777" w:rsidR="00885880" w:rsidRPr="00F87C35" w:rsidRDefault="00885880" w:rsidP="00885880">
      <w:pPr>
        <w:pStyle w:val="Style5"/>
        <w:widowControl/>
        <w:adjustRightInd/>
        <w:spacing w:before="7"/>
        <w:ind w:left="567" w:firstLine="0"/>
        <w:jc w:val="both"/>
        <w:rPr>
          <w:sz w:val="26"/>
          <w:szCs w:val="26"/>
          <w:lang w:val="ro-RO"/>
        </w:rPr>
      </w:pPr>
    </w:p>
    <w:p w14:paraId="52389EEF" w14:textId="77777777" w:rsidR="00885880" w:rsidRPr="00F87C35" w:rsidRDefault="00885880" w:rsidP="00885880">
      <w:pPr>
        <w:rPr>
          <w:b/>
          <w:bCs/>
          <w:i/>
          <w:iCs/>
          <w:sz w:val="26"/>
          <w:szCs w:val="26"/>
          <w:lang w:val="ro-RO"/>
        </w:rPr>
      </w:pPr>
      <w:r w:rsidRPr="00F87C35">
        <w:rPr>
          <w:b/>
          <w:bCs/>
          <w:i/>
          <w:iCs/>
          <w:sz w:val="26"/>
          <w:szCs w:val="26"/>
          <w:lang w:val="ro-RO"/>
        </w:rPr>
        <w:t xml:space="preserve">Resurse internet recomandate: </w:t>
      </w:r>
    </w:p>
    <w:p w14:paraId="61360858" w14:textId="77777777" w:rsidR="00885880" w:rsidRPr="00F87C35" w:rsidRDefault="0000000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u w:val="single"/>
          <w:lang w:val="ro-RO"/>
        </w:rPr>
      </w:pPr>
      <w:hyperlink r:id="rId8" w:history="1">
        <w:r w:rsidR="00885880" w:rsidRPr="00F87C35">
          <w:rPr>
            <w:sz w:val="26"/>
            <w:szCs w:val="26"/>
            <w:u w:val="single"/>
            <w:lang w:val="ro-RO"/>
          </w:rPr>
          <w:t>http://dnt.md/cisco/cisco-ccna-routing-switching-rs</w:t>
        </w:r>
      </w:hyperlink>
      <w:r w:rsidR="00885880" w:rsidRPr="00F87C35">
        <w:rPr>
          <w:sz w:val="26"/>
          <w:szCs w:val="26"/>
          <w:u w:val="single"/>
          <w:lang w:val="ro-RO"/>
        </w:rPr>
        <w:t xml:space="preserve"> </w:t>
      </w:r>
    </w:p>
    <w:p w14:paraId="03E33A7E" w14:textId="77777777" w:rsidR="00885880" w:rsidRPr="00F87C35" w:rsidRDefault="0000000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u w:val="single"/>
          <w:lang w:val="ro-RO"/>
        </w:rPr>
      </w:pPr>
      <w:hyperlink r:id="rId9" w:history="1">
        <w:r w:rsidR="00885880" w:rsidRPr="00F87C35">
          <w:rPr>
            <w:sz w:val="26"/>
            <w:szCs w:val="26"/>
            <w:u w:val="single"/>
            <w:lang w:val="ro-RO"/>
          </w:rPr>
          <w:t>https://technet.microsoft.com/en-us/</w:t>
        </w:r>
      </w:hyperlink>
      <w:r w:rsidR="00484F68" w:rsidRPr="00F87C35">
        <w:rPr>
          <w:sz w:val="26"/>
          <w:szCs w:val="26"/>
          <w:u w:val="single"/>
          <w:lang w:val="ro-RO"/>
        </w:rPr>
        <w:t xml:space="preserve"> </w:t>
      </w:r>
    </w:p>
    <w:p w14:paraId="3F479890" w14:textId="77777777" w:rsidR="005F088B" w:rsidRPr="00F87C35" w:rsidRDefault="005F088B">
      <w:pPr>
        <w:rPr>
          <w:sz w:val="26"/>
          <w:szCs w:val="26"/>
          <w:lang w:val="ro-MD"/>
        </w:rPr>
      </w:pPr>
    </w:p>
    <w:p w14:paraId="48AED5D2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FB25595" w14:textId="77777777" w:rsidR="00957677" w:rsidRPr="00F87C35" w:rsidRDefault="00957677">
      <w:pPr>
        <w:rPr>
          <w:sz w:val="26"/>
          <w:szCs w:val="26"/>
          <w:lang w:val="ro-MD"/>
        </w:rPr>
      </w:pPr>
    </w:p>
    <w:p w14:paraId="2370742B" w14:textId="77777777" w:rsidR="00957677" w:rsidRPr="00F87C35" w:rsidRDefault="00957677">
      <w:pPr>
        <w:rPr>
          <w:sz w:val="26"/>
          <w:szCs w:val="26"/>
          <w:lang w:val="ro-MD"/>
        </w:rPr>
      </w:pPr>
    </w:p>
    <w:p w14:paraId="30ADF082" w14:textId="77777777" w:rsidR="00957677" w:rsidRPr="00F87C35" w:rsidRDefault="00957677">
      <w:pPr>
        <w:rPr>
          <w:sz w:val="26"/>
          <w:szCs w:val="26"/>
          <w:lang w:val="ro-MD"/>
        </w:rPr>
      </w:pPr>
    </w:p>
    <w:p w14:paraId="75786B7B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8984248" w14:textId="77777777" w:rsidR="00957677" w:rsidRPr="00F87C35" w:rsidRDefault="00957677">
      <w:pPr>
        <w:rPr>
          <w:sz w:val="26"/>
          <w:szCs w:val="26"/>
          <w:lang w:val="ro-MD"/>
        </w:rPr>
      </w:pPr>
    </w:p>
    <w:p w14:paraId="67F6D733" w14:textId="77777777" w:rsidR="00957677" w:rsidRPr="00F87C35" w:rsidRDefault="00957677">
      <w:pPr>
        <w:rPr>
          <w:sz w:val="26"/>
          <w:szCs w:val="26"/>
          <w:lang w:val="ro-MD"/>
        </w:rPr>
      </w:pPr>
    </w:p>
    <w:p w14:paraId="4573BE2C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E73EA7F" w14:textId="77777777" w:rsidR="00957677" w:rsidRPr="00F87C35" w:rsidRDefault="00957677">
      <w:pPr>
        <w:rPr>
          <w:sz w:val="26"/>
          <w:szCs w:val="26"/>
          <w:lang w:val="ro-MD"/>
        </w:rPr>
      </w:pPr>
    </w:p>
    <w:p w14:paraId="2D7CE9DB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6C5DAE5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1815440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76D8001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516ECCE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12780FD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095590C" w14:textId="77777777" w:rsidR="00957677" w:rsidRPr="00F87C35" w:rsidRDefault="00957677">
      <w:pPr>
        <w:rPr>
          <w:sz w:val="26"/>
          <w:szCs w:val="26"/>
          <w:lang w:val="ro-MD"/>
        </w:rPr>
      </w:pPr>
    </w:p>
    <w:p w14:paraId="46CF9591" w14:textId="77777777" w:rsidR="00957677" w:rsidRPr="00F87C35" w:rsidRDefault="00957677">
      <w:pPr>
        <w:rPr>
          <w:sz w:val="26"/>
          <w:szCs w:val="26"/>
          <w:lang w:val="ro-MD"/>
        </w:rPr>
      </w:pPr>
    </w:p>
    <w:p w14:paraId="1E96CFC4" w14:textId="77777777" w:rsidR="00957677" w:rsidRPr="00F87C35" w:rsidRDefault="00957677">
      <w:pPr>
        <w:rPr>
          <w:sz w:val="26"/>
          <w:szCs w:val="26"/>
          <w:lang w:val="ro-MD"/>
        </w:rPr>
      </w:pPr>
    </w:p>
    <w:p w14:paraId="04233837" w14:textId="77777777" w:rsidR="00957677" w:rsidRPr="00F87C35" w:rsidRDefault="00957677">
      <w:pPr>
        <w:rPr>
          <w:sz w:val="26"/>
          <w:szCs w:val="26"/>
          <w:lang w:val="ro-MD"/>
        </w:rPr>
      </w:pPr>
    </w:p>
    <w:p w14:paraId="53BAC3AC" w14:textId="77777777" w:rsidR="00957677" w:rsidRPr="00F87C35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</w:p>
    <w:p w14:paraId="3EF1820A" w14:textId="77777777" w:rsidR="00957677" w:rsidRPr="00F87C35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</w:p>
    <w:p w14:paraId="52168A54" w14:textId="77777777" w:rsidR="00957677" w:rsidRPr="00F87C35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  <w:r w:rsidRPr="00F87C35"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  <w:t>Formular</w:t>
      </w:r>
    </w:p>
    <w:p w14:paraId="45C5AA68" w14:textId="77777777" w:rsidR="00957677" w:rsidRPr="00F87C35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kern w:val="2"/>
          <w:sz w:val="26"/>
          <w:szCs w:val="26"/>
          <w:lang w:val="ro-RO" w:eastAsia="ar-SA"/>
        </w:rPr>
      </w:pPr>
      <w:r w:rsidRPr="00F87C35">
        <w:rPr>
          <w:rFonts w:eastAsia="MS Mincho"/>
          <w:kern w:val="2"/>
          <w:sz w:val="26"/>
          <w:szCs w:val="26"/>
          <w:lang w:val="ro-RO" w:eastAsia="ar-SA"/>
        </w:rPr>
        <w:t xml:space="preserve">de participare la concursul pentru ocuparea </w:t>
      </w:r>
      <w:proofErr w:type="spellStart"/>
      <w:r w:rsidRPr="00F87C35">
        <w:rPr>
          <w:rFonts w:eastAsia="MS Mincho"/>
          <w:kern w:val="2"/>
          <w:sz w:val="26"/>
          <w:szCs w:val="26"/>
          <w:lang w:val="ro-RO" w:eastAsia="ar-SA"/>
        </w:rPr>
        <w:t>funcţiei</w:t>
      </w:r>
      <w:proofErr w:type="spellEnd"/>
      <w:r w:rsidRPr="00F87C35">
        <w:rPr>
          <w:rFonts w:eastAsia="MS Mincho"/>
          <w:kern w:val="2"/>
          <w:sz w:val="26"/>
          <w:szCs w:val="26"/>
          <w:lang w:val="ro-RO" w:eastAsia="ar-SA"/>
        </w:rPr>
        <w:t xml:space="preserve"> publice </w:t>
      </w:r>
    </w:p>
    <w:p w14:paraId="4B273537" w14:textId="77777777" w:rsidR="00957677" w:rsidRPr="00F87C35" w:rsidRDefault="00957677" w:rsidP="00957677">
      <w:pPr>
        <w:ind w:firstLine="709"/>
        <w:jc w:val="both"/>
        <w:rPr>
          <w:sz w:val="26"/>
          <w:szCs w:val="26"/>
          <w:lang w:val="ro-RO"/>
        </w:rPr>
      </w:pPr>
    </w:p>
    <w:p w14:paraId="3A316C3A" w14:textId="19A63530" w:rsidR="00957677" w:rsidRPr="00F87C35" w:rsidRDefault="00957677" w:rsidP="00957677">
      <w:pPr>
        <w:jc w:val="both"/>
        <w:rPr>
          <w:sz w:val="26"/>
          <w:szCs w:val="26"/>
          <w:u w:val="single"/>
          <w:lang w:val="ro-RO"/>
        </w:rPr>
      </w:pPr>
      <w:r w:rsidRPr="00F87C35">
        <w:rPr>
          <w:b/>
          <w:bCs/>
          <w:sz w:val="26"/>
          <w:szCs w:val="26"/>
          <w:lang w:val="ro-RO"/>
        </w:rPr>
        <w:t>Autoritatea publică</w:t>
      </w:r>
      <w:r w:rsidRPr="00F87C35">
        <w:rPr>
          <w:sz w:val="26"/>
          <w:szCs w:val="26"/>
          <w:lang w:val="ro-RO"/>
        </w:rPr>
        <w:t xml:space="preserve">: </w:t>
      </w:r>
      <w:r w:rsidRPr="00F87C35">
        <w:rPr>
          <w:sz w:val="26"/>
          <w:szCs w:val="26"/>
          <w:u w:val="single"/>
          <w:lang w:val="ro-RO"/>
        </w:rPr>
        <w:t>Ministerul Afacerilor Externe</w:t>
      </w:r>
    </w:p>
    <w:p w14:paraId="1511C078" w14:textId="77777777" w:rsidR="00957677" w:rsidRPr="00F87C35" w:rsidRDefault="00957677" w:rsidP="00957677">
      <w:pPr>
        <w:ind w:firstLine="709"/>
        <w:jc w:val="both"/>
        <w:rPr>
          <w:sz w:val="26"/>
          <w:szCs w:val="26"/>
          <w:lang w:val="ro-RO"/>
        </w:rPr>
      </w:pPr>
    </w:p>
    <w:p w14:paraId="069E1749" w14:textId="77777777" w:rsidR="008546E5" w:rsidRPr="00F87C35" w:rsidRDefault="00957677" w:rsidP="008546E5">
      <w:pPr>
        <w:jc w:val="center"/>
        <w:rPr>
          <w:sz w:val="26"/>
          <w:szCs w:val="26"/>
          <w:u w:val="single"/>
          <w:lang w:val="ro-RO"/>
        </w:rPr>
      </w:pPr>
      <w:proofErr w:type="spellStart"/>
      <w:r w:rsidRPr="00F87C35">
        <w:rPr>
          <w:b/>
          <w:bCs/>
          <w:sz w:val="26"/>
          <w:szCs w:val="26"/>
          <w:lang w:val="ro-RO"/>
        </w:rPr>
        <w:t>Funcţia</w:t>
      </w:r>
      <w:proofErr w:type="spellEnd"/>
      <w:r w:rsidRPr="00F87C35">
        <w:rPr>
          <w:b/>
          <w:bCs/>
          <w:sz w:val="26"/>
          <w:szCs w:val="26"/>
          <w:lang w:val="ro-RO"/>
        </w:rPr>
        <w:t xml:space="preserve"> publică solicitată</w:t>
      </w:r>
      <w:r w:rsidRPr="00F87C35">
        <w:rPr>
          <w:sz w:val="26"/>
          <w:szCs w:val="26"/>
          <w:lang w:val="ro-RO"/>
        </w:rPr>
        <w:t xml:space="preserve">: </w:t>
      </w:r>
      <w:r w:rsidRPr="00F87C35">
        <w:rPr>
          <w:sz w:val="26"/>
          <w:szCs w:val="26"/>
          <w:u w:val="single"/>
          <w:lang w:val="ro-RO"/>
        </w:rPr>
        <w:t>Speciali</w:t>
      </w:r>
      <w:r w:rsidR="0064567E" w:rsidRPr="00F87C35">
        <w:rPr>
          <w:sz w:val="26"/>
          <w:szCs w:val="26"/>
          <w:u w:val="single"/>
          <w:lang w:val="ro-RO"/>
        </w:rPr>
        <w:t>st principal</w:t>
      </w:r>
      <w:r w:rsidRPr="00F87C35">
        <w:rPr>
          <w:sz w:val="26"/>
          <w:szCs w:val="26"/>
          <w:u w:val="single"/>
          <w:lang w:val="ro-RO"/>
        </w:rPr>
        <w:t xml:space="preserve">, </w:t>
      </w:r>
    </w:p>
    <w:p w14:paraId="31A1F741" w14:textId="31B4F815" w:rsidR="008546E5" w:rsidRPr="00F87C35" w:rsidRDefault="008546E5" w:rsidP="008546E5">
      <w:pPr>
        <w:jc w:val="center"/>
        <w:rPr>
          <w:b/>
          <w:i/>
          <w:sz w:val="26"/>
          <w:szCs w:val="26"/>
          <w:lang w:val="ro-RO"/>
        </w:rPr>
      </w:pPr>
      <w:r w:rsidRPr="00F87C35">
        <w:rPr>
          <w:bCs/>
          <w:iCs/>
          <w:sz w:val="26"/>
          <w:szCs w:val="26"/>
          <w:lang w:val="ro-RO"/>
        </w:rPr>
        <w:t>Serviciul tehnologia informației și comunicațiilo</w:t>
      </w:r>
      <w:r w:rsidRPr="00F87C35">
        <w:rPr>
          <w:b/>
          <w:i/>
          <w:sz w:val="26"/>
          <w:szCs w:val="26"/>
          <w:lang w:val="ro-RO"/>
        </w:rPr>
        <w:t>r</w:t>
      </w:r>
    </w:p>
    <w:p w14:paraId="0DCDEC66" w14:textId="79EFF896" w:rsidR="0064567E" w:rsidRPr="00F87C35" w:rsidRDefault="0064567E" w:rsidP="0064567E">
      <w:pPr>
        <w:jc w:val="both"/>
        <w:rPr>
          <w:sz w:val="26"/>
          <w:szCs w:val="26"/>
          <w:u w:val="single"/>
          <w:lang w:val="ro-RO"/>
        </w:rPr>
      </w:pPr>
    </w:p>
    <w:p w14:paraId="6A77182F" w14:textId="586AA1CC" w:rsidR="00957677" w:rsidRPr="00F87C35" w:rsidRDefault="00957677" w:rsidP="0064567E">
      <w:pPr>
        <w:jc w:val="both"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>I. Date generale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957677" w:rsidRPr="00F87C35" w14:paraId="04198574" w14:textId="77777777" w:rsidTr="006956CA">
        <w:tc>
          <w:tcPr>
            <w:tcW w:w="1700" w:type="dxa"/>
          </w:tcPr>
          <w:p w14:paraId="75E7BCC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14:paraId="564137B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25" w:type="dxa"/>
          </w:tcPr>
          <w:p w14:paraId="1F034E3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5CDC223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FE505E9" w14:textId="77777777" w:rsidTr="006956CA">
        <w:tc>
          <w:tcPr>
            <w:tcW w:w="1700" w:type="dxa"/>
          </w:tcPr>
          <w:p w14:paraId="6221751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Data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naşterii</w:t>
            </w:r>
            <w:proofErr w:type="spellEnd"/>
          </w:p>
        </w:tc>
        <w:tc>
          <w:tcPr>
            <w:tcW w:w="2992" w:type="dxa"/>
          </w:tcPr>
          <w:p w14:paraId="3895541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25" w:type="dxa"/>
          </w:tcPr>
          <w:p w14:paraId="53C899D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14:paraId="51C223D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098DCC7" w14:textId="77777777" w:rsidTr="006956CA">
        <w:trPr>
          <w:trHeight w:val="275"/>
        </w:trPr>
        <w:tc>
          <w:tcPr>
            <w:tcW w:w="1700" w:type="dxa"/>
            <w:vMerge w:val="restart"/>
          </w:tcPr>
          <w:p w14:paraId="30206E3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sz w:val="26"/>
                <w:szCs w:val="26"/>
                <w:lang w:val="ro-RO"/>
              </w:rPr>
            </w:pP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Cetăţenia</w:t>
            </w:r>
            <w:proofErr w:type="spellEnd"/>
          </w:p>
          <w:p w14:paraId="67314B7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6929B88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3691BEA" w14:textId="77777777" w:rsidTr="006956CA">
        <w:trPr>
          <w:trHeight w:val="275"/>
        </w:trPr>
        <w:tc>
          <w:tcPr>
            <w:tcW w:w="0" w:type="auto"/>
            <w:vMerge/>
            <w:vAlign w:val="center"/>
          </w:tcPr>
          <w:p w14:paraId="035A6795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3E4475D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AB9BC50" w14:textId="77777777" w:rsidTr="006956CA">
        <w:trPr>
          <w:trHeight w:val="275"/>
        </w:trPr>
        <w:tc>
          <w:tcPr>
            <w:tcW w:w="0" w:type="auto"/>
            <w:vMerge/>
            <w:vAlign w:val="center"/>
          </w:tcPr>
          <w:p w14:paraId="5260CF0D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66F406E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E44246D" w14:textId="77777777" w:rsidTr="006956CA">
        <w:trPr>
          <w:trHeight w:val="345"/>
        </w:trPr>
        <w:tc>
          <w:tcPr>
            <w:tcW w:w="1700" w:type="dxa"/>
            <w:vMerge w:val="restart"/>
          </w:tcPr>
          <w:p w14:paraId="027A0E3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1F806D49" w14:textId="77777777" w:rsidR="00957677" w:rsidRPr="00F87C35" w:rsidRDefault="00957677" w:rsidP="006956CA">
            <w:pPr>
              <w:tabs>
                <w:tab w:val="left" w:pos="567"/>
              </w:tabs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serviciu:</w:t>
            </w:r>
          </w:p>
          <w:p w14:paraId="1CED556D" w14:textId="77777777" w:rsidR="00957677" w:rsidRPr="00F87C35" w:rsidRDefault="00957677" w:rsidP="006956CA">
            <w:pPr>
              <w:tabs>
                <w:tab w:val="left" w:pos="567"/>
              </w:tabs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domiciliu: </w:t>
            </w:r>
          </w:p>
          <w:p w14:paraId="57F3012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208004B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E-mail</w:t>
            </w:r>
          </w:p>
        </w:tc>
        <w:tc>
          <w:tcPr>
            <w:tcW w:w="3141" w:type="dxa"/>
          </w:tcPr>
          <w:p w14:paraId="6A42C31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0AF7C1B" w14:textId="77777777" w:rsidTr="006956CA">
        <w:trPr>
          <w:trHeight w:val="345"/>
        </w:trPr>
        <w:tc>
          <w:tcPr>
            <w:tcW w:w="0" w:type="auto"/>
            <w:vMerge/>
            <w:vAlign w:val="center"/>
          </w:tcPr>
          <w:p w14:paraId="37362ADC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34171BC7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759183A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14:paraId="6A754A4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sz w:val="26"/>
                <w:szCs w:val="26"/>
                <w:lang w:val="ro-RO"/>
              </w:rPr>
            </w:pPr>
          </w:p>
        </w:tc>
      </w:tr>
    </w:tbl>
    <w:p w14:paraId="5738EA61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3D846B86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II. </w:t>
      </w:r>
      <w:proofErr w:type="spellStart"/>
      <w:r w:rsidRPr="00F87C35">
        <w:rPr>
          <w:b/>
          <w:sz w:val="26"/>
          <w:szCs w:val="26"/>
          <w:lang w:val="ro-RO"/>
        </w:rPr>
        <w:t>Educaţie</w:t>
      </w:r>
      <w:proofErr w:type="spellEnd"/>
    </w:p>
    <w:p w14:paraId="1C1DB6D1" w14:textId="77777777" w:rsidR="00957677" w:rsidRPr="00F87C35" w:rsidRDefault="00957677" w:rsidP="00957677">
      <w:pPr>
        <w:tabs>
          <w:tab w:val="left" w:pos="567"/>
        </w:tabs>
        <w:rPr>
          <w:sz w:val="26"/>
          <w:szCs w:val="26"/>
          <w:lang w:val="ro-RO"/>
        </w:rPr>
      </w:pPr>
    </w:p>
    <w:p w14:paraId="3AFB402D" w14:textId="77777777" w:rsidR="00957677" w:rsidRPr="00F87C35" w:rsidRDefault="00957677" w:rsidP="00957677">
      <w:pPr>
        <w:ind w:firstLine="708"/>
        <w:rPr>
          <w:b/>
          <w:sz w:val="26"/>
          <w:szCs w:val="26"/>
          <w:u w:val="single"/>
          <w:lang w:val="ro-RO"/>
        </w:rPr>
      </w:pPr>
      <w:r w:rsidRPr="00F87C35">
        <w:rPr>
          <w:b/>
          <w:sz w:val="26"/>
          <w:szCs w:val="26"/>
          <w:u w:val="single"/>
          <w:lang w:val="ro-RO"/>
        </w:rPr>
        <w:t>Studii superioare, de licență sau echivalente (ciclul I):</w:t>
      </w:r>
    </w:p>
    <w:p w14:paraId="53D9C66E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369"/>
        <w:gridCol w:w="4072"/>
        <w:gridCol w:w="2383"/>
      </w:tblGrid>
      <w:tr w:rsidR="00957677" w:rsidRPr="00F87C35" w14:paraId="63237C99" w14:textId="77777777" w:rsidTr="006956CA">
        <w:tc>
          <w:tcPr>
            <w:tcW w:w="521" w:type="dxa"/>
          </w:tcPr>
          <w:p w14:paraId="649E39C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Nr.</w:t>
            </w:r>
          </w:p>
          <w:p w14:paraId="251AB27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2369" w:type="dxa"/>
          </w:tcPr>
          <w:p w14:paraId="0C3DB47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4072" w:type="dxa"/>
          </w:tcPr>
          <w:p w14:paraId="3641BB6F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Instituția, </w:t>
            </w:r>
            <w:r w:rsidRPr="00F87C35">
              <w:rPr>
                <w:b/>
                <w:color w:val="000000"/>
                <w:sz w:val="26"/>
                <w:szCs w:val="26"/>
                <w:lang w:val="ro-RO"/>
              </w:rPr>
              <w:t>localizarea</w:t>
            </w:r>
            <w:r w:rsidRPr="00F87C35">
              <w:rPr>
                <w:b/>
                <w:sz w:val="26"/>
                <w:szCs w:val="26"/>
                <w:lang w:val="ro-RO"/>
              </w:rPr>
              <w:t>, facultatea</w:t>
            </w:r>
          </w:p>
          <w:p w14:paraId="12C0689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7A7A4053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Specialitatea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obţinută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>.</w:t>
            </w:r>
          </w:p>
          <w:p w14:paraId="3F02A29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Diplomă/certificat</w:t>
            </w:r>
          </w:p>
        </w:tc>
      </w:tr>
      <w:tr w:rsidR="00957677" w:rsidRPr="00F87C35" w14:paraId="7723579E" w14:textId="77777777" w:rsidTr="006956CA">
        <w:tc>
          <w:tcPr>
            <w:tcW w:w="521" w:type="dxa"/>
          </w:tcPr>
          <w:p w14:paraId="636FF74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596F89F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270C6A4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2256CDD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F749868" w14:textId="77777777" w:rsidTr="006956CA">
        <w:tc>
          <w:tcPr>
            <w:tcW w:w="521" w:type="dxa"/>
          </w:tcPr>
          <w:p w14:paraId="21E5302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7075F7D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78B2474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6A663E6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7C19DFE" w14:textId="77777777" w:rsidTr="006956CA">
        <w:tc>
          <w:tcPr>
            <w:tcW w:w="521" w:type="dxa"/>
          </w:tcPr>
          <w:p w14:paraId="6707C75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307639E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4297433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3FFA134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59D7235D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p w14:paraId="2D749DFF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  <w:r w:rsidRPr="00F87C35">
        <w:rPr>
          <w:b/>
          <w:sz w:val="26"/>
          <w:szCs w:val="26"/>
          <w:u w:val="single"/>
          <w:lang w:val="ro-RO"/>
        </w:rPr>
        <w:t>Studii superioare de masterat și/sau doctorat (ciclul II, ciclul III):</w:t>
      </w:r>
    </w:p>
    <w:p w14:paraId="6DDE1919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355"/>
        <w:gridCol w:w="4246"/>
        <w:gridCol w:w="2447"/>
      </w:tblGrid>
      <w:tr w:rsidR="00957677" w:rsidRPr="00F87C35" w14:paraId="05BDA414" w14:textId="77777777" w:rsidTr="006956CA">
        <w:tc>
          <w:tcPr>
            <w:tcW w:w="522" w:type="dxa"/>
          </w:tcPr>
          <w:p w14:paraId="7C75CFA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Nr.</w:t>
            </w:r>
          </w:p>
          <w:p w14:paraId="4EAB8E4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2355" w:type="dxa"/>
          </w:tcPr>
          <w:p w14:paraId="267E59E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4246" w:type="dxa"/>
          </w:tcPr>
          <w:p w14:paraId="584C4637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Instituția, </w:t>
            </w:r>
            <w:r w:rsidRPr="00F87C35">
              <w:rPr>
                <w:b/>
                <w:color w:val="000000"/>
                <w:sz w:val="26"/>
                <w:szCs w:val="26"/>
                <w:lang w:val="ro-RO"/>
              </w:rPr>
              <w:t>localizarea</w:t>
            </w:r>
            <w:r w:rsidRPr="00F87C35">
              <w:rPr>
                <w:b/>
                <w:sz w:val="26"/>
                <w:szCs w:val="26"/>
                <w:lang w:val="ro-RO"/>
              </w:rPr>
              <w:t>, facultatea</w:t>
            </w:r>
          </w:p>
          <w:p w14:paraId="012E8E8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721E0BF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Specialitatea, titlul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obţinut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>. Diplomă/certificat</w:t>
            </w:r>
          </w:p>
        </w:tc>
      </w:tr>
      <w:tr w:rsidR="00957677" w:rsidRPr="00F87C35" w14:paraId="5F89B6E8" w14:textId="77777777" w:rsidTr="006956CA">
        <w:tc>
          <w:tcPr>
            <w:tcW w:w="522" w:type="dxa"/>
          </w:tcPr>
          <w:p w14:paraId="574C4BD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25062FE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79687E9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38CE5B1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569FFC8" w14:textId="77777777" w:rsidTr="006956CA">
        <w:tc>
          <w:tcPr>
            <w:tcW w:w="522" w:type="dxa"/>
          </w:tcPr>
          <w:p w14:paraId="413AC08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05F95B4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4A308BC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436E9C2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EBBB7DD" w14:textId="77777777" w:rsidTr="006956CA">
        <w:tc>
          <w:tcPr>
            <w:tcW w:w="522" w:type="dxa"/>
          </w:tcPr>
          <w:p w14:paraId="4E864D2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114BE06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26EC076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47E531F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428963EA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p w14:paraId="2BCADE8D" w14:textId="77777777" w:rsidR="00957677" w:rsidRPr="00F87C35" w:rsidRDefault="00957677" w:rsidP="00957677">
      <w:pPr>
        <w:tabs>
          <w:tab w:val="left" w:pos="567"/>
        </w:tabs>
        <w:rPr>
          <w:b/>
          <w:bCs/>
          <w:kern w:val="2"/>
          <w:sz w:val="26"/>
          <w:szCs w:val="26"/>
          <w:u w:val="single"/>
          <w:lang w:val="ro-RO" w:eastAsia="ar-SA"/>
        </w:rPr>
      </w:pPr>
      <w:r w:rsidRPr="00F87C35">
        <w:rPr>
          <w:b/>
          <w:sz w:val="26"/>
          <w:szCs w:val="26"/>
          <w:u w:val="single"/>
          <w:lang w:val="ro-RO"/>
        </w:rPr>
        <w:t>Cursuri de perfecționare/specializare relevante:</w:t>
      </w:r>
    </w:p>
    <w:p w14:paraId="20C89932" w14:textId="77777777" w:rsidR="00957677" w:rsidRPr="00F87C35" w:rsidRDefault="00957677" w:rsidP="00957677">
      <w:pPr>
        <w:tabs>
          <w:tab w:val="left" w:pos="567"/>
        </w:tabs>
        <w:rPr>
          <w:b/>
          <w:sz w:val="26"/>
          <w:szCs w:val="26"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1739"/>
        <w:gridCol w:w="98"/>
        <w:gridCol w:w="2309"/>
        <w:gridCol w:w="2414"/>
        <w:gridCol w:w="2238"/>
      </w:tblGrid>
      <w:tr w:rsidR="00957677" w:rsidRPr="00F87C35" w14:paraId="2AA5DE7A" w14:textId="77777777" w:rsidTr="006956CA">
        <w:tc>
          <w:tcPr>
            <w:tcW w:w="569" w:type="dxa"/>
          </w:tcPr>
          <w:p w14:paraId="4AA9E21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Nr.</w:t>
            </w:r>
          </w:p>
          <w:p w14:paraId="725263E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1742" w:type="dxa"/>
          </w:tcPr>
          <w:p w14:paraId="5DCFFB9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2500" w:type="dxa"/>
            <w:gridSpan w:val="2"/>
          </w:tcPr>
          <w:p w14:paraId="0EF4E718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Instituția, localizarea</w:t>
            </w:r>
          </w:p>
          <w:p w14:paraId="64523F8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425B5C7B" w14:textId="77777777" w:rsidR="00957677" w:rsidRPr="00F87C35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Denumirea cursului</w:t>
            </w:r>
          </w:p>
          <w:p w14:paraId="45F7B6F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4B34261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Diplomă/certificat</w:t>
            </w:r>
          </w:p>
        </w:tc>
      </w:tr>
      <w:tr w:rsidR="00957677" w:rsidRPr="00F87C35" w14:paraId="0FB3FC08" w14:textId="77777777" w:rsidTr="006956CA">
        <w:tc>
          <w:tcPr>
            <w:tcW w:w="569" w:type="dxa"/>
          </w:tcPr>
          <w:p w14:paraId="3854C8E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27AC5D4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1A831CF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32FB4E6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6DFCA0D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453DE973" w14:textId="77777777" w:rsidTr="006956CA">
        <w:tc>
          <w:tcPr>
            <w:tcW w:w="569" w:type="dxa"/>
          </w:tcPr>
          <w:p w14:paraId="06D865C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36C6010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6521383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4675657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20C1C8B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8D73B36" w14:textId="77777777" w:rsidTr="006956CA">
        <w:tc>
          <w:tcPr>
            <w:tcW w:w="569" w:type="dxa"/>
          </w:tcPr>
          <w:p w14:paraId="7331B9D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55B4525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01C8960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07302EA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5E7AD20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5FD3B454" w14:textId="77777777" w:rsidTr="006956CA">
        <w:tc>
          <w:tcPr>
            <w:tcW w:w="2409" w:type="dxa"/>
            <w:gridSpan w:val="3"/>
            <w:vMerge w:val="restart"/>
          </w:tcPr>
          <w:p w14:paraId="64073C6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lastRenderedPageBreak/>
              <w:t xml:space="preserve">Titluri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ştiinţifice</w:t>
            </w:r>
            <w:proofErr w:type="spellEnd"/>
          </w:p>
        </w:tc>
        <w:tc>
          <w:tcPr>
            <w:tcW w:w="6988" w:type="dxa"/>
            <w:gridSpan w:val="3"/>
          </w:tcPr>
          <w:p w14:paraId="04A5986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F687753" w14:textId="77777777" w:rsidTr="006956CA">
        <w:tc>
          <w:tcPr>
            <w:tcW w:w="0" w:type="auto"/>
            <w:gridSpan w:val="3"/>
            <w:vMerge/>
            <w:vAlign w:val="center"/>
          </w:tcPr>
          <w:p w14:paraId="57B9D45B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0F1478B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D32613F" w14:textId="77777777" w:rsidTr="006956CA">
        <w:tc>
          <w:tcPr>
            <w:tcW w:w="0" w:type="auto"/>
            <w:gridSpan w:val="3"/>
            <w:vMerge/>
            <w:vAlign w:val="center"/>
          </w:tcPr>
          <w:p w14:paraId="05B67962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445B49F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DBBF987" w14:textId="77777777" w:rsidTr="006956CA">
        <w:tc>
          <w:tcPr>
            <w:tcW w:w="2409" w:type="dxa"/>
            <w:gridSpan w:val="3"/>
            <w:vMerge w:val="restart"/>
          </w:tcPr>
          <w:p w14:paraId="10C9B52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Lucrări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ştiinţifice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, brevete de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invenţie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,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publicaţii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etc.</w:t>
            </w:r>
          </w:p>
        </w:tc>
        <w:tc>
          <w:tcPr>
            <w:tcW w:w="6988" w:type="dxa"/>
            <w:gridSpan w:val="3"/>
          </w:tcPr>
          <w:p w14:paraId="2536ADF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4ABA6D06" w14:textId="77777777" w:rsidTr="006956CA">
        <w:tc>
          <w:tcPr>
            <w:tcW w:w="0" w:type="auto"/>
            <w:gridSpan w:val="3"/>
            <w:vMerge/>
            <w:vAlign w:val="center"/>
          </w:tcPr>
          <w:p w14:paraId="6F6076FF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62C2155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A88574A" w14:textId="77777777" w:rsidTr="006956CA">
        <w:tc>
          <w:tcPr>
            <w:tcW w:w="0" w:type="auto"/>
            <w:gridSpan w:val="3"/>
            <w:vMerge/>
            <w:vAlign w:val="center"/>
          </w:tcPr>
          <w:p w14:paraId="6CF549A8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1917A10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9ADC704" w14:textId="77777777" w:rsidTr="006956CA">
        <w:tc>
          <w:tcPr>
            <w:tcW w:w="2409" w:type="dxa"/>
            <w:gridSpan w:val="3"/>
            <w:vMerge w:val="restart"/>
          </w:tcPr>
          <w:p w14:paraId="1B898701" w14:textId="77777777" w:rsidR="00957677" w:rsidRPr="00F87C35" w:rsidRDefault="00957677" w:rsidP="006956CA">
            <w:pPr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060CF20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DE1B42A" w14:textId="77777777" w:rsidTr="006956CA">
        <w:tc>
          <w:tcPr>
            <w:tcW w:w="0" w:type="auto"/>
            <w:gridSpan w:val="3"/>
            <w:vMerge/>
            <w:vAlign w:val="center"/>
          </w:tcPr>
          <w:p w14:paraId="5AB8C170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7CE1CF7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72D7845" w14:textId="77777777" w:rsidTr="006956CA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56C9B3A8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12FE0C6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8218760" w14:textId="77777777" w:rsidTr="006956CA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666BCE26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50D074E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69535653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3D238FEF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III. </w:t>
      </w:r>
      <w:proofErr w:type="spellStart"/>
      <w:r w:rsidRPr="00F87C35">
        <w:rPr>
          <w:b/>
          <w:sz w:val="26"/>
          <w:szCs w:val="26"/>
          <w:lang w:val="ro-RO"/>
        </w:rPr>
        <w:t>Experienţa</w:t>
      </w:r>
      <w:proofErr w:type="spellEnd"/>
      <w:r w:rsidRPr="00F87C35">
        <w:rPr>
          <w:b/>
          <w:sz w:val="26"/>
          <w:szCs w:val="26"/>
          <w:lang w:val="ro-RO"/>
        </w:rPr>
        <w:t xml:space="preserve"> de muncă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957677" w:rsidRPr="00F87C35" w14:paraId="2610890E" w14:textId="77777777" w:rsidTr="006956CA">
        <w:tc>
          <w:tcPr>
            <w:tcW w:w="4785" w:type="dxa"/>
          </w:tcPr>
          <w:p w14:paraId="18559F3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14:paraId="27CAB1B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</w:p>
        </w:tc>
      </w:tr>
      <w:tr w:rsidR="00957677" w:rsidRPr="00F87C35" w14:paraId="0857406D" w14:textId="77777777" w:rsidTr="006956CA">
        <w:tc>
          <w:tcPr>
            <w:tcW w:w="4785" w:type="dxa"/>
          </w:tcPr>
          <w:p w14:paraId="6366B42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14:paraId="761B173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</w:p>
        </w:tc>
      </w:tr>
    </w:tbl>
    <w:p w14:paraId="164F512B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7BE9A19B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u w:val="single"/>
          <w:lang w:val="ro-RO"/>
        </w:rPr>
      </w:pPr>
      <w:proofErr w:type="spellStart"/>
      <w:r w:rsidRPr="00F87C35">
        <w:rPr>
          <w:b/>
          <w:sz w:val="26"/>
          <w:szCs w:val="26"/>
          <w:u w:val="single"/>
          <w:lang w:val="ro-RO"/>
        </w:rPr>
        <w:t>Experienţa</w:t>
      </w:r>
      <w:proofErr w:type="spellEnd"/>
      <w:r w:rsidRPr="00F87C35">
        <w:rPr>
          <w:b/>
          <w:sz w:val="26"/>
          <w:szCs w:val="26"/>
          <w:u w:val="single"/>
          <w:lang w:val="ro-RO"/>
        </w:rPr>
        <w:t xml:space="preserve"> de muncă în domeniul </w:t>
      </w:r>
      <w:proofErr w:type="spellStart"/>
      <w:r w:rsidRPr="00F87C35">
        <w:rPr>
          <w:b/>
          <w:sz w:val="26"/>
          <w:szCs w:val="26"/>
          <w:u w:val="single"/>
          <w:lang w:val="ro-RO"/>
        </w:rPr>
        <w:t>funcţiei</w:t>
      </w:r>
      <w:proofErr w:type="spellEnd"/>
      <w:r w:rsidRPr="00F87C35">
        <w:rPr>
          <w:b/>
          <w:sz w:val="26"/>
          <w:szCs w:val="26"/>
          <w:u w:val="single"/>
          <w:lang w:val="ro-RO"/>
        </w:rPr>
        <w:t xml:space="preserve"> publice vacante (începând cu cea recentă)*</w:t>
      </w:r>
    </w:p>
    <w:p w14:paraId="4CE99FFC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957677" w:rsidRPr="00F87C35" w14:paraId="4FDCFC0F" w14:textId="77777777" w:rsidTr="006956CA">
        <w:tc>
          <w:tcPr>
            <w:tcW w:w="1555" w:type="dxa"/>
          </w:tcPr>
          <w:p w14:paraId="39AB56F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3233" w:type="dxa"/>
          </w:tcPr>
          <w:p w14:paraId="7D3357E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Organizația</w:t>
            </w:r>
            <w:r w:rsidRPr="00F87C35">
              <w:rPr>
                <w:b/>
                <w:color w:val="000000"/>
                <w:sz w:val="26"/>
                <w:szCs w:val="26"/>
                <w:lang w:val="ro-RO"/>
              </w:rPr>
              <w:t>, localizarea</w:t>
            </w:r>
            <w:r w:rsidRPr="00F87C35">
              <w:rPr>
                <w:b/>
                <w:sz w:val="26"/>
                <w:szCs w:val="26"/>
                <w:lang w:val="ro-RO"/>
              </w:rPr>
              <w:t xml:space="preserve">. Postul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deţinut</w:t>
            </w:r>
            <w:proofErr w:type="spellEnd"/>
          </w:p>
        </w:tc>
        <w:tc>
          <w:tcPr>
            <w:tcW w:w="4715" w:type="dxa"/>
          </w:tcPr>
          <w:p w14:paraId="35C1336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Atribuțiile și responsabilitățile de bază</w:t>
            </w:r>
          </w:p>
        </w:tc>
      </w:tr>
      <w:tr w:rsidR="00957677" w:rsidRPr="00F87C35" w14:paraId="192A3D75" w14:textId="77777777" w:rsidTr="006956CA">
        <w:tc>
          <w:tcPr>
            <w:tcW w:w="1555" w:type="dxa"/>
          </w:tcPr>
          <w:p w14:paraId="6BBEB3E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0E08605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72649EB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9EC8D62" w14:textId="77777777" w:rsidTr="006956CA">
        <w:tc>
          <w:tcPr>
            <w:tcW w:w="1555" w:type="dxa"/>
          </w:tcPr>
          <w:p w14:paraId="04847CF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69BA997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369E81F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6549349" w14:textId="77777777" w:rsidTr="006956CA">
        <w:tc>
          <w:tcPr>
            <w:tcW w:w="1555" w:type="dxa"/>
          </w:tcPr>
          <w:p w14:paraId="02F8F2B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2383678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0326E61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FE903B5" w14:textId="77777777" w:rsidTr="006956CA">
        <w:tc>
          <w:tcPr>
            <w:tcW w:w="1555" w:type="dxa"/>
          </w:tcPr>
          <w:p w14:paraId="75A3161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0C932E2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055EC64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49400AE6" w14:textId="77777777" w:rsidR="00957677" w:rsidRPr="00F87C35" w:rsidRDefault="00957677" w:rsidP="00957677">
      <w:pPr>
        <w:tabs>
          <w:tab w:val="left" w:pos="567"/>
        </w:tabs>
        <w:rPr>
          <w:bCs/>
          <w:i/>
          <w:kern w:val="2"/>
          <w:sz w:val="26"/>
          <w:szCs w:val="26"/>
          <w:highlight w:val="yellow"/>
          <w:lang w:val="ro-RO" w:eastAsia="ar-SA"/>
        </w:rPr>
      </w:pPr>
      <w:r w:rsidRPr="00F87C35">
        <w:rPr>
          <w:bCs/>
          <w:i/>
          <w:kern w:val="2"/>
          <w:sz w:val="26"/>
          <w:szCs w:val="26"/>
          <w:lang w:val="ro-RO" w:eastAsia="ar-SA"/>
        </w:rPr>
        <w:t xml:space="preserve">* La necesitate, se adaugă secțiuni suplimentare </w:t>
      </w:r>
    </w:p>
    <w:p w14:paraId="38EEF2B8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ind w:left="709"/>
        <w:rPr>
          <w:b/>
          <w:sz w:val="26"/>
          <w:szCs w:val="26"/>
          <w:lang w:val="ro-RO"/>
        </w:rPr>
      </w:pPr>
    </w:p>
    <w:p w14:paraId="41E25C87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ind w:left="709"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>IV. Competențe (autoevaluare)</w:t>
      </w:r>
    </w:p>
    <w:p w14:paraId="24047F29" w14:textId="77777777" w:rsidR="00957677" w:rsidRPr="00F87C35" w:rsidRDefault="00957677" w:rsidP="00957677">
      <w:pPr>
        <w:tabs>
          <w:tab w:val="left" w:pos="567"/>
        </w:tabs>
        <w:rPr>
          <w:sz w:val="26"/>
          <w:szCs w:val="26"/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57677" w:rsidRPr="00F87C35" w14:paraId="7E993B61" w14:textId="77777777" w:rsidTr="006956CA">
        <w:tc>
          <w:tcPr>
            <w:tcW w:w="6578" w:type="dxa"/>
            <w:vMerge w:val="restart"/>
            <w:vAlign w:val="center"/>
          </w:tcPr>
          <w:p w14:paraId="5B8F12B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 xml:space="preserve">Abilități manageriale </w:t>
            </w:r>
          </w:p>
          <w:p w14:paraId="1ACF14D6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(se completează pentru funcția publică de conducere de nivel superior </w:t>
            </w:r>
          </w:p>
          <w:p w14:paraId="155F1B5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7CA91BB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957677" w:rsidRPr="00F87C35" w14:paraId="2EE0CE30" w14:textId="77777777" w:rsidTr="006956CA">
        <w:tc>
          <w:tcPr>
            <w:tcW w:w="0" w:type="auto"/>
            <w:vMerge/>
            <w:vAlign w:val="center"/>
          </w:tcPr>
          <w:p w14:paraId="5787FAD6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16AED4A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4C2126F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957677" w:rsidRPr="00F87C35" w14:paraId="2C4CD6D6" w14:textId="77777777" w:rsidTr="006956CA">
        <w:trPr>
          <w:trHeight w:val="58"/>
        </w:trPr>
        <w:tc>
          <w:tcPr>
            <w:tcW w:w="6578" w:type="dxa"/>
          </w:tcPr>
          <w:p w14:paraId="0152D5F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61E725F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BA9632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423BE9B4" w14:textId="77777777" w:rsidTr="006956CA">
        <w:tc>
          <w:tcPr>
            <w:tcW w:w="6578" w:type="dxa"/>
          </w:tcPr>
          <w:p w14:paraId="1ADA8E4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4D9239E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DC323A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56B31B1" w14:textId="77777777" w:rsidTr="006956CA">
        <w:tc>
          <w:tcPr>
            <w:tcW w:w="6578" w:type="dxa"/>
          </w:tcPr>
          <w:p w14:paraId="0F817A0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75333E0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49DE6F9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4424CC5" w14:textId="77777777" w:rsidTr="006956CA">
        <w:tc>
          <w:tcPr>
            <w:tcW w:w="6578" w:type="dxa"/>
          </w:tcPr>
          <w:p w14:paraId="2C5E449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377A4746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90D09E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9C54A3D" w14:textId="77777777" w:rsidTr="006956CA">
        <w:tc>
          <w:tcPr>
            <w:tcW w:w="6578" w:type="dxa"/>
          </w:tcPr>
          <w:p w14:paraId="6E87F79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7131FD0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25C5A12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8948C23" w14:textId="77777777" w:rsidTr="006956CA">
        <w:tc>
          <w:tcPr>
            <w:tcW w:w="6578" w:type="dxa"/>
          </w:tcPr>
          <w:p w14:paraId="10BDC88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5BC37A26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531F51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EC570AE" w14:textId="77777777" w:rsidTr="006956CA">
        <w:tc>
          <w:tcPr>
            <w:tcW w:w="6578" w:type="dxa"/>
          </w:tcPr>
          <w:p w14:paraId="15D0DC4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089F672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64561C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4B533F9" w14:textId="77777777" w:rsidTr="006956CA">
        <w:tc>
          <w:tcPr>
            <w:tcW w:w="6578" w:type="dxa"/>
          </w:tcPr>
          <w:p w14:paraId="4780851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287DF6C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0371181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FDBEB15" w14:textId="77777777" w:rsidTr="006956CA">
        <w:trPr>
          <w:trHeight w:val="184"/>
        </w:trPr>
        <w:tc>
          <w:tcPr>
            <w:tcW w:w="6578" w:type="dxa"/>
          </w:tcPr>
          <w:p w14:paraId="56978B3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0EC543F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40CDBD1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22D6424C" w14:textId="77777777" w:rsidR="00957677" w:rsidRPr="00F87C35" w:rsidRDefault="00957677" w:rsidP="00957677">
      <w:pPr>
        <w:tabs>
          <w:tab w:val="left" w:pos="0"/>
        </w:tabs>
        <w:rPr>
          <w:b/>
          <w:bCs/>
          <w:kern w:val="2"/>
          <w:sz w:val="26"/>
          <w:szCs w:val="26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57677" w:rsidRPr="00F87C35" w14:paraId="22FD07B5" w14:textId="77777777" w:rsidTr="006956CA">
        <w:tc>
          <w:tcPr>
            <w:tcW w:w="6578" w:type="dxa"/>
            <w:vMerge w:val="restart"/>
            <w:vAlign w:val="center"/>
          </w:tcPr>
          <w:p w14:paraId="10BA23E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4FFFCA34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957677" w:rsidRPr="00F87C35" w14:paraId="11A6FA2A" w14:textId="77777777" w:rsidTr="006956CA">
        <w:tc>
          <w:tcPr>
            <w:tcW w:w="0" w:type="auto"/>
            <w:vMerge/>
            <w:vAlign w:val="center"/>
          </w:tcPr>
          <w:p w14:paraId="601D63EC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628F4546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2D6187E4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957677" w:rsidRPr="00F87C35" w14:paraId="2594737A" w14:textId="77777777" w:rsidTr="006956CA">
        <w:tc>
          <w:tcPr>
            <w:tcW w:w="6578" w:type="dxa"/>
          </w:tcPr>
          <w:p w14:paraId="4DD7E9E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lastRenderedPageBreak/>
              <w:t xml:space="preserve">Comunicarea interpersonală </w:t>
            </w:r>
          </w:p>
        </w:tc>
        <w:tc>
          <w:tcPr>
            <w:tcW w:w="1482" w:type="dxa"/>
          </w:tcPr>
          <w:p w14:paraId="6F35628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E1137B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5E8E6EA3" w14:textId="77777777" w:rsidTr="006956CA">
        <w:tc>
          <w:tcPr>
            <w:tcW w:w="6578" w:type="dxa"/>
          </w:tcPr>
          <w:p w14:paraId="4B1EE81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7BBB5D6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5DFA189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EB25738" w14:textId="77777777" w:rsidTr="006956CA">
        <w:tc>
          <w:tcPr>
            <w:tcW w:w="6578" w:type="dxa"/>
          </w:tcPr>
          <w:p w14:paraId="193740E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77C0AD2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35BFEB4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06EF4A2" w14:textId="77777777" w:rsidTr="006956CA">
        <w:tc>
          <w:tcPr>
            <w:tcW w:w="6578" w:type="dxa"/>
          </w:tcPr>
          <w:p w14:paraId="3AC8B0F2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40391732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93BA67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520DC38E" w14:textId="77777777" w:rsidTr="006956CA">
        <w:tc>
          <w:tcPr>
            <w:tcW w:w="6578" w:type="dxa"/>
          </w:tcPr>
          <w:p w14:paraId="2BABC1E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773B30C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34CA5AE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48F8D0A4" w14:textId="77777777" w:rsidTr="006956CA">
        <w:tc>
          <w:tcPr>
            <w:tcW w:w="6578" w:type="dxa"/>
          </w:tcPr>
          <w:p w14:paraId="7513F98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1A595D5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15E47E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0C69031D" w14:textId="77777777" w:rsidR="00957677" w:rsidRPr="00F87C35" w:rsidRDefault="00957677" w:rsidP="00957677">
      <w:pPr>
        <w:tabs>
          <w:tab w:val="left" w:pos="0"/>
        </w:tabs>
        <w:rPr>
          <w:b/>
          <w:bCs/>
          <w:kern w:val="2"/>
          <w:sz w:val="26"/>
          <w:szCs w:val="26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957677" w:rsidRPr="00F87C35" w14:paraId="780E9619" w14:textId="77777777" w:rsidTr="006956CA">
        <w:tc>
          <w:tcPr>
            <w:tcW w:w="6578" w:type="dxa"/>
            <w:vMerge w:val="restart"/>
            <w:vAlign w:val="center"/>
          </w:tcPr>
          <w:p w14:paraId="33A939B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7E17F49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957677" w:rsidRPr="00F87C35" w14:paraId="542EBC3B" w14:textId="77777777" w:rsidTr="006956CA">
        <w:tc>
          <w:tcPr>
            <w:tcW w:w="0" w:type="auto"/>
            <w:vMerge/>
            <w:vAlign w:val="center"/>
          </w:tcPr>
          <w:p w14:paraId="62A13018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5CBF020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14:paraId="26BDA34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957677" w:rsidRPr="00F87C35" w14:paraId="68E19915" w14:textId="77777777" w:rsidTr="006956CA">
        <w:tc>
          <w:tcPr>
            <w:tcW w:w="6578" w:type="dxa"/>
          </w:tcPr>
          <w:p w14:paraId="1FF7F58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0694256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7C6C7C1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96E4B46" w14:textId="77777777" w:rsidTr="006956CA">
        <w:tc>
          <w:tcPr>
            <w:tcW w:w="6578" w:type="dxa"/>
          </w:tcPr>
          <w:p w14:paraId="31BA97E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5E62CB5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0F1EBE1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2E075B6" w14:textId="77777777" w:rsidTr="006956CA">
        <w:tc>
          <w:tcPr>
            <w:tcW w:w="6578" w:type="dxa"/>
          </w:tcPr>
          <w:p w14:paraId="074A7FA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500F8DC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7FBF8F11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F4ED797" w14:textId="77777777" w:rsidTr="006956CA">
        <w:tc>
          <w:tcPr>
            <w:tcW w:w="6578" w:type="dxa"/>
          </w:tcPr>
          <w:p w14:paraId="2810AEB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230C90F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3421C9F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AD20682" w14:textId="77777777" w:rsidTr="006956CA">
        <w:tc>
          <w:tcPr>
            <w:tcW w:w="6578" w:type="dxa"/>
          </w:tcPr>
          <w:p w14:paraId="5EB165D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569BD1F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32D32F80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A92C124" w14:textId="77777777" w:rsidTr="006956CA">
        <w:tc>
          <w:tcPr>
            <w:tcW w:w="6578" w:type="dxa"/>
          </w:tcPr>
          <w:p w14:paraId="16508E3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2B6D4194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1979A3E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89CD257" w14:textId="77777777" w:rsidTr="006956CA">
        <w:tc>
          <w:tcPr>
            <w:tcW w:w="6578" w:type="dxa"/>
          </w:tcPr>
          <w:p w14:paraId="1B08808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3038B8C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0B167BEC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F6E8C3C" w14:textId="77777777" w:rsidTr="006956CA">
        <w:tc>
          <w:tcPr>
            <w:tcW w:w="6578" w:type="dxa"/>
          </w:tcPr>
          <w:p w14:paraId="333E49F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77A96ECF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3A0CFDBA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7CA90011" w14:textId="77777777" w:rsidTr="006956CA">
        <w:tc>
          <w:tcPr>
            <w:tcW w:w="6578" w:type="dxa"/>
          </w:tcPr>
          <w:p w14:paraId="6F068E18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2" w:type="dxa"/>
          </w:tcPr>
          <w:p w14:paraId="698626A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5A86B3B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7A7479CB" w14:textId="77777777" w:rsidR="00957677" w:rsidRPr="00F87C35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6171570E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>V. Nivel de cunoaștere a limbilor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957677" w:rsidRPr="00F87C35" w14:paraId="209581B1" w14:textId="77777777" w:rsidTr="006956CA">
        <w:tc>
          <w:tcPr>
            <w:tcW w:w="2688" w:type="dxa"/>
            <w:vMerge w:val="restart"/>
            <w:vAlign w:val="center"/>
          </w:tcPr>
          <w:p w14:paraId="5425AD18" w14:textId="77777777" w:rsidR="00957677" w:rsidRPr="00F87C35" w:rsidRDefault="00957677" w:rsidP="006956CA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446E58F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 xml:space="preserve">Calificativ de cunoaștere </w:t>
            </w:r>
          </w:p>
          <w:p w14:paraId="5858077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sz w:val="26"/>
                <w:szCs w:val="26"/>
                <w:lang w:val="ro-RO"/>
              </w:rPr>
            </w:pPr>
            <w:r w:rsidRPr="00F87C35">
              <w:rPr>
                <w:sz w:val="26"/>
                <w:szCs w:val="26"/>
                <w:lang w:val="ro-RO"/>
              </w:rPr>
              <w:t xml:space="preserve">(conform </w:t>
            </w:r>
            <w:r w:rsidRPr="00F87C35">
              <w:rPr>
                <w:color w:val="000000"/>
                <w:sz w:val="26"/>
                <w:szCs w:val="26"/>
                <w:lang w:val="ro-RO"/>
              </w:rPr>
              <w:t>Cadrului European Comun de Referință pentru cunoașterea unei limbi</w:t>
            </w:r>
            <w:r w:rsidRPr="00F87C35">
              <w:rPr>
                <w:sz w:val="26"/>
                <w:szCs w:val="26"/>
                <w:lang w:val="ro-RO"/>
              </w:rPr>
              <w:t>)</w:t>
            </w:r>
          </w:p>
          <w:p w14:paraId="44237D9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944F6D6" w14:textId="77777777" w:rsidTr="006956CA">
        <w:tc>
          <w:tcPr>
            <w:tcW w:w="0" w:type="auto"/>
            <w:vMerge/>
            <w:vAlign w:val="center"/>
          </w:tcPr>
          <w:p w14:paraId="229D1E7F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A7B4A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9F4D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2AC36A6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25D4AAA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6AA2E6C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67D8AD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C2</w:t>
            </w:r>
          </w:p>
        </w:tc>
      </w:tr>
      <w:tr w:rsidR="00957677" w:rsidRPr="00F87C35" w14:paraId="49613F24" w14:textId="77777777" w:rsidTr="006956CA">
        <w:tc>
          <w:tcPr>
            <w:tcW w:w="2688" w:type="dxa"/>
          </w:tcPr>
          <w:p w14:paraId="05BE2C3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BB2DD7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7E82EB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155441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F226B9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685768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9205B7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86BE03A" w14:textId="77777777" w:rsidTr="006956CA">
        <w:tc>
          <w:tcPr>
            <w:tcW w:w="2688" w:type="dxa"/>
          </w:tcPr>
          <w:p w14:paraId="32C0254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063603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F6F4A7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B88965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1FB682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4D7B25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1E20F2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03FF32F" w14:textId="77777777" w:rsidTr="006956CA">
        <w:tc>
          <w:tcPr>
            <w:tcW w:w="2688" w:type="dxa"/>
          </w:tcPr>
          <w:p w14:paraId="7D85C61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00E5DD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1231EA9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000E67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D962DA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56187DA" w14:textId="77777777" w:rsidR="00957677" w:rsidRPr="00F87C35" w:rsidRDefault="00957677" w:rsidP="006956CA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9A5948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00611A62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283DDFF2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VI. Competențe digitale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957677" w:rsidRPr="00F87C35" w14:paraId="5DB7598F" w14:textId="77777777" w:rsidTr="006956CA">
        <w:tc>
          <w:tcPr>
            <w:tcW w:w="4024" w:type="dxa"/>
            <w:vMerge w:val="restart"/>
            <w:vAlign w:val="center"/>
          </w:tcPr>
          <w:p w14:paraId="68C4FF2F" w14:textId="77777777" w:rsidR="00957677" w:rsidRPr="00F87C35" w:rsidRDefault="00957677" w:rsidP="006956CA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687EA61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Nivel de utilizare</w:t>
            </w:r>
          </w:p>
        </w:tc>
      </w:tr>
      <w:tr w:rsidR="00957677" w:rsidRPr="00F87C35" w14:paraId="04D8EC59" w14:textId="77777777" w:rsidTr="006956CA">
        <w:tc>
          <w:tcPr>
            <w:tcW w:w="0" w:type="auto"/>
            <w:vMerge/>
            <w:vAlign w:val="center"/>
          </w:tcPr>
          <w:p w14:paraId="5DF3B789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69D4F4E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C3747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4A56F3E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avansat</w:t>
            </w:r>
          </w:p>
        </w:tc>
      </w:tr>
      <w:tr w:rsidR="00957677" w:rsidRPr="00F87C35" w14:paraId="02DBF909" w14:textId="77777777" w:rsidTr="006956CA">
        <w:tc>
          <w:tcPr>
            <w:tcW w:w="4024" w:type="dxa"/>
          </w:tcPr>
          <w:p w14:paraId="10EFC19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58E36F1D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82A8587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251454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25A2D61" w14:textId="77777777" w:rsidTr="006956CA">
        <w:tc>
          <w:tcPr>
            <w:tcW w:w="4024" w:type="dxa"/>
          </w:tcPr>
          <w:p w14:paraId="4BED76E2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FF697CE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22ABEF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CED9AD9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AF9DB4F" w14:textId="77777777" w:rsidTr="006956CA">
        <w:tc>
          <w:tcPr>
            <w:tcW w:w="4024" w:type="dxa"/>
          </w:tcPr>
          <w:p w14:paraId="388BC512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5140D6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4D539F75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C192053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28E8E37E" w14:textId="77777777" w:rsidTr="006956CA">
        <w:tc>
          <w:tcPr>
            <w:tcW w:w="4024" w:type="dxa"/>
          </w:tcPr>
          <w:p w14:paraId="2E5F204B" w14:textId="77777777" w:rsidR="00957677" w:rsidRPr="00F87C35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1266B8B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9C9D5D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F1CA4B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3C038D1" w14:textId="77777777" w:rsidTr="006956CA">
        <w:trPr>
          <w:trHeight w:val="239"/>
        </w:trPr>
        <w:tc>
          <w:tcPr>
            <w:tcW w:w="4024" w:type="dxa"/>
          </w:tcPr>
          <w:p w14:paraId="096C23C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Cs/>
                <w:kern w:val="2"/>
                <w:sz w:val="26"/>
                <w:szCs w:val="26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14A55C5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6D34CC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335D886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17F1D34" w14:textId="77777777" w:rsidTr="006956CA">
        <w:trPr>
          <w:trHeight w:val="239"/>
        </w:trPr>
        <w:tc>
          <w:tcPr>
            <w:tcW w:w="4024" w:type="dxa"/>
          </w:tcPr>
          <w:p w14:paraId="50505CE0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607EAF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8CF0882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9865531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64903D03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0C81963A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VII. </w:t>
      </w:r>
      <w:proofErr w:type="spellStart"/>
      <w:r w:rsidRPr="00F87C35">
        <w:rPr>
          <w:b/>
          <w:sz w:val="26"/>
          <w:szCs w:val="26"/>
          <w:lang w:val="ro-RO"/>
        </w:rPr>
        <w:t>Relaţii</w:t>
      </w:r>
      <w:proofErr w:type="spellEnd"/>
      <w:r w:rsidRPr="00F87C35">
        <w:rPr>
          <w:b/>
          <w:sz w:val="26"/>
          <w:szCs w:val="26"/>
          <w:lang w:val="ro-RO"/>
        </w:rPr>
        <w:t xml:space="preserve"> de rudenie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957677" w:rsidRPr="00F87C35" w14:paraId="217B80A5" w14:textId="77777777" w:rsidTr="006956CA">
        <w:trPr>
          <w:trHeight w:val="315"/>
        </w:trPr>
        <w:tc>
          <w:tcPr>
            <w:tcW w:w="2415" w:type="dxa"/>
            <w:vMerge w:val="restart"/>
          </w:tcPr>
          <w:p w14:paraId="626CE56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Relaţii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 de rudenie cu funcționarii autorității publice organizatoare a concursului și/sau autorității în care </w:t>
            </w:r>
            <w:r w:rsidRPr="00F87C35">
              <w:rPr>
                <w:b/>
                <w:sz w:val="26"/>
                <w:szCs w:val="26"/>
                <w:lang w:val="ro-RO"/>
              </w:rPr>
              <w:lastRenderedPageBreak/>
              <w:t>s-a anunțat funcția publică vacantă</w:t>
            </w:r>
          </w:p>
        </w:tc>
        <w:tc>
          <w:tcPr>
            <w:tcW w:w="7088" w:type="dxa"/>
          </w:tcPr>
          <w:p w14:paraId="06A9219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38DE6F0F" w14:textId="77777777" w:rsidTr="006956CA">
        <w:trPr>
          <w:trHeight w:val="315"/>
        </w:trPr>
        <w:tc>
          <w:tcPr>
            <w:tcW w:w="0" w:type="auto"/>
            <w:vMerge/>
          </w:tcPr>
          <w:p w14:paraId="1A02F00B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7DBF8F0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08217ACB" w14:textId="77777777" w:rsidTr="006956CA">
        <w:trPr>
          <w:trHeight w:val="315"/>
        </w:trPr>
        <w:tc>
          <w:tcPr>
            <w:tcW w:w="0" w:type="auto"/>
            <w:vMerge/>
          </w:tcPr>
          <w:p w14:paraId="48576DC9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5D1BA1F7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61AC7A5" w14:textId="77777777" w:rsidTr="006956CA">
        <w:trPr>
          <w:trHeight w:val="315"/>
        </w:trPr>
        <w:tc>
          <w:tcPr>
            <w:tcW w:w="0" w:type="auto"/>
            <w:vMerge/>
          </w:tcPr>
          <w:p w14:paraId="07706D1B" w14:textId="77777777" w:rsidR="00957677" w:rsidRPr="00F87C35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7F16507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1C69BEB7" w14:textId="77777777" w:rsidR="00957677" w:rsidRPr="00F87C35" w:rsidRDefault="00957677" w:rsidP="00957677">
      <w:pPr>
        <w:tabs>
          <w:tab w:val="left" w:pos="567"/>
        </w:tabs>
        <w:rPr>
          <w:b/>
          <w:bCs/>
          <w:kern w:val="2"/>
          <w:sz w:val="26"/>
          <w:szCs w:val="26"/>
          <w:lang w:val="ro-RO" w:eastAsia="ar-SA"/>
        </w:rPr>
      </w:pPr>
    </w:p>
    <w:p w14:paraId="1FC627AF" w14:textId="77777777" w:rsidR="00957677" w:rsidRPr="00F87C35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F87C35">
        <w:rPr>
          <w:b/>
          <w:sz w:val="26"/>
          <w:szCs w:val="26"/>
          <w:lang w:val="ro-RO"/>
        </w:rPr>
        <w:t xml:space="preserve">VIII. Recomandări 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"/>
        <w:gridCol w:w="2919"/>
        <w:gridCol w:w="2924"/>
        <w:gridCol w:w="3074"/>
      </w:tblGrid>
      <w:tr w:rsidR="00957677" w:rsidRPr="00F87C35" w14:paraId="4E6307AB" w14:textId="77777777" w:rsidTr="006956CA">
        <w:tc>
          <w:tcPr>
            <w:tcW w:w="522" w:type="dxa"/>
          </w:tcPr>
          <w:p w14:paraId="0FED16B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Nr.</w:t>
            </w:r>
          </w:p>
        </w:tc>
        <w:tc>
          <w:tcPr>
            <w:tcW w:w="2941" w:type="dxa"/>
          </w:tcPr>
          <w:p w14:paraId="158CBEBA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Nume, prenume</w:t>
            </w:r>
          </w:p>
        </w:tc>
        <w:tc>
          <w:tcPr>
            <w:tcW w:w="2941" w:type="dxa"/>
          </w:tcPr>
          <w:p w14:paraId="537D960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Organizaţia</w:t>
            </w:r>
            <w:proofErr w:type="spellEnd"/>
            <w:r w:rsidRPr="00F87C35">
              <w:rPr>
                <w:b/>
                <w:sz w:val="26"/>
                <w:szCs w:val="26"/>
                <w:lang w:val="ro-RO"/>
              </w:rPr>
              <w:t xml:space="preserve">, postul </w:t>
            </w:r>
            <w:proofErr w:type="spellStart"/>
            <w:r w:rsidRPr="00F87C35">
              <w:rPr>
                <w:b/>
                <w:sz w:val="26"/>
                <w:szCs w:val="26"/>
                <w:lang w:val="ro-RO"/>
              </w:rPr>
              <w:t>deţinut</w:t>
            </w:r>
            <w:proofErr w:type="spellEnd"/>
          </w:p>
        </w:tc>
        <w:tc>
          <w:tcPr>
            <w:tcW w:w="3099" w:type="dxa"/>
          </w:tcPr>
          <w:p w14:paraId="13F23835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b/>
                <w:sz w:val="26"/>
                <w:szCs w:val="26"/>
                <w:lang w:val="ro-RO"/>
              </w:rPr>
              <w:t>Telefon, e-mail</w:t>
            </w:r>
          </w:p>
        </w:tc>
      </w:tr>
      <w:tr w:rsidR="00957677" w:rsidRPr="00F87C35" w14:paraId="2D056A78" w14:textId="77777777" w:rsidTr="006956CA">
        <w:tc>
          <w:tcPr>
            <w:tcW w:w="522" w:type="dxa"/>
          </w:tcPr>
          <w:p w14:paraId="482A10B9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10D06EB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73500D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376EB43D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1076174E" w14:textId="77777777" w:rsidTr="006956CA">
        <w:tc>
          <w:tcPr>
            <w:tcW w:w="522" w:type="dxa"/>
          </w:tcPr>
          <w:p w14:paraId="43D23D0F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737D3C8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6878C84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3926617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F87C35" w14:paraId="689D86AF" w14:textId="77777777" w:rsidTr="006956CA">
        <w:tc>
          <w:tcPr>
            <w:tcW w:w="522" w:type="dxa"/>
          </w:tcPr>
          <w:p w14:paraId="1D68D598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59D6DBE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2BFACF3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2E5AB34E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7E44CF1F" w14:textId="77777777" w:rsidR="00957677" w:rsidRPr="00F87C35" w:rsidRDefault="00957677" w:rsidP="00957677">
      <w:pPr>
        <w:rPr>
          <w:b/>
          <w:bCs/>
          <w:kern w:val="2"/>
          <w:sz w:val="26"/>
          <w:szCs w:val="26"/>
          <w:lang w:val="ro-RO" w:eastAsia="ar-SA"/>
        </w:rPr>
      </w:pPr>
    </w:p>
    <w:p w14:paraId="30CAD984" w14:textId="77777777" w:rsidR="00957677" w:rsidRPr="00F87C35" w:rsidRDefault="00957677" w:rsidP="00957677">
      <w:pPr>
        <w:rPr>
          <w:b/>
          <w:i/>
          <w:sz w:val="26"/>
          <w:szCs w:val="26"/>
          <w:lang w:val="ro-RO"/>
        </w:rPr>
      </w:pPr>
      <w:r w:rsidRPr="00F87C35">
        <w:rPr>
          <w:b/>
          <w:i/>
          <w:sz w:val="26"/>
          <w:szCs w:val="26"/>
          <w:lang w:val="ro-RO"/>
        </w:rPr>
        <w:t xml:space="preserve">Declar, pe propria răspundere, că datele înscrise în acest formular sunt veridice. Accept dreptul </w:t>
      </w:r>
      <w:proofErr w:type="spellStart"/>
      <w:r w:rsidRPr="00F87C35">
        <w:rPr>
          <w:b/>
          <w:i/>
          <w:sz w:val="26"/>
          <w:szCs w:val="26"/>
          <w:lang w:val="ro-RO"/>
        </w:rPr>
        <w:t>autorităţii</w:t>
      </w:r>
      <w:proofErr w:type="spellEnd"/>
      <w:r w:rsidRPr="00F87C35">
        <w:rPr>
          <w:b/>
          <w:i/>
          <w:sz w:val="26"/>
          <w:szCs w:val="26"/>
          <w:lang w:val="ro-RO"/>
        </w:rPr>
        <w:t xml:space="preserve"> publice de a verifica datele din formular și din documentele prezentate.</w:t>
      </w:r>
    </w:p>
    <w:p w14:paraId="71075D2A" w14:textId="77777777" w:rsidR="00957677" w:rsidRPr="00F87C35" w:rsidRDefault="00957677" w:rsidP="00957677">
      <w:pPr>
        <w:rPr>
          <w:b/>
          <w:sz w:val="26"/>
          <w:szCs w:val="26"/>
          <w:lang w:val="ro-RO"/>
        </w:rPr>
      </w:pPr>
    </w:p>
    <w:p w14:paraId="428E07A6" w14:textId="77777777" w:rsidR="00957677" w:rsidRPr="00F87C35" w:rsidRDefault="00957677" w:rsidP="00957677">
      <w:pPr>
        <w:rPr>
          <w:b/>
          <w:sz w:val="26"/>
          <w:szCs w:val="26"/>
          <w:lang w:val="ro-RO"/>
        </w:rPr>
      </w:pPr>
    </w:p>
    <w:p w14:paraId="5DC83AA7" w14:textId="77777777" w:rsidR="00957677" w:rsidRPr="00F87C35" w:rsidRDefault="00957677" w:rsidP="00957677">
      <w:pPr>
        <w:rPr>
          <w:b/>
          <w:sz w:val="26"/>
          <w:szCs w:val="26"/>
          <w:lang w:val="ro-RO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957677" w:rsidRPr="00F87C35" w14:paraId="4BA1B335" w14:textId="77777777" w:rsidTr="006956CA">
        <w:trPr>
          <w:jc w:val="center"/>
        </w:trPr>
        <w:tc>
          <w:tcPr>
            <w:tcW w:w="2943" w:type="dxa"/>
            <w:vAlign w:val="center"/>
          </w:tcPr>
          <w:p w14:paraId="657F0038" w14:textId="77777777" w:rsidR="00957677" w:rsidRPr="00F87C35" w:rsidRDefault="00957677" w:rsidP="006956CA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sz w:val="26"/>
                <w:szCs w:val="26"/>
                <w:lang w:val="ro-RO"/>
              </w:rPr>
            </w:pPr>
          </w:p>
          <w:p w14:paraId="54383F3B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i/>
                <w:sz w:val="26"/>
                <w:szCs w:val="26"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14:paraId="0CDEA0F0" w14:textId="77777777" w:rsidR="00957677" w:rsidRPr="00F87C35" w:rsidRDefault="00957677" w:rsidP="006956CA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53D0DD3F" w14:textId="77777777" w:rsidR="00957677" w:rsidRPr="00F87C35" w:rsidRDefault="00957677" w:rsidP="006956CA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sz w:val="26"/>
                <w:szCs w:val="26"/>
                <w:lang w:val="ro-RO"/>
              </w:rPr>
            </w:pPr>
          </w:p>
          <w:p w14:paraId="0EC48D5C" w14:textId="77777777" w:rsidR="00957677" w:rsidRPr="00F87C35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  <w:r w:rsidRPr="00F87C35">
              <w:rPr>
                <w:i/>
                <w:sz w:val="26"/>
                <w:szCs w:val="26"/>
                <w:lang w:val="ro-RO"/>
              </w:rPr>
              <w:t>semnătura</w:t>
            </w:r>
          </w:p>
        </w:tc>
        <w:tc>
          <w:tcPr>
            <w:tcW w:w="248" w:type="dxa"/>
          </w:tcPr>
          <w:p w14:paraId="256FC33D" w14:textId="77777777" w:rsidR="00957677" w:rsidRPr="00F87C35" w:rsidRDefault="00957677" w:rsidP="006956CA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1564CD00" w14:textId="77777777" w:rsidR="00957677" w:rsidRPr="00F87C35" w:rsidRDefault="00957677" w:rsidP="00957677">
      <w:pPr>
        <w:jc w:val="both"/>
        <w:rPr>
          <w:sz w:val="26"/>
          <w:szCs w:val="26"/>
          <w:lang w:val="ro-RO"/>
        </w:rPr>
      </w:pPr>
    </w:p>
    <w:p w14:paraId="57193D2F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E4D1926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6ECAC847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4724732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5F224FA9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256E208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A2A2C5E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5EF4D55C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1AA01A3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20DB48A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02D3E263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5A091AF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C01B660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8BE5C82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39EFED0D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465CF15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0C63DC9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03D03BD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5FC53A95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C654690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450D363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6BCA44F8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49C4CD49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CA414B0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66724D39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65818814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AD6046D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E0458A4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7C94D5E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0A9D50E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2EDC6AA" w14:textId="77777777" w:rsidR="008546E5" w:rsidRPr="00F87C35" w:rsidRDefault="008546E5" w:rsidP="00957677">
      <w:pPr>
        <w:rPr>
          <w:sz w:val="26"/>
          <w:szCs w:val="26"/>
          <w:lang w:val="ro-RO"/>
        </w:rPr>
      </w:pPr>
    </w:p>
    <w:p w14:paraId="307314F1" w14:textId="77777777" w:rsidR="008546E5" w:rsidRPr="00F87C35" w:rsidRDefault="008546E5" w:rsidP="00957677">
      <w:pPr>
        <w:rPr>
          <w:sz w:val="26"/>
          <w:szCs w:val="26"/>
          <w:lang w:val="ro-RO"/>
        </w:rPr>
      </w:pPr>
    </w:p>
    <w:p w14:paraId="2BF36568" w14:textId="77777777" w:rsidR="008546E5" w:rsidRPr="00F87C35" w:rsidRDefault="008546E5" w:rsidP="00957677">
      <w:pPr>
        <w:rPr>
          <w:sz w:val="26"/>
          <w:szCs w:val="26"/>
          <w:lang w:val="ro-RO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8019"/>
      </w:tblGrid>
      <w:tr w:rsidR="00957677" w:rsidRPr="00F87C35" w14:paraId="5A2683CC" w14:textId="77777777" w:rsidTr="006956CA">
        <w:trPr>
          <w:trHeight w:val="567"/>
        </w:trPr>
        <w:tc>
          <w:tcPr>
            <w:tcW w:w="2046" w:type="dxa"/>
            <w:vMerge w:val="restart"/>
          </w:tcPr>
          <w:p w14:paraId="3E5F65FC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  <w:r w:rsidRPr="00F87C35">
              <w:rPr>
                <w:noProof/>
                <w:sz w:val="26"/>
                <w:szCs w:val="26"/>
                <w:lang w:val="ro-RO" w:eastAsia="en-US"/>
              </w:rPr>
              <w:drawing>
                <wp:inline distT="0" distB="0" distL="0" distR="0" wp14:anchorId="23FB5D97" wp14:editId="7D4222CC">
                  <wp:extent cx="1141095" cy="1485265"/>
                  <wp:effectExtent l="19050" t="0" r="1905" b="0"/>
                  <wp:docPr id="1" name="Picture 3" descr="e:\Documents and Settings\petru.butucel\Desktop\Personal\15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petru.butucel\Desktop\Personal\15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48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14:paraId="6CD83D99" w14:textId="77777777" w:rsidR="00957677" w:rsidRPr="00F87C35" w:rsidRDefault="00957677" w:rsidP="006956C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7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1"/>
            </w:tblGrid>
            <w:tr w:rsidR="00957677" w:rsidRPr="00F87C35" w14:paraId="6AC9883E" w14:textId="77777777" w:rsidTr="006956CA">
              <w:trPr>
                <w:trHeight w:val="115"/>
              </w:trPr>
              <w:tc>
                <w:tcPr>
                  <w:tcW w:w="7911" w:type="dxa"/>
                </w:tcPr>
                <w:p w14:paraId="3EC01A9B" w14:textId="002AB7B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F87C35">
                    <w:rPr>
                      <w:rFonts w:eastAsia="SimSun"/>
                      <w:b/>
                      <w:bCs/>
                      <w:color w:val="000000"/>
                      <w:sz w:val="26"/>
                      <w:szCs w:val="26"/>
                      <w:lang w:val="ro-RO" w:eastAsia="zh-CN"/>
                    </w:rPr>
                    <w:t>MINISTERUL AFACERILOR EXTERNE</w:t>
                  </w:r>
                </w:p>
              </w:tc>
            </w:tr>
          </w:tbl>
          <w:p w14:paraId="507CADDB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</w:tr>
      <w:tr w:rsidR="00957677" w:rsidRPr="00F87C35" w14:paraId="41D53A78" w14:textId="77777777" w:rsidTr="006956CA">
        <w:trPr>
          <w:trHeight w:val="712"/>
        </w:trPr>
        <w:tc>
          <w:tcPr>
            <w:tcW w:w="2046" w:type="dxa"/>
            <w:vMerge/>
          </w:tcPr>
          <w:p w14:paraId="129B0FC4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  <w:bottom w:val="single" w:sz="4" w:space="0" w:color="auto"/>
            </w:tcBorders>
          </w:tcPr>
          <w:p w14:paraId="61B87FD5" w14:textId="77777777" w:rsidR="00957677" w:rsidRPr="00F87C35" w:rsidRDefault="00957677" w:rsidP="006956C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8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7"/>
            </w:tblGrid>
            <w:tr w:rsidR="00957677" w:rsidRPr="00F87C35" w14:paraId="7D83B4D7" w14:textId="77777777" w:rsidTr="006956CA">
              <w:trPr>
                <w:trHeight w:val="109"/>
              </w:trPr>
              <w:tc>
                <w:tcPr>
                  <w:tcW w:w="8397" w:type="dxa"/>
                </w:tcPr>
                <w:p w14:paraId="7E0CFFF7" w14:textId="77777777" w:rsidR="00957677" w:rsidRPr="00F87C35" w:rsidRDefault="00957677" w:rsidP="006956CA">
                  <w:pPr>
                    <w:spacing w:after="180" w:line="270" w:lineRule="atLeast"/>
                    <w:rPr>
                      <w:sz w:val="26"/>
                      <w:szCs w:val="26"/>
                      <w:lang w:val="ro-RO"/>
                    </w:rPr>
                  </w:pPr>
                  <w:r w:rsidRPr="00F87C35">
                    <w:rPr>
                      <w:sz w:val="26"/>
                      <w:szCs w:val="26"/>
                      <w:lang w:val="ro-RO"/>
                    </w:rPr>
                    <w:t xml:space="preserve">Concurs pentru  ocuparea  </w:t>
                  </w:r>
                  <w:proofErr w:type="spellStart"/>
                  <w:r w:rsidRPr="00F87C35">
                    <w:rPr>
                      <w:sz w:val="26"/>
                      <w:szCs w:val="26"/>
                      <w:lang w:val="ro-RO"/>
                    </w:rPr>
                    <w:t>funcţiei</w:t>
                  </w:r>
                  <w:proofErr w:type="spellEnd"/>
                  <w:r w:rsidRPr="00F87C35">
                    <w:rPr>
                      <w:sz w:val="26"/>
                      <w:szCs w:val="26"/>
                      <w:lang w:val="ro-RO"/>
                    </w:rPr>
                    <w:t xml:space="preserve">  publice  vacante în cadrul aparatului central: </w:t>
                  </w:r>
                </w:p>
                <w:p w14:paraId="53C4B505" w14:textId="77777777" w:rsidR="00957677" w:rsidRPr="00F87C35" w:rsidRDefault="00957677" w:rsidP="006956CA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  <w:r w:rsidRPr="00F87C35">
                    <w:rPr>
                      <w:sz w:val="26"/>
                      <w:szCs w:val="26"/>
                      <w:lang w:val="ro-RO"/>
                    </w:rPr>
                    <w:t xml:space="preserve">pentru înscrierea la postul de </w:t>
                  </w:r>
                  <w:r w:rsidRPr="00F87C35">
                    <w:rPr>
                      <w:b/>
                      <w:bCs/>
                      <w:sz w:val="26"/>
                      <w:szCs w:val="26"/>
                      <w:lang w:val="ro-RO"/>
                    </w:rPr>
                    <w:t>_________________________________</w:t>
                  </w:r>
                </w:p>
                <w:p w14:paraId="3C615842" w14:textId="77777777" w:rsidR="00957677" w:rsidRPr="00F87C35" w:rsidRDefault="00957677" w:rsidP="006956CA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</w:p>
              </w:tc>
            </w:tr>
          </w:tbl>
          <w:p w14:paraId="40BD8647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</w:tr>
      <w:tr w:rsidR="00957677" w:rsidRPr="00F87C35" w14:paraId="424E89A6" w14:textId="77777777" w:rsidTr="006956CA">
        <w:trPr>
          <w:trHeight w:val="542"/>
        </w:trPr>
        <w:tc>
          <w:tcPr>
            <w:tcW w:w="2046" w:type="dxa"/>
            <w:vMerge/>
          </w:tcPr>
          <w:p w14:paraId="2C30DDEB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</w:tcBorders>
          </w:tcPr>
          <w:tbl>
            <w:tblPr>
              <w:tblW w:w="82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9"/>
            </w:tblGrid>
            <w:tr w:rsidR="00957677" w:rsidRPr="00F87C35" w14:paraId="3991AF04" w14:textId="77777777" w:rsidTr="006956CA">
              <w:trPr>
                <w:trHeight w:val="282"/>
              </w:trPr>
              <w:tc>
                <w:tcPr>
                  <w:tcW w:w="8289" w:type="dxa"/>
                </w:tcPr>
                <w:p w14:paraId="69BE4F6B" w14:textId="7777777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F87C35">
                    <w:rPr>
                      <w:rFonts w:eastAsia="SimSun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 xml:space="preserve">                                          </w:t>
                  </w:r>
                  <w:proofErr w:type="spellStart"/>
                  <w:r w:rsidRPr="00F87C35">
                    <w:rPr>
                      <w:rFonts w:eastAsia="SimSun"/>
                      <w:b/>
                      <w:bCs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>Declaraţie</w:t>
                  </w:r>
                  <w:proofErr w:type="spellEnd"/>
                </w:p>
                <w:p w14:paraId="44F9ADE9" w14:textId="7777777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</w:p>
              </w:tc>
            </w:tr>
          </w:tbl>
          <w:p w14:paraId="24F41175" w14:textId="77777777" w:rsidR="00957677" w:rsidRPr="00F87C35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5A037E78" w14:textId="77777777" w:rsidR="00957677" w:rsidRPr="00F87C35" w:rsidRDefault="00957677" w:rsidP="00957677">
      <w:pPr>
        <w:rPr>
          <w:sz w:val="26"/>
          <w:szCs w:val="26"/>
          <w:lang w:val="ro-RO"/>
        </w:rPr>
      </w:pPr>
      <w:r w:rsidRPr="00F87C35">
        <w:rPr>
          <w:noProof/>
          <w:sz w:val="26"/>
          <w:szCs w:val="26"/>
          <w:lang w:val="ro-RO"/>
        </w:rPr>
        <mc:AlternateContent>
          <mc:Choice Requires="wps">
            <w:drawing>
              <wp:inline distT="0" distB="0" distL="0" distR="0" wp14:anchorId="6D3DEE1C" wp14:editId="7BE487B4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15696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6"/>
        <w:gridCol w:w="4549"/>
      </w:tblGrid>
      <w:tr w:rsidR="00957677" w:rsidRPr="00F87C35" w14:paraId="38CF6C96" w14:textId="77777777" w:rsidTr="006956CA">
        <w:tc>
          <w:tcPr>
            <w:tcW w:w="10065" w:type="dxa"/>
            <w:gridSpan w:val="2"/>
            <w:vAlign w:val="center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957677" w:rsidRPr="00F87C35" w14:paraId="4C92F8E8" w14:textId="77777777" w:rsidTr="006956CA">
              <w:trPr>
                <w:trHeight w:val="109"/>
              </w:trPr>
              <w:tc>
                <w:tcPr>
                  <w:tcW w:w="9214" w:type="dxa"/>
                </w:tcPr>
                <w:p w14:paraId="5317A147" w14:textId="7777777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F87C35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Numele </w:t>
                  </w:r>
                  <w:proofErr w:type="spellStart"/>
                  <w:r w:rsidRPr="00F87C35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şi</w:t>
                  </w:r>
                  <w:proofErr w:type="spellEnd"/>
                  <w:r w:rsidRPr="00F87C35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 prenumele candidatului:</w:t>
                  </w:r>
                </w:p>
              </w:tc>
            </w:tr>
          </w:tbl>
          <w:p w14:paraId="3D63CD80" w14:textId="77777777" w:rsidR="00957677" w:rsidRPr="00F87C35" w:rsidRDefault="00957677" w:rsidP="006956CA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  <w:tr w:rsidR="00957677" w:rsidRPr="00F87C35" w14:paraId="01EE3178" w14:textId="77777777" w:rsidTr="006956CA">
        <w:tc>
          <w:tcPr>
            <w:tcW w:w="5516" w:type="dxa"/>
            <w:vAlign w:val="center"/>
          </w:tcPr>
          <w:p w14:paraId="08857C1B" w14:textId="77777777" w:rsidR="00957677" w:rsidRPr="00F87C35" w:rsidRDefault="00957677" w:rsidP="006956CA">
            <w:pPr>
              <w:autoSpaceDE w:val="0"/>
              <w:autoSpaceDN w:val="0"/>
              <w:adjustRightInd w:val="0"/>
              <w:spacing w:line="480" w:lineRule="auto"/>
              <w:ind w:left="142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  <w:r w:rsidRPr="00F87C35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 xml:space="preserve">Data </w:t>
            </w:r>
            <w:proofErr w:type="spellStart"/>
            <w:r w:rsidRPr="00F87C35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naşterii</w:t>
            </w:r>
            <w:proofErr w:type="spellEnd"/>
            <w:r w:rsidRPr="00F87C35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:</w:t>
            </w:r>
          </w:p>
        </w:tc>
        <w:tc>
          <w:tcPr>
            <w:tcW w:w="4549" w:type="dxa"/>
            <w:vAlign w:val="center"/>
          </w:tcPr>
          <w:tbl>
            <w:tblPr>
              <w:tblW w:w="44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1"/>
            </w:tblGrid>
            <w:tr w:rsidR="00957677" w:rsidRPr="00F87C35" w14:paraId="2C68F222" w14:textId="77777777" w:rsidTr="006956CA">
              <w:trPr>
                <w:trHeight w:val="109"/>
              </w:trPr>
              <w:tc>
                <w:tcPr>
                  <w:tcW w:w="4441" w:type="dxa"/>
                </w:tcPr>
                <w:p w14:paraId="03F6C179" w14:textId="77777777" w:rsidR="00957677" w:rsidRPr="00F87C35" w:rsidRDefault="00957677" w:rsidP="006956CA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F87C35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IDNP:</w:t>
                  </w:r>
                </w:p>
              </w:tc>
            </w:tr>
          </w:tbl>
          <w:p w14:paraId="511DDE83" w14:textId="77777777" w:rsidR="00957677" w:rsidRPr="00F87C35" w:rsidRDefault="00957677" w:rsidP="006956CA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</w:tbl>
    <w:p w14:paraId="29EC6EF5" w14:textId="77777777" w:rsidR="00957677" w:rsidRPr="00F87C35" w:rsidRDefault="00957677" w:rsidP="00957677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6E6986D8" w14:textId="77777777" w:rsidR="00957677" w:rsidRPr="00F87C35" w:rsidRDefault="00957677" w:rsidP="00957677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6166F524" w14:textId="77777777" w:rsidR="00957677" w:rsidRPr="00F87C35" w:rsidRDefault="00957677" w:rsidP="00957677">
      <w:pPr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Prin prezenta, declar pe propria răspundere, că sunt apt din punct de vedere al stării </w:t>
      </w:r>
      <w:proofErr w:type="spellStart"/>
      <w:r w:rsidRPr="00F87C35">
        <w:rPr>
          <w:sz w:val="26"/>
          <w:szCs w:val="26"/>
          <w:lang w:val="ro-RO"/>
        </w:rPr>
        <w:t>sănătăţii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şi</w:t>
      </w:r>
      <w:proofErr w:type="spellEnd"/>
      <w:r w:rsidRPr="00F87C35">
        <w:rPr>
          <w:sz w:val="26"/>
          <w:szCs w:val="26"/>
          <w:lang w:val="ro-RO"/>
        </w:rPr>
        <w:t xml:space="preserve"> nu am antecedente penale rezultate din </w:t>
      </w:r>
      <w:proofErr w:type="spellStart"/>
      <w:r w:rsidRPr="00F87C35">
        <w:rPr>
          <w:sz w:val="26"/>
          <w:szCs w:val="26"/>
          <w:lang w:val="ro-RO"/>
        </w:rPr>
        <w:t>infracţiuni</w:t>
      </w:r>
      <w:proofErr w:type="spellEnd"/>
      <w:r w:rsidRPr="00F87C35">
        <w:rPr>
          <w:sz w:val="26"/>
          <w:szCs w:val="26"/>
          <w:lang w:val="ro-RO"/>
        </w:rPr>
        <w:t xml:space="preserve"> </w:t>
      </w:r>
      <w:proofErr w:type="spellStart"/>
      <w:r w:rsidRPr="00F87C35">
        <w:rPr>
          <w:sz w:val="26"/>
          <w:szCs w:val="26"/>
          <w:lang w:val="ro-RO"/>
        </w:rPr>
        <w:t>intenţionate</w:t>
      </w:r>
      <w:proofErr w:type="spellEnd"/>
      <w:r w:rsidRPr="00F87C35">
        <w:rPr>
          <w:sz w:val="26"/>
          <w:szCs w:val="26"/>
          <w:lang w:val="ro-RO"/>
        </w:rPr>
        <w:t>, fapt pentru care semnez.</w:t>
      </w:r>
    </w:p>
    <w:p w14:paraId="45D75CD7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2117A1F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2386E52F" w14:textId="67EA7CF9" w:rsidR="00957677" w:rsidRPr="00F87C35" w:rsidRDefault="00957677" w:rsidP="00957677">
      <w:pPr>
        <w:ind w:left="60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>Data___________2024                                                Semnătura___________________</w:t>
      </w:r>
      <w:r w:rsidRPr="00F87C35">
        <w:rPr>
          <w:sz w:val="26"/>
          <w:szCs w:val="26"/>
          <w:lang w:val="ro-RO"/>
        </w:rPr>
        <w:tab/>
      </w:r>
    </w:p>
    <w:p w14:paraId="09130189" w14:textId="77777777" w:rsidR="00957677" w:rsidRPr="00F87C35" w:rsidRDefault="00957677" w:rsidP="00957677">
      <w:pPr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                                                                                         </w:t>
      </w:r>
    </w:p>
    <w:p w14:paraId="392EA6DB" w14:textId="77777777" w:rsidR="00957677" w:rsidRPr="00F87C35" w:rsidRDefault="00957677" w:rsidP="00957677">
      <w:pPr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/>
        </w:rPr>
        <w:t xml:space="preserve">                                                                                      Nume, prenume __________________                                         </w:t>
      </w:r>
    </w:p>
    <w:p w14:paraId="4DC40157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73744204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4E15845F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A84002A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50701F5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18E2DE69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27B23C8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9188DFD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1E0C170D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0DD1607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4CA2EF3F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1C12286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095631F8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4AC7AEEA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36D8DE2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00F14DE6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4F8B337A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E00D1CB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3FB6C2E5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698E2D35" w14:textId="77777777" w:rsidR="00957677" w:rsidRPr="00F87C35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>ACORD</w:t>
      </w:r>
    </w:p>
    <w:p w14:paraId="0E69412B" w14:textId="3183F81B" w:rsidR="00957677" w:rsidRPr="00F87C35" w:rsidRDefault="00957677" w:rsidP="00957677">
      <w:pPr>
        <w:autoSpaceDE w:val="0"/>
        <w:autoSpaceDN w:val="0"/>
        <w:adjustRightInd w:val="0"/>
        <w:spacing w:before="5" w:line="259" w:lineRule="exact"/>
        <w:ind w:left="874" w:hanging="518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 xml:space="preserve">privind prelucrarea datelor cu caracter personal ale utilizatorului SIA „Registrul </w:t>
      </w:r>
      <w:proofErr w:type="spellStart"/>
      <w:r w:rsidRPr="00F87C35">
        <w:rPr>
          <w:sz w:val="26"/>
          <w:szCs w:val="26"/>
          <w:lang w:val="ro-RO" w:eastAsia="ro-RO"/>
        </w:rPr>
        <w:t>funcţiilor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publice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al </w:t>
      </w:r>
      <w:proofErr w:type="spellStart"/>
      <w:r w:rsidRPr="00F87C35">
        <w:rPr>
          <w:sz w:val="26"/>
          <w:szCs w:val="26"/>
          <w:lang w:val="ro-RO" w:eastAsia="ro-RO"/>
        </w:rPr>
        <w:t>funcţionarilor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publici" din MAE</w:t>
      </w:r>
    </w:p>
    <w:p w14:paraId="76F5CC36" w14:textId="77777777" w:rsidR="00957677" w:rsidRPr="00F87C35" w:rsidRDefault="00957677" w:rsidP="00957677">
      <w:pPr>
        <w:autoSpaceDE w:val="0"/>
        <w:autoSpaceDN w:val="0"/>
        <w:adjustRightInd w:val="0"/>
        <w:spacing w:line="240" w:lineRule="exact"/>
        <w:jc w:val="both"/>
        <w:rPr>
          <w:sz w:val="26"/>
          <w:szCs w:val="26"/>
          <w:lang w:val="ro-RO"/>
        </w:rPr>
      </w:pPr>
    </w:p>
    <w:p w14:paraId="4EA8194B" w14:textId="77777777" w:rsidR="00957677" w:rsidRPr="00F87C35" w:rsidRDefault="00957677" w:rsidP="00957677">
      <w:pPr>
        <w:tabs>
          <w:tab w:val="left" w:leader="dot" w:pos="6667"/>
        </w:tabs>
        <w:autoSpaceDE w:val="0"/>
        <w:autoSpaceDN w:val="0"/>
        <w:adjustRightInd w:val="0"/>
        <w:spacing w:before="187" w:line="394" w:lineRule="exact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>Subsemnatul/a_______________________________________________________________</w:t>
      </w:r>
    </w:p>
    <w:p w14:paraId="21DF3ED2" w14:textId="77777777" w:rsidR="00957677" w:rsidRPr="00F87C35" w:rsidRDefault="00957677" w:rsidP="00957677">
      <w:pPr>
        <w:tabs>
          <w:tab w:val="left" w:leader="dot" w:pos="4978"/>
          <w:tab w:val="left" w:pos="5093"/>
          <w:tab w:val="left" w:leader="dot" w:pos="6197"/>
          <w:tab w:val="left" w:leader="dot" w:pos="6658"/>
        </w:tabs>
        <w:autoSpaceDE w:val="0"/>
        <w:autoSpaceDN w:val="0"/>
        <w:adjustRightInd w:val="0"/>
        <w:spacing w:line="394" w:lineRule="exact"/>
        <w:ind w:hanging="142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 w:eastAsia="ro-RO"/>
        </w:rPr>
        <w:t xml:space="preserve">   IDNP__________________________        Bl____________________________________________________________</w:t>
      </w:r>
    </w:p>
    <w:p w14:paraId="0C79B956" w14:textId="77777777" w:rsidR="00957677" w:rsidRPr="00F87C35" w:rsidRDefault="00957677" w:rsidP="00957677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6"/>
          <w:szCs w:val="26"/>
          <w:lang w:val="ro-RO"/>
        </w:rPr>
      </w:pPr>
      <w:r w:rsidRPr="00F87C35">
        <w:rPr>
          <w:sz w:val="26"/>
          <w:szCs w:val="26"/>
          <w:lang w:val="ro-RO" w:eastAsia="ro-RO"/>
        </w:rPr>
        <w:t>Data eliberare _________________Of__________ Adresa_________________________________________</w:t>
      </w:r>
    </w:p>
    <w:p w14:paraId="34C7D0D0" w14:textId="77777777" w:rsidR="00957677" w:rsidRPr="00F87C35" w:rsidRDefault="00957677" w:rsidP="00957677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>___________________________________________________________________________</w:t>
      </w:r>
    </w:p>
    <w:p w14:paraId="70A29AB8" w14:textId="77777777" w:rsidR="00957677" w:rsidRPr="00F87C35" w:rsidRDefault="00957677" w:rsidP="00957677">
      <w:pPr>
        <w:autoSpaceDE w:val="0"/>
        <w:autoSpaceDN w:val="0"/>
        <w:adjustRightInd w:val="0"/>
        <w:spacing w:line="240" w:lineRule="exact"/>
        <w:ind w:right="19"/>
        <w:jc w:val="both"/>
        <w:rPr>
          <w:sz w:val="26"/>
          <w:szCs w:val="26"/>
          <w:lang w:val="ro-RO"/>
        </w:rPr>
      </w:pPr>
    </w:p>
    <w:p w14:paraId="291678E9" w14:textId="77777777" w:rsidR="00957677" w:rsidRPr="00F87C35" w:rsidRDefault="00957677" w:rsidP="00957677">
      <w:pPr>
        <w:autoSpaceDE w:val="0"/>
        <w:autoSpaceDN w:val="0"/>
        <w:adjustRightInd w:val="0"/>
        <w:spacing w:before="38" w:line="264" w:lineRule="exact"/>
        <w:ind w:right="19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 xml:space="preserve">prin acest acord îmi exprim în mod expres </w:t>
      </w:r>
      <w:proofErr w:type="spellStart"/>
      <w:r w:rsidRPr="00F87C35">
        <w:rPr>
          <w:sz w:val="26"/>
          <w:szCs w:val="26"/>
          <w:lang w:val="ro-RO" w:eastAsia="ro-RO"/>
        </w:rPr>
        <w:t>consimţământul</w:t>
      </w:r>
      <w:proofErr w:type="spellEnd"/>
      <w:r w:rsidRPr="00F87C35">
        <w:rPr>
          <w:sz w:val="26"/>
          <w:szCs w:val="26"/>
          <w:lang w:val="ro-RO" w:eastAsia="ro-RO"/>
        </w:rPr>
        <w:t xml:space="preserve"> neviciat la prelucrarea datelor cu caracter personal, care sunt oferite de către mine, în scopul gestionării </w:t>
      </w:r>
      <w:proofErr w:type="spellStart"/>
      <w:r w:rsidRPr="00F87C35">
        <w:rPr>
          <w:sz w:val="26"/>
          <w:szCs w:val="26"/>
          <w:lang w:val="ro-RO" w:eastAsia="ro-RO"/>
        </w:rPr>
        <w:t>SlA</w:t>
      </w:r>
      <w:proofErr w:type="spellEnd"/>
      <w:r w:rsidRPr="00F87C35">
        <w:rPr>
          <w:sz w:val="26"/>
          <w:szCs w:val="26"/>
          <w:lang w:val="ro-RO" w:eastAsia="ro-RO"/>
        </w:rPr>
        <w:t xml:space="preserve"> „Registrul </w:t>
      </w:r>
      <w:proofErr w:type="spellStart"/>
      <w:r w:rsidRPr="00F87C35">
        <w:rPr>
          <w:sz w:val="26"/>
          <w:szCs w:val="26"/>
          <w:lang w:val="ro-RO" w:eastAsia="ro-RO"/>
        </w:rPr>
        <w:t>funcţiilor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publice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al </w:t>
      </w:r>
      <w:proofErr w:type="spellStart"/>
      <w:r w:rsidRPr="00F87C35">
        <w:rPr>
          <w:sz w:val="26"/>
          <w:szCs w:val="26"/>
          <w:lang w:val="ro-RO" w:eastAsia="ro-RO"/>
        </w:rPr>
        <w:t>funcţionarilor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publici".</w:t>
      </w:r>
    </w:p>
    <w:p w14:paraId="5E29440E" w14:textId="77777777" w:rsidR="00957677" w:rsidRPr="00F87C35" w:rsidRDefault="00957677" w:rsidP="00957677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 xml:space="preserve">Confirm că am fost informat de prevederile art. 13 din Legea nr. 158 din 04.07.2008 cu privire la </w:t>
      </w:r>
      <w:proofErr w:type="spellStart"/>
      <w:r w:rsidRPr="00F87C35">
        <w:rPr>
          <w:sz w:val="26"/>
          <w:szCs w:val="26"/>
          <w:lang w:val="ro-RO" w:eastAsia="ro-RO"/>
        </w:rPr>
        <w:t>funcţia</w:t>
      </w:r>
      <w:proofErr w:type="spellEnd"/>
      <w:r w:rsidRPr="00F87C35">
        <w:rPr>
          <w:sz w:val="26"/>
          <w:szCs w:val="26"/>
          <w:lang w:val="ro-RO" w:eastAsia="ro-RO"/>
        </w:rPr>
        <w:t xml:space="preserve"> publica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statutul </w:t>
      </w:r>
      <w:proofErr w:type="spellStart"/>
      <w:r w:rsidRPr="00F87C35">
        <w:rPr>
          <w:sz w:val="26"/>
          <w:szCs w:val="26"/>
          <w:lang w:val="ro-RO" w:eastAsia="ro-RO"/>
        </w:rPr>
        <w:t>funcţionarului</w:t>
      </w:r>
      <w:proofErr w:type="spellEnd"/>
      <w:r w:rsidRPr="00F87C35">
        <w:rPr>
          <w:sz w:val="26"/>
          <w:szCs w:val="26"/>
          <w:lang w:val="ro-RO" w:eastAsia="ro-RO"/>
        </w:rPr>
        <w:t xml:space="preserve"> public, art. 91-94 din Codul muncii, Hotărârii Guvernului nr.106 din 11.02.2014 „Pentru aprobarea Regulamentului privind organizarea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</w:t>
      </w:r>
      <w:proofErr w:type="spellStart"/>
      <w:r w:rsidRPr="00F87C35">
        <w:rPr>
          <w:sz w:val="26"/>
          <w:szCs w:val="26"/>
          <w:lang w:val="ro-RO" w:eastAsia="ro-RO"/>
        </w:rPr>
        <w:t>funcţionarea</w:t>
      </w:r>
      <w:proofErr w:type="spellEnd"/>
      <w:r w:rsidRPr="00F87C35">
        <w:rPr>
          <w:sz w:val="26"/>
          <w:szCs w:val="26"/>
          <w:lang w:val="ro-RO" w:eastAsia="ro-RO"/>
        </w:rPr>
        <w:t xml:space="preserve"> Sistemului </w:t>
      </w:r>
      <w:proofErr w:type="spellStart"/>
      <w:r w:rsidRPr="00F87C35">
        <w:rPr>
          <w:sz w:val="26"/>
          <w:szCs w:val="26"/>
          <w:lang w:val="ro-RO" w:eastAsia="ro-RO"/>
        </w:rPr>
        <w:t>informaţional</w:t>
      </w:r>
      <w:proofErr w:type="spellEnd"/>
      <w:r w:rsidRPr="00F87C35">
        <w:rPr>
          <w:sz w:val="26"/>
          <w:szCs w:val="26"/>
          <w:lang w:val="ro-RO" w:eastAsia="ro-RO"/>
        </w:rPr>
        <w:t xml:space="preserve"> automatizat „Registrul </w:t>
      </w:r>
      <w:proofErr w:type="spellStart"/>
      <w:r w:rsidRPr="00F87C35">
        <w:rPr>
          <w:sz w:val="26"/>
          <w:szCs w:val="26"/>
          <w:lang w:val="ro-RO" w:eastAsia="ro-RO"/>
        </w:rPr>
        <w:t>funcţiilor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publice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al </w:t>
      </w:r>
      <w:proofErr w:type="spellStart"/>
      <w:r w:rsidRPr="00F87C35">
        <w:rPr>
          <w:sz w:val="26"/>
          <w:szCs w:val="26"/>
          <w:lang w:val="ro-RO" w:eastAsia="ro-RO"/>
        </w:rPr>
        <w:t>funcţionarilor</w:t>
      </w:r>
      <w:proofErr w:type="spellEnd"/>
      <w:r w:rsidRPr="00F87C35">
        <w:rPr>
          <w:sz w:val="26"/>
          <w:szCs w:val="26"/>
          <w:lang w:val="ro-RO" w:eastAsia="ro-RO"/>
        </w:rPr>
        <w:t xml:space="preserve"> publici.", mi s-a adus la </w:t>
      </w:r>
      <w:proofErr w:type="spellStart"/>
      <w:r w:rsidRPr="00F87C35">
        <w:rPr>
          <w:sz w:val="26"/>
          <w:szCs w:val="26"/>
          <w:lang w:val="ro-RO" w:eastAsia="ro-RO"/>
        </w:rPr>
        <w:t>cunoştinţă</w:t>
      </w:r>
      <w:proofErr w:type="spellEnd"/>
      <w:r w:rsidRPr="00F87C35">
        <w:rPr>
          <w:sz w:val="26"/>
          <w:szCs w:val="26"/>
          <w:lang w:val="ro-RO" w:eastAsia="ro-RO"/>
        </w:rPr>
        <w:t xml:space="preserve"> drepturile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</w:t>
      </w:r>
      <w:proofErr w:type="spellStart"/>
      <w:r w:rsidRPr="00F87C35">
        <w:rPr>
          <w:sz w:val="26"/>
          <w:szCs w:val="26"/>
          <w:lang w:val="ro-RO" w:eastAsia="ro-RO"/>
        </w:rPr>
        <w:t>responsabilităţile</w:t>
      </w:r>
      <w:proofErr w:type="spellEnd"/>
      <w:r w:rsidRPr="00F87C35">
        <w:rPr>
          <w:sz w:val="26"/>
          <w:szCs w:val="26"/>
          <w:lang w:val="ro-RO" w:eastAsia="ro-RO"/>
        </w:rPr>
        <w:t xml:space="preserve"> mele privind prelucrarea datelor cu caracter personal ale personalului din </w:t>
      </w:r>
      <w:proofErr w:type="spellStart"/>
      <w:r w:rsidRPr="00F87C35">
        <w:rPr>
          <w:sz w:val="26"/>
          <w:szCs w:val="26"/>
          <w:lang w:val="ro-RO" w:eastAsia="ro-RO"/>
        </w:rPr>
        <w:t>autorităţile</w:t>
      </w:r>
      <w:proofErr w:type="spellEnd"/>
      <w:r w:rsidRPr="00F87C35">
        <w:rPr>
          <w:sz w:val="26"/>
          <w:szCs w:val="26"/>
          <w:lang w:val="ro-RO" w:eastAsia="ro-RO"/>
        </w:rPr>
        <w:t xml:space="preserve"> publice stabilite de actele normative </w:t>
      </w:r>
      <w:proofErr w:type="spellStart"/>
      <w:r w:rsidRPr="00F87C35">
        <w:rPr>
          <w:sz w:val="26"/>
          <w:szCs w:val="26"/>
          <w:lang w:val="ro-RO" w:eastAsia="ro-RO"/>
        </w:rPr>
        <w:t>menţionate</w:t>
      </w:r>
      <w:proofErr w:type="spellEnd"/>
      <w:r w:rsidRPr="00F87C35">
        <w:rPr>
          <w:sz w:val="26"/>
          <w:szCs w:val="26"/>
          <w:lang w:val="ro-RO" w:eastAsia="ro-RO"/>
        </w:rPr>
        <w:t xml:space="preserve">, precum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drepturile mele prevăzute de Legea privind </w:t>
      </w:r>
      <w:proofErr w:type="spellStart"/>
      <w:r w:rsidRPr="00F87C35">
        <w:rPr>
          <w:sz w:val="26"/>
          <w:szCs w:val="26"/>
          <w:lang w:val="ro-RO" w:eastAsia="ro-RO"/>
        </w:rPr>
        <w:t>protecţia</w:t>
      </w:r>
      <w:proofErr w:type="spellEnd"/>
      <w:r w:rsidRPr="00F87C35">
        <w:rPr>
          <w:sz w:val="26"/>
          <w:szCs w:val="26"/>
          <w:lang w:val="ro-RO" w:eastAsia="ro-RO"/>
        </w:rPr>
        <w:t xml:space="preserve"> datelor cu caracter personal (dreptul de acces, de </w:t>
      </w:r>
      <w:proofErr w:type="spellStart"/>
      <w:r w:rsidRPr="00F87C35">
        <w:rPr>
          <w:sz w:val="26"/>
          <w:szCs w:val="26"/>
          <w:lang w:val="ro-RO" w:eastAsia="ro-RO"/>
        </w:rPr>
        <w:t>intervenţie</w:t>
      </w:r>
      <w:proofErr w:type="spellEnd"/>
      <w:r w:rsidRPr="00F87C35">
        <w:rPr>
          <w:sz w:val="26"/>
          <w:szCs w:val="26"/>
          <w:lang w:val="ro-RO" w:eastAsia="ro-RO"/>
        </w:rPr>
        <w:t xml:space="preserve">, de </w:t>
      </w:r>
      <w:proofErr w:type="spellStart"/>
      <w:r w:rsidRPr="00F87C35">
        <w:rPr>
          <w:sz w:val="26"/>
          <w:szCs w:val="26"/>
          <w:lang w:val="ro-RO" w:eastAsia="ro-RO"/>
        </w:rPr>
        <w:t>opoziţie</w:t>
      </w:r>
      <w:proofErr w:type="spellEnd"/>
      <w:r w:rsidRPr="00F87C35">
        <w:rPr>
          <w:sz w:val="26"/>
          <w:szCs w:val="26"/>
          <w:lang w:val="ro-RO" w:eastAsia="ro-RO"/>
        </w:rPr>
        <w:t xml:space="preserve">, precum </w:t>
      </w:r>
      <w:proofErr w:type="spellStart"/>
      <w:r w:rsidRPr="00F87C35">
        <w:rPr>
          <w:sz w:val="26"/>
          <w:szCs w:val="26"/>
          <w:lang w:val="ro-RO" w:eastAsia="ro-RO"/>
        </w:rPr>
        <w:t>şi</w:t>
      </w:r>
      <w:proofErr w:type="spellEnd"/>
      <w:r w:rsidRPr="00F87C35">
        <w:rPr>
          <w:sz w:val="26"/>
          <w:szCs w:val="26"/>
          <w:lang w:val="ro-RO" w:eastAsia="ro-RO"/>
        </w:rPr>
        <w:t xml:space="preserve"> de a mă adresa în </w:t>
      </w:r>
      <w:proofErr w:type="spellStart"/>
      <w:r w:rsidRPr="00F87C35">
        <w:rPr>
          <w:sz w:val="26"/>
          <w:szCs w:val="26"/>
          <w:lang w:val="ro-RO" w:eastAsia="ro-RO"/>
        </w:rPr>
        <w:t>instanţa</w:t>
      </w:r>
      <w:proofErr w:type="spellEnd"/>
      <w:r w:rsidRPr="00F87C35">
        <w:rPr>
          <w:sz w:val="26"/>
          <w:szCs w:val="26"/>
          <w:lang w:val="ro-RO" w:eastAsia="ro-RO"/>
        </w:rPr>
        <w:t xml:space="preserve"> de </w:t>
      </w:r>
    </w:p>
    <w:p w14:paraId="7024BCE0" w14:textId="77777777" w:rsidR="00957677" w:rsidRPr="00F87C35" w:rsidRDefault="00957677" w:rsidP="00957677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F87C35">
        <w:rPr>
          <w:sz w:val="26"/>
          <w:szCs w:val="26"/>
          <w:lang w:val="ro-RO" w:eastAsia="ro-RO"/>
        </w:rPr>
        <w:t xml:space="preserve">judecată. în contextul prelucrării efectuate asupra datelor cu caracter personal ce mă </w:t>
      </w:r>
    </w:p>
    <w:p w14:paraId="4C6EDDE0" w14:textId="77777777" w:rsidR="00957677" w:rsidRPr="00F87C35" w:rsidRDefault="00957677" w:rsidP="00957677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F87C35">
        <w:rPr>
          <w:noProof/>
          <w:sz w:val="26"/>
          <w:szCs w:val="26"/>
          <w:lang w:val="ro-RO"/>
        </w:rPr>
        <mc:AlternateContent>
          <mc:Choice Requires="wpg">
            <w:drawing>
              <wp:anchor distT="82550" distB="311150" distL="24130" distR="24130" simplePos="0" relativeHeight="251659264" behindDoc="0" locked="0" layoutInCell="1" allowOverlap="1" wp14:anchorId="0936F503" wp14:editId="1C6227DE">
                <wp:simplePos x="0" y="0"/>
                <wp:positionH relativeFrom="margin">
                  <wp:posOffset>-107315</wp:posOffset>
                </wp:positionH>
                <wp:positionV relativeFrom="paragraph">
                  <wp:posOffset>463550</wp:posOffset>
                </wp:positionV>
                <wp:extent cx="6038215" cy="1051560"/>
                <wp:effectExtent l="6985" t="12065" r="12700" b="1270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051560"/>
                          <a:chOff x="2213" y="9461"/>
                          <a:chExt cx="8309" cy="142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922"/>
                            <a:ext cx="8309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86"/>
                                <w:gridCol w:w="4123"/>
                              </w:tblGrid>
                              <w:tr w:rsidR="00957677" w:rsidRPr="004A207E" w14:paraId="708D6E10" w14:textId="77777777">
                                <w:tc>
                                  <w:tcPr>
                                    <w:tcW w:w="4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42048AC6" w14:textId="77777777" w:rsidR="00957677" w:rsidRPr="002061CC" w:rsidRDefault="00957677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ind w:left="830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Am  primit un exemplar</w:t>
                                    </w: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434CB375" w14:textId="77777777" w:rsidR="00957677" w:rsidRPr="002061CC" w:rsidRDefault="00957677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957677" w:rsidRPr="004A207E" w14:paraId="468FA70A" w14:textId="77777777">
                                <w:tc>
                                  <w:tcPr>
                                    <w:tcW w:w="41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CC43E7D" w14:textId="77777777" w:rsidR="00957677" w:rsidRPr="002061CC" w:rsidRDefault="00957677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0F9E4A28" w14:textId="77777777" w:rsidR="00957677" w:rsidRPr="002061CC" w:rsidRDefault="00957677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jc w:val="right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Semnătura</w:t>
                                    </w:r>
                                  </w:p>
                                </w:tc>
                              </w:tr>
                            </w:tbl>
                            <w:p w14:paraId="1008018E" w14:textId="77777777" w:rsidR="00957677" w:rsidRPr="004A207E" w:rsidRDefault="00957677" w:rsidP="009576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9461"/>
                            <a:ext cx="7354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FA4324" w14:textId="77777777" w:rsidR="00957677" w:rsidRDefault="00957677" w:rsidP="00957677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Prezentul acord a </w:t>
                              </w:r>
                              <w:r>
                                <w:rPr>
                                  <w:rStyle w:val="FontStyle13"/>
                                  <w:spacing w:val="-10"/>
                                  <w:lang w:val="ro-RO" w:eastAsia="ro-RO"/>
                                </w:rPr>
                                <w:t>fost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 întocmit în două exemplare, câte unul pentru </w:t>
                              </w:r>
                              <w:r>
                                <w:rPr>
                                  <w:rStyle w:val="FontStyle15"/>
                                  <w:lang w:val="ro-RO" w:eastAsia="ro-RO"/>
                                </w:rPr>
                                <w:t xml:space="preserve">fiecare 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parte.</w:t>
                              </w:r>
                            </w:p>
                            <w:p w14:paraId="44EEA20E" w14:textId="77777777" w:rsidR="00957677" w:rsidRDefault="00957677" w:rsidP="00957677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6F503" id="Group 3" o:spid="_x0000_s1026" style="position:absolute;left:0;text-align:left;margin-left:-8.45pt;margin-top:36.5pt;width:475.45pt;height:82.8pt;z-index:251659264;mso-wrap-distance-left:1.9pt;mso-wrap-distance-top:6.5pt;mso-wrap-distance-right:1.9pt;mso-wrap-distance-bottom:24.5pt;mso-position-horizontal-relative:margin" coordorigin="2213,9461" coordsize="830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G9tgIAANoHAAAOAAAAZHJzL2Uyb0RvYy54bWzUVdtu3CAQfa/Uf0C8N77sJbtWvFGamyql&#10;baSkH8BibKNioMCunX59BvDuptuHSqmqtn6wBgaGM2fOwNn50Am0ZcZyJUucnaQYMUlVxWVT4i+P&#10;N+8WGFlHZEWEkqzET8zi89XbN2e9LliuWiUqZhAEkbbodYlb53SRJJa2rCP2RGkmwVkr0xEHQ9Mk&#10;lSE9RO9EkqfpPOmVqbRRlFkLs1fRiVchfl0z6j7XtWUOiRIDNhf+JvzX/p+szkjRGKJbTkcY5BUo&#10;OsIlHLoPdUUcQRvDfwrVcWqUVbU7oapLVF1zykIOkE2WHmVza9RGh1yaom/0niag9oinV4eln7a3&#10;Rj/oexPRg3mn6FcLvCS9boqXfj9u4mK07j+qCupJNk6FxIfadD4EpISGwO/Tnl82OERhcp5OFnk2&#10;w4iCL0tn2Ww+VoC2UCa/L8+zCUbgXk7nWawOba/H/YtJuhw3T/PgTUgRDw5gR3C++KAmeyDM/h5h&#10;Dy3RLNTBekLuDeJViacYSdIBB48+v/dqQBMP2J8NizylyA0wDakGhmxkFkl12RLZsAtjVN8yUgG6&#10;mMyLrTGO9UF+RfWBsmWeR8p2hB8IW0am93yRQhvrbpnqkDdKbKBVAkyyvbPOl/+wxNdVqhsuRGgX&#10;IVHva+unrRK88p4wMM36Uhi0JdBtN+HzeCDSD8s67qDnBe9KvEj9F0F7Kq5lFY5whItow2Yhgxht&#10;4emIxLhhPcBCT9haVU/AklGxt+EuAqNV5jtGPfR1ie23DTEMI/FBAtP+EtgZZmesdwaRFLaW2GEU&#10;zUsXL4uNNrxpIXKspVQXIPyaB6IOKEacIL2I7Y9rEHrpSIPTv6TB/PSobXcaPJ3MoFN8x+fT2SiH&#10;3WXx32swXASheQ8i+PekGC5HeEBCK46PnX+hXo6DdA9P8uoZAAD//wMAUEsDBBQABgAIAAAAIQB3&#10;O7O/4QAAAAoBAAAPAAAAZHJzL2Rvd25yZXYueG1sTI/BSsNAEIbvgu+wjOCt3aTR2MZMSinqqQi2&#10;gnjbZqdJaHY3ZLdJ+vaOJ73NMB//fH++nkwrBup94yxCPI9AkC2dbmyF8Hl4nS1B+KCsVq2zhHAl&#10;D+vi9iZXmXaj/aBhHyrBIdZnCqEOocuk9GVNRvm568jy7eR6owKvfSV1r0YON61cRFEqjWosf6hV&#10;R9uayvP+YhDeRjVukvhl2J1P2+v34fH9axcT4v3dtHkGEWgKfzD86rM6FOx0dBervWgRZnG6YhTh&#10;KeFODKySBx6OCItkmYIscvm/QvEDAAD//wMAUEsBAi0AFAAGAAgAAAAhALaDOJL+AAAA4QEAABMA&#10;AAAAAAAAAAAAAAAAAAAAAFtDb250ZW50X1R5cGVzXS54bWxQSwECLQAUAAYACAAAACEAOP0h/9YA&#10;AACUAQAACwAAAAAAAAAAAAAAAAAvAQAAX3JlbHMvLnJlbHNQSwECLQAUAAYACAAAACEAOHaxvbYC&#10;AADaBwAADgAAAAAAAAAAAAAAAAAuAgAAZHJzL2Uyb0RvYy54bWxQSwECLQAUAAYACAAAACEAdzuz&#10;v+EAAAAKAQAADwAAAAAAAAAAAAAAAAAQ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13;top:9922;width:8309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86"/>
                          <w:gridCol w:w="4123"/>
                        </w:tblGrid>
                        <w:tr w:rsidR="00957677" w:rsidRPr="004A207E" w14:paraId="708D6E10" w14:textId="77777777">
                          <w:tc>
                            <w:tcPr>
                              <w:tcW w:w="4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hideMark/>
                            </w:tcPr>
                            <w:p w14:paraId="42048AC6" w14:textId="77777777" w:rsidR="00957677" w:rsidRPr="002061CC" w:rsidRDefault="00957677">
                              <w:pPr>
                                <w:pStyle w:val="Style6"/>
                                <w:widowControl/>
                                <w:spacing w:line="276" w:lineRule="auto"/>
                                <w:ind w:left="830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Am  primit un exemplar</w:t>
                              </w: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434CB375" w14:textId="77777777" w:rsidR="00957677" w:rsidRPr="002061CC" w:rsidRDefault="00957677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</w:tr>
                        <w:tr w:rsidR="00957677" w:rsidRPr="004A207E" w14:paraId="468FA70A" w14:textId="77777777">
                          <w:tc>
                            <w:tcPr>
                              <w:tcW w:w="41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CC43E7D" w14:textId="77777777" w:rsidR="00957677" w:rsidRPr="002061CC" w:rsidRDefault="00957677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14:paraId="0F9E4A28" w14:textId="77777777" w:rsidR="00957677" w:rsidRPr="002061CC" w:rsidRDefault="00957677">
                              <w:pPr>
                                <w:pStyle w:val="Style6"/>
                                <w:widowControl/>
                                <w:spacing w:line="276" w:lineRule="auto"/>
                                <w:jc w:val="right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Semnătura</w:t>
                              </w:r>
                            </w:p>
                          </w:tc>
                        </w:tr>
                      </w:tbl>
                      <w:p w14:paraId="1008018E" w14:textId="77777777" w:rsidR="00957677" w:rsidRPr="004A207E" w:rsidRDefault="00957677" w:rsidP="00957677"/>
                    </w:txbxContent>
                  </v:textbox>
                </v:shape>
                <v:shape id="Text Box 4" o:spid="_x0000_s1028" type="#_x0000_t202" style="position:absolute;left:2227;top:9461;width:735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14:paraId="3DFA4324" w14:textId="77777777" w:rsidR="00957677" w:rsidRDefault="00957677" w:rsidP="00957677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Prezentul acord a </w:t>
                        </w:r>
                        <w:r>
                          <w:rPr>
                            <w:rStyle w:val="FontStyle13"/>
                            <w:spacing w:val="-10"/>
                            <w:lang w:val="ro-RO" w:eastAsia="ro-RO"/>
                          </w:rPr>
                          <w:t>fost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 întocmit în două exemplare, câte unul pentru </w:t>
                        </w:r>
                        <w:r>
                          <w:rPr>
                            <w:rStyle w:val="FontStyle15"/>
                            <w:lang w:val="ro-RO" w:eastAsia="ro-RO"/>
                          </w:rPr>
                          <w:t xml:space="preserve">fiecare 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>parte.</w:t>
                        </w:r>
                      </w:p>
                      <w:p w14:paraId="44EEA20E" w14:textId="77777777" w:rsidR="00957677" w:rsidRDefault="00957677" w:rsidP="00957677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F87C35">
        <w:rPr>
          <w:sz w:val="26"/>
          <w:szCs w:val="26"/>
          <w:lang w:val="ro-RO" w:eastAsia="ro-RO"/>
        </w:rPr>
        <w:t>vizează)</w:t>
      </w:r>
    </w:p>
    <w:p w14:paraId="5442C7FF" w14:textId="77777777" w:rsidR="00957677" w:rsidRPr="00F87C35" w:rsidRDefault="00957677" w:rsidP="00957677">
      <w:pPr>
        <w:autoSpaceDE w:val="0"/>
        <w:autoSpaceDN w:val="0"/>
        <w:adjustRightInd w:val="0"/>
        <w:spacing w:line="264" w:lineRule="exact"/>
        <w:jc w:val="both"/>
        <w:rPr>
          <w:sz w:val="26"/>
          <w:szCs w:val="26"/>
          <w:lang w:val="ro-RO" w:eastAsia="ro-RO"/>
        </w:rPr>
      </w:pPr>
    </w:p>
    <w:p w14:paraId="20FF5183" w14:textId="77777777" w:rsidR="00957677" w:rsidRPr="00F87C35" w:rsidRDefault="00957677" w:rsidP="00957677">
      <w:pPr>
        <w:autoSpaceDE w:val="0"/>
        <w:autoSpaceDN w:val="0"/>
        <w:adjustRightInd w:val="0"/>
        <w:spacing w:line="264" w:lineRule="exact"/>
        <w:jc w:val="both"/>
        <w:rPr>
          <w:sz w:val="26"/>
          <w:szCs w:val="26"/>
          <w:lang w:val="ro-RO" w:eastAsia="ro-RO"/>
        </w:rPr>
      </w:pPr>
      <w:proofErr w:type="spellStart"/>
      <w:r w:rsidRPr="00F87C35">
        <w:rPr>
          <w:sz w:val="26"/>
          <w:szCs w:val="26"/>
          <w:lang w:val="ro-RO" w:eastAsia="ro-RO"/>
        </w:rPr>
        <w:t>Atenţie</w:t>
      </w:r>
      <w:proofErr w:type="spellEnd"/>
      <w:r w:rsidRPr="00F87C35">
        <w:rPr>
          <w:sz w:val="26"/>
          <w:szCs w:val="26"/>
          <w:lang w:val="ro-RO" w:eastAsia="ro-RO"/>
        </w:rPr>
        <w:t xml:space="preserve">! Documentul </w:t>
      </w:r>
      <w:proofErr w:type="spellStart"/>
      <w:r w:rsidRPr="00F87C35">
        <w:rPr>
          <w:sz w:val="26"/>
          <w:szCs w:val="26"/>
          <w:lang w:val="ro-RO" w:eastAsia="ro-RO"/>
        </w:rPr>
        <w:t>conţine</w:t>
      </w:r>
      <w:proofErr w:type="spellEnd"/>
      <w:r w:rsidRPr="00F87C35">
        <w:rPr>
          <w:sz w:val="26"/>
          <w:szCs w:val="26"/>
          <w:lang w:val="ro-RO" w:eastAsia="ro-RO"/>
        </w:rPr>
        <w:t xml:space="preserve"> date cu caracter personal, prelucrate în cadrul sistemului </w:t>
      </w:r>
      <w:r w:rsidRPr="00F87C35">
        <w:rPr>
          <w:spacing w:val="-10"/>
          <w:sz w:val="26"/>
          <w:szCs w:val="26"/>
          <w:lang w:val="ro-RO" w:eastAsia="ro-RO"/>
        </w:rPr>
        <w:t xml:space="preserve">de </w:t>
      </w:r>
      <w:proofErr w:type="spellStart"/>
      <w:r w:rsidRPr="00F87C35">
        <w:rPr>
          <w:sz w:val="26"/>
          <w:szCs w:val="26"/>
          <w:lang w:val="ro-RO" w:eastAsia="ro-RO"/>
        </w:rPr>
        <w:t>evidenţă</w:t>
      </w:r>
      <w:proofErr w:type="spellEnd"/>
      <w:r w:rsidRPr="00F87C35">
        <w:rPr>
          <w:sz w:val="26"/>
          <w:szCs w:val="26"/>
          <w:lang w:val="ro-RO" w:eastAsia="ro-RO"/>
        </w:rPr>
        <w:t xml:space="preserve">, înregistrat în Registrul de </w:t>
      </w:r>
      <w:proofErr w:type="spellStart"/>
      <w:r w:rsidRPr="00F87C35">
        <w:rPr>
          <w:sz w:val="26"/>
          <w:szCs w:val="26"/>
          <w:lang w:val="ro-RO" w:eastAsia="ro-RO"/>
        </w:rPr>
        <w:t>evidenţă</w:t>
      </w:r>
      <w:proofErr w:type="spellEnd"/>
      <w:r w:rsidRPr="00F87C35">
        <w:rPr>
          <w:sz w:val="26"/>
          <w:szCs w:val="26"/>
          <w:lang w:val="ro-RO" w:eastAsia="ro-RO"/>
        </w:rPr>
        <w:t xml:space="preserve"> al operatorilor de </w:t>
      </w:r>
      <w:r w:rsidRPr="00F87C35">
        <w:rPr>
          <w:spacing w:val="-10"/>
          <w:sz w:val="26"/>
          <w:szCs w:val="26"/>
          <w:lang w:val="ro-RO" w:eastAsia="ro-RO"/>
        </w:rPr>
        <w:t>date</w:t>
      </w:r>
      <w:r w:rsidRPr="00F87C35">
        <w:rPr>
          <w:sz w:val="26"/>
          <w:szCs w:val="26"/>
          <w:lang w:val="ro-RO" w:eastAsia="ro-RO"/>
        </w:rPr>
        <w:t xml:space="preserve"> cu caracter personal </w:t>
      </w:r>
      <w:hyperlink r:id="rId11" w:history="1">
        <w:r w:rsidRPr="00F87C35">
          <w:rPr>
            <w:color w:val="0000FF"/>
            <w:spacing w:val="10"/>
            <w:sz w:val="26"/>
            <w:szCs w:val="26"/>
            <w:u w:val="single"/>
            <w:lang w:val="ro-RO" w:eastAsia="ro-RO"/>
          </w:rPr>
          <w:t>www.registru.datepersonale.md</w:t>
        </w:r>
      </w:hyperlink>
      <w:r w:rsidRPr="00F87C35">
        <w:rPr>
          <w:sz w:val="26"/>
          <w:szCs w:val="26"/>
          <w:lang w:val="ro-RO" w:eastAsia="ro-RO"/>
        </w:rPr>
        <w:t xml:space="preserve">. Prelucrarea ulterioară a acestor date poate fi efectuată numai în </w:t>
      </w:r>
      <w:proofErr w:type="spellStart"/>
      <w:r w:rsidRPr="00F87C35">
        <w:rPr>
          <w:sz w:val="26"/>
          <w:szCs w:val="26"/>
          <w:lang w:val="ro-RO" w:eastAsia="ro-RO"/>
        </w:rPr>
        <w:t>condiţiile</w:t>
      </w:r>
      <w:proofErr w:type="spellEnd"/>
      <w:r w:rsidRPr="00F87C35">
        <w:rPr>
          <w:sz w:val="26"/>
          <w:szCs w:val="26"/>
          <w:lang w:val="ro-RO" w:eastAsia="ro-RO"/>
        </w:rPr>
        <w:t xml:space="preserve"> prevăzute de Legea nr. 133 din 08.07.2011 privind </w:t>
      </w:r>
      <w:proofErr w:type="spellStart"/>
      <w:r w:rsidRPr="00F87C35">
        <w:rPr>
          <w:sz w:val="26"/>
          <w:szCs w:val="26"/>
          <w:lang w:val="ro-RO" w:eastAsia="ro-RO"/>
        </w:rPr>
        <w:t>protecţia</w:t>
      </w:r>
      <w:proofErr w:type="spellEnd"/>
      <w:r w:rsidRPr="00F87C35">
        <w:rPr>
          <w:sz w:val="26"/>
          <w:szCs w:val="26"/>
          <w:lang w:val="ro-RO" w:eastAsia="ro-RO"/>
        </w:rPr>
        <w:t xml:space="preserve"> datelor cu caracter personal.</w:t>
      </w:r>
    </w:p>
    <w:p w14:paraId="7DE6DA30" w14:textId="77777777" w:rsidR="00957677" w:rsidRPr="00F87C35" w:rsidRDefault="00957677" w:rsidP="00957677">
      <w:pPr>
        <w:rPr>
          <w:sz w:val="26"/>
          <w:szCs w:val="26"/>
          <w:lang w:val="ro-RO"/>
        </w:rPr>
      </w:pPr>
    </w:p>
    <w:p w14:paraId="1C4D6E35" w14:textId="77777777" w:rsidR="00957677" w:rsidRPr="00F87C35" w:rsidRDefault="00957677" w:rsidP="00957677">
      <w:pPr>
        <w:rPr>
          <w:b/>
          <w:i/>
          <w:sz w:val="26"/>
          <w:szCs w:val="26"/>
          <w:u w:val="single"/>
          <w:lang w:val="ro-RO"/>
        </w:rPr>
      </w:pPr>
    </w:p>
    <w:p w14:paraId="6189AA03" w14:textId="77777777" w:rsidR="00957677" w:rsidRPr="00F87C35" w:rsidRDefault="00957677" w:rsidP="00957677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94C2F38" w14:textId="77777777" w:rsidR="00957677" w:rsidRPr="00F87C35" w:rsidRDefault="00957677" w:rsidP="00957677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ABC7A64" w14:textId="77777777" w:rsidR="00957677" w:rsidRPr="00F87C35" w:rsidRDefault="00957677" w:rsidP="00957677">
      <w:pPr>
        <w:pStyle w:val="BodyText"/>
        <w:rPr>
          <w:sz w:val="26"/>
          <w:szCs w:val="26"/>
          <w:lang w:val="ro-RO" w:eastAsia="ar-SA"/>
        </w:rPr>
      </w:pPr>
    </w:p>
    <w:p w14:paraId="2BB042B1" w14:textId="77777777" w:rsidR="00957677" w:rsidRPr="00F87C35" w:rsidRDefault="00957677" w:rsidP="00957677">
      <w:pPr>
        <w:rPr>
          <w:b/>
          <w:i/>
          <w:sz w:val="26"/>
          <w:szCs w:val="26"/>
          <w:u w:val="single"/>
          <w:lang w:val="ro-RO"/>
        </w:rPr>
      </w:pPr>
    </w:p>
    <w:p w14:paraId="150BE45A" w14:textId="77777777" w:rsidR="00957677" w:rsidRPr="00F87C35" w:rsidRDefault="00957677">
      <w:pPr>
        <w:rPr>
          <w:sz w:val="26"/>
          <w:szCs w:val="26"/>
          <w:lang w:val="ro-RO"/>
        </w:rPr>
      </w:pPr>
    </w:p>
    <w:sectPr w:rsidR="00957677" w:rsidRPr="00F87C35" w:rsidSect="00C071FD">
      <w:pgSz w:w="12240" w:h="15840"/>
      <w:pgMar w:top="284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85267"/>
    <w:multiLevelType w:val="hybridMultilevel"/>
    <w:tmpl w:val="7012FB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32F82"/>
    <w:multiLevelType w:val="hybridMultilevel"/>
    <w:tmpl w:val="614AE9E0"/>
    <w:lvl w:ilvl="0" w:tplc="FD7C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C6C76"/>
    <w:multiLevelType w:val="hybridMultilevel"/>
    <w:tmpl w:val="CBFC358C"/>
    <w:lvl w:ilvl="0" w:tplc="16866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16866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C01C2A"/>
    <w:multiLevelType w:val="multilevel"/>
    <w:tmpl w:val="DC1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B12A7"/>
    <w:multiLevelType w:val="hybridMultilevel"/>
    <w:tmpl w:val="DF100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9596B"/>
    <w:multiLevelType w:val="hybridMultilevel"/>
    <w:tmpl w:val="47B691BA"/>
    <w:lvl w:ilvl="0" w:tplc="B170C81E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3089"/>
    <w:multiLevelType w:val="hybridMultilevel"/>
    <w:tmpl w:val="7012FB76"/>
    <w:lvl w:ilvl="0" w:tplc="FFD8B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53AC8"/>
    <w:multiLevelType w:val="hybridMultilevel"/>
    <w:tmpl w:val="22A8CC92"/>
    <w:lvl w:ilvl="0" w:tplc="0072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940B59"/>
    <w:multiLevelType w:val="hybridMultilevel"/>
    <w:tmpl w:val="5F5827F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04BA0"/>
    <w:multiLevelType w:val="hybridMultilevel"/>
    <w:tmpl w:val="2F1EEB76"/>
    <w:lvl w:ilvl="0" w:tplc="23B65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24B9B"/>
    <w:multiLevelType w:val="hybridMultilevel"/>
    <w:tmpl w:val="2AD0E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6325B"/>
    <w:multiLevelType w:val="hybridMultilevel"/>
    <w:tmpl w:val="0386AC84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170C81E">
      <w:numFmt w:val="bullet"/>
      <w:lvlText w:val="Ø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315885">
    <w:abstractNumId w:val="1"/>
  </w:num>
  <w:num w:numId="2" w16cid:durableId="991786787">
    <w:abstractNumId w:val="9"/>
  </w:num>
  <w:num w:numId="3" w16cid:durableId="276722083">
    <w:abstractNumId w:val="12"/>
  </w:num>
  <w:num w:numId="4" w16cid:durableId="117840287">
    <w:abstractNumId w:val="3"/>
  </w:num>
  <w:num w:numId="5" w16cid:durableId="570778648">
    <w:abstractNumId w:val="4"/>
  </w:num>
  <w:num w:numId="6" w16cid:durableId="362747922">
    <w:abstractNumId w:val="6"/>
  </w:num>
  <w:num w:numId="7" w16cid:durableId="1000893515">
    <w:abstractNumId w:val="11"/>
  </w:num>
  <w:num w:numId="8" w16cid:durableId="393815886">
    <w:abstractNumId w:val="8"/>
  </w:num>
  <w:num w:numId="9" w16cid:durableId="1534656875">
    <w:abstractNumId w:val="10"/>
  </w:num>
  <w:num w:numId="10" w16cid:durableId="857893729">
    <w:abstractNumId w:val="5"/>
  </w:num>
  <w:num w:numId="11" w16cid:durableId="1671174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2705251">
    <w:abstractNumId w:val="7"/>
  </w:num>
  <w:num w:numId="13" w16cid:durableId="211886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3"/>
    <w:rsid w:val="00003FF6"/>
    <w:rsid w:val="00057364"/>
    <w:rsid w:val="00061630"/>
    <w:rsid w:val="0008465F"/>
    <w:rsid w:val="000F3F0C"/>
    <w:rsid w:val="001032B1"/>
    <w:rsid w:val="001168D3"/>
    <w:rsid w:val="0012270C"/>
    <w:rsid w:val="00136EB2"/>
    <w:rsid w:val="00166B84"/>
    <w:rsid w:val="00171F1D"/>
    <w:rsid w:val="001A5C32"/>
    <w:rsid w:val="001B2B3C"/>
    <w:rsid w:val="001C1DA6"/>
    <w:rsid w:val="001C58C4"/>
    <w:rsid w:val="001F17BE"/>
    <w:rsid w:val="001F3B43"/>
    <w:rsid w:val="00260F5B"/>
    <w:rsid w:val="00263011"/>
    <w:rsid w:val="00297ABE"/>
    <w:rsid w:val="002B7DD0"/>
    <w:rsid w:val="002D2204"/>
    <w:rsid w:val="003012C3"/>
    <w:rsid w:val="00316BD9"/>
    <w:rsid w:val="003245FD"/>
    <w:rsid w:val="00366BD0"/>
    <w:rsid w:val="0039198C"/>
    <w:rsid w:val="003A3938"/>
    <w:rsid w:val="003F15B2"/>
    <w:rsid w:val="004062E7"/>
    <w:rsid w:val="00423353"/>
    <w:rsid w:val="00450EF7"/>
    <w:rsid w:val="00457595"/>
    <w:rsid w:val="00484E56"/>
    <w:rsid w:val="00484F68"/>
    <w:rsid w:val="004C3D44"/>
    <w:rsid w:val="004F2A1C"/>
    <w:rsid w:val="005006DA"/>
    <w:rsid w:val="00511AF0"/>
    <w:rsid w:val="005210EA"/>
    <w:rsid w:val="005338B1"/>
    <w:rsid w:val="0053769F"/>
    <w:rsid w:val="005B1FDA"/>
    <w:rsid w:val="005C0063"/>
    <w:rsid w:val="005F088B"/>
    <w:rsid w:val="005F36A0"/>
    <w:rsid w:val="006059FB"/>
    <w:rsid w:val="00617137"/>
    <w:rsid w:val="00643E76"/>
    <w:rsid w:val="0064567E"/>
    <w:rsid w:val="00646995"/>
    <w:rsid w:val="00667233"/>
    <w:rsid w:val="0067428F"/>
    <w:rsid w:val="006F5ABA"/>
    <w:rsid w:val="00717367"/>
    <w:rsid w:val="0072607B"/>
    <w:rsid w:val="00740496"/>
    <w:rsid w:val="007443F4"/>
    <w:rsid w:val="00751660"/>
    <w:rsid w:val="007A107B"/>
    <w:rsid w:val="00824953"/>
    <w:rsid w:val="00841167"/>
    <w:rsid w:val="008546E5"/>
    <w:rsid w:val="008574B7"/>
    <w:rsid w:val="00867913"/>
    <w:rsid w:val="00885880"/>
    <w:rsid w:val="00891F87"/>
    <w:rsid w:val="00894F32"/>
    <w:rsid w:val="00903ED7"/>
    <w:rsid w:val="00921748"/>
    <w:rsid w:val="00924D14"/>
    <w:rsid w:val="00957677"/>
    <w:rsid w:val="00981BE2"/>
    <w:rsid w:val="009A3D5B"/>
    <w:rsid w:val="009B3B0D"/>
    <w:rsid w:val="00A064F5"/>
    <w:rsid w:val="00A17B1F"/>
    <w:rsid w:val="00A27C2B"/>
    <w:rsid w:val="00A34F62"/>
    <w:rsid w:val="00A43D55"/>
    <w:rsid w:val="00A526A1"/>
    <w:rsid w:val="00A55DDA"/>
    <w:rsid w:val="00A763C5"/>
    <w:rsid w:val="00A8475B"/>
    <w:rsid w:val="00AB2EF7"/>
    <w:rsid w:val="00AC7D0E"/>
    <w:rsid w:val="00B1776F"/>
    <w:rsid w:val="00B2360C"/>
    <w:rsid w:val="00B36E08"/>
    <w:rsid w:val="00B40667"/>
    <w:rsid w:val="00B532BC"/>
    <w:rsid w:val="00BA1D7A"/>
    <w:rsid w:val="00BA3326"/>
    <w:rsid w:val="00BA6325"/>
    <w:rsid w:val="00BB4C5A"/>
    <w:rsid w:val="00BC1C2B"/>
    <w:rsid w:val="00C01D10"/>
    <w:rsid w:val="00C06B14"/>
    <w:rsid w:val="00C071FD"/>
    <w:rsid w:val="00C117CC"/>
    <w:rsid w:val="00C440C6"/>
    <w:rsid w:val="00C57211"/>
    <w:rsid w:val="00C765BC"/>
    <w:rsid w:val="00C82F29"/>
    <w:rsid w:val="00C8386C"/>
    <w:rsid w:val="00CC6FFE"/>
    <w:rsid w:val="00CD6017"/>
    <w:rsid w:val="00CF415A"/>
    <w:rsid w:val="00D411BF"/>
    <w:rsid w:val="00D41B95"/>
    <w:rsid w:val="00D8195E"/>
    <w:rsid w:val="00DB4A80"/>
    <w:rsid w:val="00DD073D"/>
    <w:rsid w:val="00DD71BF"/>
    <w:rsid w:val="00DE0EAE"/>
    <w:rsid w:val="00DE78A0"/>
    <w:rsid w:val="00E27397"/>
    <w:rsid w:val="00E30F0A"/>
    <w:rsid w:val="00E54E99"/>
    <w:rsid w:val="00E74896"/>
    <w:rsid w:val="00F03949"/>
    <w:rsid w:val="00F459AE"/>
    <w:rsid w:val="00F87C35"/>
    <w:rsid w:val="00FB7560"/>
    <w:rsid w:val="00FC4883"/>
    <w:rsid w:val="00FD004D"/>
    <w:rsid w:val="00FD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88E"/>
  <w15:docId w15:val="{CB0547F1-B5F4-4CB0-8404-268B126E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8679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E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791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Hyperlink">
    <w:name w:val="Hyperlink"/>
    <w:basedOn w:val="DefaultParagraphFont"/>
    <w:uiPriority w:val="99"/>
    <w:rsid w:val="00867913"/>
    <w:rPr>
      <w:color w:val="0000FF"/>
      <w:u w:val="single"/>
    </w:rPr>
  </w:style>
  <w:style w:type="paragraph" w:customStyle="1" w:styleId="Style5">
    <w:name w:val="Style5"/>
    <w:basedOn w:val="Normal"/>
    <w:rsid w:val="00867913"/>
    <w:pPr>
      <w:widowControl w:val="0"/>
      <w:autoSpaceDE w:val="0"/>
      <w:autoSpaceDN w:val="0"/>
      <w:adjustRightInd w:val="0"/>
      <w:spacing w:line="283" w:lineRule="exact"/>
      <w:ind w:hanging="142"/>
    </w:pPr>
  </w:style>
  <w:style w:type="character" w:customStyle="1" w:styleId="FontStyle13">
    <w:name w:val="Font Style13"/>
    <w:basedOn w:val="DefaultParagraphFont"/>
    <w:uiPriority w:val="99"/>
    <w:rsid w:val="00867913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basedOn w:val="DefaultParagraphFont"/>
    <w:qFormat/>
    <w:rsid w:val="00867913"/>
    <w:rPr>
      <w:b/>
      <w:bCs/>
    </w:rPr>
  </w:style>
  <w:style w:type="paragraph" w:styleId="ListParagraph">
    <w:name w:val="List Paragraph"/>
    <w:basedOn w:val="Normal"/>
    <w:uiPriority w:val="34"/>
    <w:qFormat/>
    <w:rsid w:val="00867913"/>
    <w:pPr>
      <w:ind w:left="720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liminairetype">
    <w:name w:val="Préliminaire type"/>
    <w:basedOn w:val="Normal"/>
    <w:next w:val="Normal"/>
    <w:rsid w:val="00867913"/>
    <w:pPr>
      <w:spacing w:before="360"/>
      <w:jc w:val="center"/>
    </w:pPr>
    <w:rPr>
      <w:b/>
      <w:lang w:val="ro-RO" w:eastAsia="en-GB"/>
    </w:rPr>
  </w:style>
  <w:style w:type="character" w:customStyle="1" w:styleId="apple-converted-space">
    <w:name w:val="apple-converted-space"/>
    <w:basedOn w:val="DefaultParagraphFont"/>
    <w:rsid w:val="00867913"/>
  </w:style>
  <w:style w:type="paragraph" w:customStyle="1" w:styleId="rtejustify">
    <w:name w:val="rtejustify"/>
    <w:basedOn w:val="Normal"/>
    <w:rsid w:val="00867913"/>
    <w:pPr>
      <w:spacing w:before="100" w:beforeAutospacing="1" w:after="100" w:afterAutospacing="1"/>
    </w:pPr>
    <w:rPr>
      <w:lang w:val="en-US" w:eastAsia="en-US"/>
    </w:rPr>
  </w:style>
  <w:style w:type="paragraph" w:customStyle="1" w:styleId="rteindent1">
    <w:name w:val="rteindent1"/>
    <w:basedOn w:val="Normal"/>
    <w:rsid w:val="0086791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86791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2174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E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customStyle="1" w:styleId="Style6">
    <w:name w:val="Style6"/>
    <w:basedOn w:val="Normal"/>
    <w:uiPriority w:val="99"/>
    <w:rsid w:val="0095767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uiPriority w:val="99"/>
    <w:rsid w:val="00957677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95767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957677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576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76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rsid w:val="00957677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t.md/cisco/cisco-ccna-routing-switching-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fa.gov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11" Type="http://schemas.openxmlformats.org/officeDocument/2006/relationships/hyperlink" Target="http://www.registru.datepersonale.md" TargetMode="External"/><Relationship Id="rId5" Type="http://schemas.openxmlformats.org/officeDocument/2006/relationships/hyperlink" Target="mailto:sruc@mfa.gov.md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technet.microsoft.com/en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1919</Words>
  <Characters>11136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veronica.ungureanu</dc:creator>
  <cp:lastModifiedBy>Filip Cojocaru</cp:lastModifiedBy>
  <cp:revision>4</cp:revision>
  <cp:lastPrinted>2018-03-01T12:58:00Z</cp:lastPrinted>
  <dcterms:created xsi:type="dcterms:W3CDTF">2024-06-18T08:07:00Z</dcterms:created>
  <dcterms:modified xsi:type="dcterms:W3CDTF">2024-06-18T08:28:00Z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2024-01-10T06:47:05Z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e970be8b-bab1-41ad-9fe9-12e96b46aaca</vt:lpwstr>
  </property>
  <property fmtid="{D5CDD505-2E9C-101B-9397-08002B2CF9AE}" pid="8" name="MSIP_Label_5c4e35d5-db9c-4c03-801d-f4783407a705_ContentBits">
    <vt:lpwstr>0</vt:lpwstr>
  </property>
</Properties>
</file>