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EABD" w14:textId="77777777" w:rsidR="000E68C2" w:rsidRPr="00F56F79" w:rsidRDefault="000E68C2" w:rsidP="000E68C2">
      <w:pPr>
        <w:jc w:val="center"/>
        <w:textAlignment w:val="baseline"/>
        <w:outlineLvl w:val="1"/>
        <w:rPr>
          <w:b/>
          <w:bCs/>
          <w:color w:val="222222"/>
          <w:sz w:val="26"/>
          <w:szCs w:val="26"/>
          <w:bdr w:val="none" w:sz="0" w:space="0" w:color="auto" w:frame="1"/>
          <w:lang w:val="ro-MD" w:eastAsia="ro-RO"/>
        </w:rPr>
      </w:pPr>
      <w:r w:rsidRPr="00F56F79">
        <w:rPr>
          <w:b/>
          <w:bCs/>
          <w:color w:val="222222"/>
          <w:sz w:val="26"/>
          <w:szCs w:val="26"/>
          <w:bdr w:val="none" w:sz="0" w:space="0" w:color="auto" w:frame="1"/>
          <w:lang w:val="ro-MD" w:eastAsia="ro-RO"/>
        </w:rPr>
        <w:t>Ministerul Afacerilor Externe şi Integrării Europene al Republicii Moldova </w:t>
      </w:r>
    </w:p>
    <w:p w14:paraId="560F1433" w14:textId="77777777" w:rsidR="000E68C2" w:rsidRPr="00F56F79" w:rsidRDefault="000E68C2" w:rsidP="000E68C2">
      <w:pPr>
        <w:jc w:val="center"/>
        <w:textAlignment w:val="baseline"/>
        <w:outlineLvl w:val="1"/>
        <w:rPr>
          <w:b/>
          <w:bCs/>
          <w:color w:val="222222"/>
          <w:sz w:val="26"/>
          <w:szCs w:val="26"/>
          <w:bdr w:val="none" w:sz="0" w:space="0" w:color="auto" w:frame="1"/>
          <w:lang w:val="ro-MD" w:eastAsia="ro-RO"/>
        </w:rPr>
      </w:pPr>
      <w:r w:rsidRPr="00F56F79">
        <w:rPr>
          <w:b/>
          <w:bCs/>
          <w:color w:val="222222"/>
          <w:sz w:val="26"/>
          <w:szCs w:val="26"/>
          <w:bdr w:val="none" w:sz="0" w:space="0" w:color="auto" w:frame="1"/>
          <w:lang w:val="ro-MD" w:eastAsia="ro-RO"/>
        </w:rPr>
        <w:t>anunță concurs pentru ocuparea funcţiei publice vacante:</w:t>
      </w:r>
    </w:p>
    <w:p w14:paraId="63F7A3F8" w14:textId="77777777" w:rsidR="000E68C2" w:rsidRPr="00F56F79" w:rsidRDefault="000E68C2" w:rsidP="000E68C2">
      <w:pPr>
        <w:jc w:val="center"/>
        <w:textAlignment w:val="baseline"/>
        <w:outlineLvl w:val="1"/>
        <w:rPr>
          <w:b/>
          <w:bCs/>
          <w:color w:val="222222"/>
          <w:sz w:val="26"/>
          <w:szCs w:val="26"/>
          <w:lang w:val="ro-MD" w:eastAsia="ro-RO"/>
        </w:rPr>
      </w:pPr>
    </w:p>
    <w:p w14:paraId="4F570FA6" w14:textId="0D888FA3" w:rsidR="0007575D" w:rsidRPr="00F56F79" w:rsidRDefault="0007575D" w:rsidP="0007575D">
      <w:pPr>
        <w:jc w:val="center"/>
        <w:rPr>
          <w:i/>
          <w:sz w:val="26"/>
          <w:szCs w:val="26"/>
          <w:lang w:val="ro-RO"/>
        </w:rPr>
      </w:pPr>
      <w:r w:rsidRPr="00F56F79">
        <w:rPr>
          <w:bCs/>
          <w:i/>
          <w:iCs/>
          <w:sz w:val="26"/>
          <w:szCs w:val="26"/>
          <w:lang w:val="ro-RO"/>
        </w:rPr>
        <w:t>Specialist</w:t>
      </w:r>
      <w:r w:rsidRPr="005F7533">
        <w:rPr>
          <w:bCs/>
          <w:i/>
          <w:iCs/>
          <w:sz w:val="26"/>
          <w:szCs w:val="26"/>
          <w:lang w:val="en-US"/>
        </w:rPr>
        <w:t>-principal</w:t>
      </w:r>
      <w:r w:rsidRPr="00F56F79">
        <w:rPr>
          <w:bCs/>
          <w:i/>
          <w:iCs/>
          <w:sz w:val="26"/>
          <w:szCs w:val="26"/>
          <w:lang w:val="ro-RO"/>
        </w:rPr>
        <w:t xml:space="preserve"> – </w:t>
      </w:r>
      <w:r w:rsidR="00657BED" w:rsidRPr="00F56F79">
        <w:rPr>
          <w:bCs/>
          <w:i/>
          <w:iCs/>
          <w:sz w:val="26"/>
          <w:szCs w:val="26"/>
          <w:lang w:val="ro-RO"/>
        </w:rPr>
        <w:t>2</w:t>
      </w:r>
      <w:r w:rsidRPr="00F56F79">
        <w:rPr>
          <w:bCs/>
          <w:i/>
          <w:iCs/>
          <w:sz w:val="26"/>
          <w:szCs w:val="26"/>
          <w:lang w:val="ro-RO"/>
        </w:rPr>
        <w:t xml:space="preserve"> post</w:t>
      </w:r>
      <w:r w:rsidR="00657BED" w:rsidRPr="00F56F79">
        <w:rPr>
          <w:bCs/>
          <w:i/>
          <w:iCs/>
          <w:sz w:val="26"/>
          <w:szCs w:val="26"/>
          <w:lang w:val="ro-RO"/>
        </w:rPr>
        <w:t>uri</w:t>
      </w:r>
      <w:r w:rsidR="005F7533">
        <w:rPr>
          <w:bCs/>
          <w:i/>
          <w:iCs/>
          <w:sz w:val="26"/>
          <w:szCs w:val="26"/>
          <w:lang w:val="ro-RO"/>
        </w:rPr>
        <w:t xml:space="preserve"> temporar vacante</w:t>
      </w:r>
    </w:p>
    <w:p w14:paraId="5A0028F2" w14:textId="77777777" w:rsidR="0007575D" w:rsidRPr="00F56F79" w:rsidRDefault="0007575D" w:rsidP="0007575D">
      <w:pPr>
        <w:jc w:val="center"/>
        <w:rPr>
          <w:b/>
          <w:i/>
          <w:sz w:val="26"/>
          <w:szCs w:val="26"/>
          <w:u w:val="single"/>
          <w:lang w:val="ro-RO"/>
        </w:rPr>
      </w:pPr>
    </w:p>
    <w:p w14:paraId="532FBD5B" w14:textId="77777777" w:rsidR="0007575D" w:rsidRPr="00F56F79" w:rsidRDefault="0007575D" w:rsidP="0007575D">
      <w:pPr>
        <w:jc w:val="both"/>
        <w:rPr>
          <w:b/>
          <w:sz w:val="26"/>
          <w:szCs w:val="26"/>
          <w:lang w:val="ro-RO"/>
        </w:rPr>
      </w:pPr>
      <w:r w:rsidRPr="00F56F79">
        <w:rPr>
          <w:b/>
          <w:sz w:val="26"/>
          <w:szCs w:val="26"/>
          <w:lang w:val="ro-RO"/>
        </w:rPr>
        <w:t>Scopul general al funcţiei:</w:t>
      </w:r>
    </w:p>
    <w:p w14:paraId="6980260C" w14:textId="77777777" w:rsidR="0007575D" w:rsidRPr="00F56F79" w:rsidRDefault="0007575D" w:rsidP="0007575D">
      <w:pPr>
        <w:jc w:val="both"/>
        <w:rPr>
          <w:sz w:val="26"/>
          <w:szCs w:val="26"/>
          <w:lang w:val="ro-RO"/>
        </w:rPr>
      </w:pPr>
      <w:r w:rsidRPr="00F56F79">
        <w:rPr>
          <w:sz w:val="26"/>
          <w:szCs w:val="26"/>
          <w:lang w:val="ro-RO"/>
        </w:rPr>
        <w:t xml:space="preserve">Punerea în executarea actelor legislative și normative privind ținerea evidenței contabile, segmentul operațiunilor de casă, efectuarea la timp </w:t>
      </w:r>
      <w:r w:rsidRPr="00F56F79">
        <w:rPr>
          <w:bCs/>
          <w:sz w:val="26"/>
          <w:szCs w:val="26"/>
          <w:lang w:val="ro-RO"/>
        </w:rPr>
        <w:t>a decontărilor cu titularii de avans,</w:t>
      </w:r>
      <w:r w:rsidRPr="00F56F79">
        <w:rPr>
          <w:sz w:val="26"/>
          <w:szCs w:val="26"/>
          <w:lang w:val="ro-RO"/>
        </w:rPr>
        <w:t xml:space="preserve"> planificarea și controlul resurselor financiare publice, executarea actelor legislative și normative, în scopul </w:t>
      </w:r>
      <w:r w:rsidRPr="00F56F79">
        <w:rPr>
          <w:bCs/>
          <w:sz w:val="26"/>
          <w:szCs w:val="26"/>
          <w:lang w:val="ro-RO"/>
        </w:rPr>
        <w:t>îndeplinirii directivelor și principiilor stipulate în legea contabilității și altor legi ce țin de domeniu</w:t>
      </w:r>
      <w:r w:rsidRPr="00F56F79">
        <w:rPr>
          <w:sz w:val="26"/>
          <w:szCs w:val="26"/>
          <w:lang w:val="ro-RO"/>
        </w:rPr>
        <w:t xml:space="preserve"> activității</w:t>
      </w:r>
      <w:r w:rsidRPr="00F56F79">
        <w:rPr>
          <w:bCs/>
          <w:sz w:val="26"/>
          <w:szCs w:val="26"/>
          <w:lang w:val="ro-RO"/>
        </w:rPr>
        <w:t>.</w:t>
      </w:r>
      <w:r w:rsidRPr="00F56F79">
        <w:rPr>
          <w:sz w:val="26"/>
          <w:szCs w:val="26"/>
          <w:lang w:val="ro-RO"/>
        </w:rPr>
        <w:t xml:space="preserve"> </w:t>
      </w:r>
    </w:p>
    <w:p w14:paraId="744079F7" w14:textId="77777777" w:rsidR="0007575D" w:rsidRPr="00F56F79" w:rsidRDefault="0007575D" w:rsidP="0007575D">
      <w:pPr>
        <w:jc w:val="both"/>
        <w:rPr>
          <w:b/>
          <w:color w:val="000000"/>
          <w:sz w:val="26"/>
          <w:szCs w:val="26"/>
          <w:lang w:val="ro-RO"/>
        </w:rPr>
      </w:pPr>
    </w:p>
    <w:p w14:paraId="6893F03D" w14:textId="77777777" w:rsidR="0007575D" w:rsidRPr="00F56F79" w:rsidRDefault="0007575D" w:rsidP="0007575D">
      <w:pPr>
        <w:jc w:val="both"/>
        <w:rPr>
          <w:b/>
          <w:sz w:val="26"/>
          <w:szCs w:val="26"/>
          <w:lang w:val="ro-RO"/>
        </w:rPr>
      </w:pPr>
      <w:r w:rsidRPr="00F56F79">
        <w:rPr>
          <w:b/>
          <w:sz w:val="26"/>
          <w:szCs w:val="26"/>
          <w:lang w:val="ro-RO"/>
        </w:rPr>
        <w:t>Sarcinile de bază:</w:t>
      </w:r>
    </w:p>
    <w:p w14:paraId="0E744993" w14:textId="77777777" w:rsidR="0007575D" w:rsidRPr="00F56F79" w:rsidRDefault="0007575D" w:rsidP="0007575D">
      <w:pPr>
        <w:numPr>
          <w:ilvl w:val="0"/>
          <w:numId w:val="7"/>
        </w:numPr>
        <w:tabs>
          <w:tab w:val="num" w:pos="765"/>
        </w:tabs>
        <w:ind w:left="765"/>
        <w:jc w:val="both"/>
        <w:rPr>
          <w:b/>
          <w:sz w:val="26"/>
          <w:szCs w:val="26"/>
          <w:lang w:val="ro-RO"/>
        </w:rPr>
      </w:pPr>
      <w:r w:rsidRPr="00F56F79">
        <w:rPr>
          <w:bCs/>
          <w:sz w:val="26"/>
          <w:szCs w:val="26"/>
          <w:lang w:val="ro-RO"/>
        </w:rPr>
        <w:t xml:space="preserve">Ţine evidenţa </w:t>
      </w:r>
      <w:r w:rsidRPr="00F56F79">
        <w:rPr>
          <w:sz w:val="26"/>
          <w:szCs w:val="26"/>
          <w:lang w:val="ro-RO"/>
        </w:rPr>
        <w:t>contabilă automatizată</w:t>
      </w:r>
      <w:r w:rsidRPr="00F56F79">
        <w:rPr>
          <w:bCs/>
          <w:sz w:val="26"/>
          <w:szCs w:val="26"/>
          <w:lang w:val="ro-RO"/>
        </w:rPr>
        <w:t xml:space="preserve"> a operațiunilor de casă, a decontărilor cu titularii de avans ai aparatului central; </w:t>
      </w:r>
    </w:p>
    <w:p w14:paraId="1E375815" w14:textId="77777777" w:rsidR="0007575D" w:rsidRPr="00F56F79" w:rsidRDefault="0007575D" w:rsidP="0007575D">
      <w:pPr>
        <w:numPr>
          <w:ilvl w:val="0"/>
          <w:numId w:val="7"/>
        </w:numPr>
        <w:tabs>
          <w:tab w:val="num" w:pos="765"/>
        </w:tabs>
        <w:ind w:left="765"/>
        <w:jc w:val="both"/>
        <w:rPr>
          <w:sz w:val="26"/>
          <w:szCs w:val="26"/>
          <w:lang w:val="ro-RO"/>
        </w:rPr>
      </w:pPr>
      <w:r w:rsidRPr="00F56F79">
        <w:rPr>
          <w:sz w:val="26"/>
          <w:szCs w:val="26"/>
          <w:lang w:val="ro-RO"/>
        </w:rPr>
        <w:t>Întocmește și prezintă note contabile lunare privind circulația mijloacelor bănești în casieria instituției;</w:t>
      </w:r>
    </w:p>
    <w:p w14:paraId="0A156C39" w14:textId="0EC9DAF9" w:rsidR="0007575D" w:rsidRPr="00F56F79" w:rsidRDefault="0007575D" w:rsidP="0007575D">
      <w:pPr>
        <w:numPr>
          <w:ilvl w:val="0"/>
          <w:numId w:val="7"/>
        </w:numPr>
        <w:tabs>
          <w:tab w:val="num" w:pos="765"/>
        </w:tabs>
        <w:ind w:left="765"/>
        <w:jc w:val="both"/>
        <w:rPr>
          <w:sz w:val="26"/>
          <w:szCs w:val="26"/>
          <w:lang w:val="ro-RO"/>
        </w:rPr>
      </w:pPr>
      <w:r w:rsidRPr="00F56F79">
        <w:rPr>
          <w:sz w:val="26"/>
          <w:szCs w:val="26"/>
          <w:lang w:val="ro-RO"/>
        </w:rPr>
        <w:t>Întocmește și prezintă deconturile de avans, după revenirea din deplasare a colaboratorilor MAE IE;</w:t>
      </w:r>
    </w:p>
    <w:p w14:paraId="72E5747C" w14:textId="77777777" w:rsidR="0007575D" w:rsidRPr="00F56F79" w:rsidRDefault="0007575D" w:rsidP="0007575D">
      <w:pPr>
        <w:numPr>
          <w:ilvl w:val="0"/>
          <w:numId w:val="7"/>
        </w:numPr>
        <w:tabs>
          <w:tab w:val="num" w:pos="765"/>
        </w:tabs>
        <w:ind w:left="765"/>
        <w:jc w:val="both"/>
        <w:rPr>
          <w:sz w:val="26"/>
          <w:szCs w:val="26"/>
          <w:lang w:val="ro-RO"/>
        </w:rPr>
      </w:pPr>
      <w:r w:rsidRPr="00F56F79">
        <w:rPr>
          <w:sz w:val="26"/>
          <w:szCs w:val="26"/>
          <w:lang w:val="ro-RO"/>
        </w:rPr>
        <w:t>Asigură corectitudinea înregistrării operațiunilor contabile ce țin de încasări, depuneri în casieria instituției a valutei pentru achitarea deplasărilor colaboratorilor aparatului central al MAE IE;</w:t>
      </w:r>
    </w:p>
    <w:p w14:paraId="67B2B893" w14:textId="77777777" w:rsidR="0007575D" w:rsidRPr="00F56F79" w:rsidRDefault="0007575D" w:rsidP="0007575D">
      <w:pPr>
        <w:numPr>
          <w:ilvl w:val="0"/>
          <w:numId w:val="7"/>
        </w:numPr>
        <w:tabs>
          <w:tab w:val="num" w:pos="765"/>
        </w:tabs>
        <w:ind w:left="765"/>
        <w:jc w:val="both"/>
        <w:rPr>
          <w:sz w:val="26"/>
          <w:szCs w:val="26"/>
          <w:lang w:val="ro-RO"/>
        </w:rPr>
      </w:pPr>
      <w:r w:rsidRPr="00F56F79">
        <w:rPr>
          <w:sz w:val="26"/>
          <w:szCs w:val="26"/>
          <w:lang w:val="ro-RO"/>
        </w:rPr>
        <w:t>Asigură întocmirea corectă a deconturilor de avans, cu anexarea documentelor primare, confirmative deplasării efectuate;</w:t>
      </w:r>
    </w:p>
    <w:p w14:paraId="4E5FBF3C" w14:textId="77777777" w:rsidR="0007575D" w:rsidRPr="00F56F79" w:rsidRDefault="0007575D" w:rsidP="0007575D">
      <w:pPr>
        <w:numPr>
          <w:ilvl w:val="0"/>
          <w:numId w:val="7"/>
        </w:numPr>
        <w:tabs>
          <w:tab w:val="num" w:pos="765"/>
        </w:tabs>
        <w:ind w:left="765"/>
        <w:jc w:val="both"/>
        <w:rPr>
          <w:sz w:val="26"/>
          <w:szCs w:val="26"/>
          <w:lang w:val="ro-RO"/>
        </w:rPr>
      </w:pPr>
      <w:r w:rsidRPr="00F56F79">
        <w:rPr>
          <w:sz w:val="26"/>
          <w:szCs w:val="26"/>
          <w:lang w:val="ro-RO"/>
        </w:rPr>
        <w:t>Ține evidența cantitativă și valorică a blanchetelor de strictă evidență ;</w:t>
      </w:r>
    </w:p>
    <w:p w14:paraId="4A3846D9" w14:textId="77777777" w:rsidR="0007575D" w:rsidRPr="00F56F79" w:rsidRDefault="0007575D" w:rsidP="0007575D">
      <w:pPr>
        <w:numPr>
          <w:ilvl w:val="0"/>
          <w:numId w:val="7"/>
        </w:numPr>
        <w:tabs>
          <w:tab w:val="num" w:pos="765"/>
        </w:tabs>
        <w:ind w:left="765"/>
        <w:jc w:val="both"/>
        <w:rPr>
          <w:sz w:val="26"/>
          <w:szCs w:val="26"/>
          <w:lang w:val="ro-RO"/>
        </w:rPr>
      </w:pPr>
      <w:r w:rsidRPr="00F56F79">
        <w:rPr>
          <w:sz w:val="26"/>
          <w:szCs w:val="26"/>
          <w:lang w:val="ro-RO"/>
        </w:rPr>
        <w:t>Repartizează, după necesitate, conform scrisorilor, blanchete de strictă evidență instituțiilor din subordine;</w:t>
      </w:r>
    </w:p>
    <w:p w14:paraId="6C02DBCE" w14:textId="77777777" w:rsidR="0007575D" w:rsidRPr="00F56F79" w:rsidRDefault="0007575D" w:rsidP="0007575D">
      <w:pPr>
        <w:numPr>
          <w:ilvl w:val="0"/>
          <w:numId w:val="7"/>
        </w:numPr>
        <w:tabs>
          <w:tab w:val="num" w:pos="765"/>
        </w:tabs>
        <w:ind w:left="765"/>
        <w:jc w:val="both"/>
        <w:rPr>
          <w:sz w:val="26"/>
          <w:szCs w:val="26"/>
          <w:lang w:val="ro-RO"/>
        </w:rPr>
      </w:pPr>
      <w:r w:rsidRPr="00F56F79">
        <w:rPr>
          <w:sz w:val="26"/>
          <w:szCs w:val="26"/>
          <w:lang w:val="ro-RO"/>
        </w:rPr>
        <w:t>Execută indicațiile, pentru sectorul dat, șefului secției buget și finanțe.</w:t>
      </w:r>
    </w:p>
    <w:p w14:paraId="44B75A08" w14:textId="77777777" w:rsidR="0007575D" w:rsidRPr="00F56F79" w:rsidRDefault="0007575D" w:rsidP="0007575D">
      <w:pPr>
        <w:ind w:left="360"/>
        <w:jc w:val="both"/>
        <w:rPr>
          <w:sz w:val="26"/>
          <w:szCs w:val="26"/>
          <w:lang w:val="ro-RO"/>
        </w:rPr>
      </w:pPr>
    </w:p>
    <w:p w14:paraId="4905C9D6" w14:textId="77777777" w:rsidR="0007575D" w:rsidRPr="00F56F79" w:rsidRDefault="0007575D" w:rsidP="0007575D">
      <w:pPr>
        <w:jc w:val="both"/>
        <w:rPr>
          <w:b/>
          <w:sz w:val="26"/>
          <w:szCs w:val="26"/>
          <w:lang w:val="ro-RO"/>
        </w:rPr>
      </w:pPr>
      <w:r w:rsidRPr="00F56F79">
        <w:rPr>
          <w:b/>
          <w:sz w:val="26"/>
          <w:szCs w:val="26"/>
          <w:lang w:val="ro-RO"/>
        </w:rPr>
        <w:t xml:space="preserve">Atribuțiile de serviciu: </w:t>
      </w:r>
    </w:p>
    <w:p w14:paraId="7E1CE3EA" w14:textId="77777777" w:rsidR="0007575D" w:rsidRPr="00F56F79" w:rsidRDefault="0007575D" w:rsidP="0007575D">
      <w:pPr>
        <w:numPr>
          <w:ilvl w:val="1"/>
          <w:numId w:val="8"/>
        </w:numPr>
        <w:tabs>
          <w:tab w:val="num" w:pos="426"/>
          <w:tab w:val="left" w:pos="709"/>
        </w:tabs>
        <w:rPr>
          <w:sz w:val="26"/>
          <w:szCs w:val="26"/>
          <w:lang w:val="ro-RO"/>
        </w:rPr>
      </w:pPr>
      <w:r w:rsidRPr="00F56F79">
        <w:rPr>
          <w:sz w:val="26"/>
          <w:szCs w:val="26"/>
          <w:lang w:val="ro-RO"/>
        </w:rPr>
        <w:t>Cunoaşte şi aplică legislaţia şi actele normative ce reglementează evidența operațiunilor de casă, evidența titularilor de avans a blanchetelor de strictă evidență;</w:t>
      </w:r>
    </w:p>
    <w:p w14:paraId="35608BA8" w14:textId="77777777" w:rsidR="0007575D" w:rsidRPr="00F56F79" w:rsidRDefault="0007575D" w:rsidP="0007575D">
      <w:pPr>
        <w:numPr>
          <w:ilvl w:val="1"/>
          <w:numId w:val="8"/>
        </w:numPr>
        <w:tabs>
          <w:tab w:val="num" w:pos="426"/>
          <w:tab w:val="num" w:pos="709"/>
        </w:tabs>
        <w:rPr>
          <w:b/>
          <w:sz w:val="26"/>
          <w:szCs w:val="26"/>
          <w:lang w:val="ro-RO"/>
        </w:rPr>
      </w:pPr>
      <w:r w:rsidRPr="00F56F79">
        <w:rPr>
          <w:bCs/>
          <w:sz w:val="26"/>
          <w:szCs w:val="26"/>
          <w:lang w:val="ro-RO"/>
        </w:rPr>
        <w:t>Întocmește NC 1 ”Borderou cumulativ privind operațiunile de casă” f.nr.381;</w:t>
      </w:r>
    </w:p>
    <w:p w14:paraId="53DA8B6A" w14:textId="77777777" w:rsidR="0007575D" w:rsidRPr="00F56F79" w:rsidRDefault="0007575D" w:rsidP="0007575D">
      <w:pPr>
        <w:numPr>
          <w:ilvl w:val="1"/>
          <w:numId w:val="8"/>
        </w:numPr>
        <w:tabs>
          <w:tab w:val="num" w:pos="426"/>
          <w:tab w:val="num" w:pos="709"/>
        </w:tabs>
        <w:rPr>
          <w:b/>
          <w:sz w:val="26"/>
          <w:szCs w:val="26"/>
          <w:lang w:val="ro-RO"/>
        </w:rPr>
      </w:pPr>
      <w:r w:rsidRPr="00F56F79">
        <w:rPr>
          <w:bCs/>
          <w:sz w:val="26"/>
          <w:szCs w:val="26"/>
          <w:lang w:val="ro-RO"/>
        </w:rPr>
        <w:t>Întocmește NC 8 ”Borderou cumulativ privind decontările cu gestionarii” f.nr.381;</w:t>
      </w:r>
    </w:p>
    <w:p w14:paraId="0223441E" w14:textId="77777777" w:rsidR="0007575D" w:rsidRPr="00F56F79" w:rsidRDefault="0007575D" w:rsidP="0007575D">
      <w:pPr>
        <w:numPr>
          <w:ilvl w:val="1"/>
          <w:numId w:val="8"/>
        </w:numPr>
        <w:tabs>
          <w:tab w:val="num" w:pos="426"/>
          <w:tab w:val="num" w:pos="709"/>
        </w:tabs>
        <w:rPr>
          <w:bCs/>
          <w:sz w:val="26"/>
          <w:szCs w:val="26"/>
          <w:lang w:val="ro-RO"/>
        </w:rPr>
      </w:pPr>
      <w:r w:rsidRPr="00F56F79">
        <w:rPr>
          <w:bCs/>
          <w:sz w:val="26"/>
          <w:szCs w:val="26"/>
          <w:lang w:val="ro-RO"/>
        </w:rPr>
        <w:t>Asigură înregistrarea veridică și cronologică intrare-ieșire a mijloacelor bănești în lei și valută în registrul de casă;</w:t>
      </w:r>
    </w:p>
    <w:p w14:paraId="1DF8E7E0" w14:textId="77777777" w:rsidR="0007575D" w:rsidRPr="00F56F79" w:rsidRDefault="0007575D" w:rsidP="0007575D">
      <w:pPr>
        <w:numPr>
          <w:ilvl w:val="1"/>
          <w:numId w:val="8"/>
        </w:numPr>
        <w:tabs>
          <w:tab w:val="num" w:pos="426"/>
          <w:tab w:val="num" w:pos="709"/>
          <w:tab w:val="left" w:pos="1134"/>
        </w:tabs>
        <w:rPr>
          <w:sz w:val="26"/>
          <w:szCs w:val="26"/>
          <w:lang w:val="ro-RO"/>
        </w:rPr>
      </w:pPr>
      <w:r w:rsidRPr="00F56F79">
        <w:rPr>
          <w:sz w:val="26"/>
          <w:szCs w:val="26"/>
          <w:lang w:val="ro-RO"/>
        </w:rPr>
        <w:t>Asigură înregistrarea veridică și cronologică în programul Universal Accounting de evidentă contabilă a operațiunilor de casă,;</w:t>
      </w:r>
    </w:p>
    <w:p w14:paraId="70E43FF6" w14:textId="77777777" w:rsidR="0007575D" w:rsidRPr="00F56F79" w:rsidRDefault="0007575D" w:rsidP="0007575D">
      <w:pPr>
        <w:numPr>
          <w:ilvl w:val="1"/>
          <w:numId w:val="8"/>
        </w:numPr>
        <w:tabs>
          <w:tab w:val="num" w:pos="426"/>
          <w:tab w:val="num" w:pos="709"/>
          <w:tab w:val="left" w:pos="1134"/>
        </w:tabs>
        <w:rPr>
          <w:sz w:val="26"/>
          <w:szCs w:val="26"/>
          <w:lang w:val="ro-RO"/>
        </w:rPr>
      </w:pPr>
      <w:r w:rsidRPr="00F56F79">
        <w:rPr>
          <w:sz w:val="26"/>
          <w:szCs w:val="26"/>
          <w:lang w:val="ro-RO"/>
        </w:rPr>
        <w:t xml:space="preserve">Asigură înregistrarea veridică și cronologică în programul </w:t>
      </w:r>
      <w:r w:rsidRPr="00F56F79">
        <w:rPr>
          <w:sz w:val="26"/>
          <w:szCs w:val="26"/>
          <w:lang w:val="en-US"/>
        </w:rPr>
        <w:t>Universal Accounting</w:t>
      </w:r>
      <w:r w:rsidRPr="00F56F79">
        <w:rPr>
          <w:sz w:val="26"/>
          <w:szCs w:val="26"/>
          <w:lang w:val="ro-RO"/>
        </w:rPr>
        <w:t xml:space="preserve"> de evidență contabilă a deconturilor de avans;</w:t>
      </w:r>
    </w:p>
    <w:p w14:paraId="7F76AB10" w14:textId="77777777" w:rsidR="0007575D" w:rsidRPr="00F56F79" w:rsidRDefault="0007575D" w:rsidP="0007575D">
      <w:pPr>
        <w:numPr>
          <w:ilvl w:val="1"/>
          <w:numId w:val="8"/>
        </w:numPr>
        <w:tabs>
          <w:tab w:val="num" w:pos="426"/>
          <w:tab w:val="num" w:pos="709"/>
          <w:tab w:val="left" w:pos="1134"/>
        </w:tabs>
        <w:rPr>
          <w:sz w:val="26"/>
          <w:szCs w:val="26"/>
          <w:lang w:val="ro-RO"/>
        </w:rPr>
      </w:pPr>
      <w:r w:rsidRPr="00F56F79">
        <w:rPr>
          <w:sz w:val="26"/>
          <w:szCs w:val="26"/>
          <w:lang w:val="ro-RO"/>
        </w:rPr>
        <w:t>Ține evidența sintetică și analitică a operațiunilor de casă;</w:t>
      </w:r>
    </w:p>
    <w:p w14:paraId="068D77D5" w14:textId="77777777" w:rsidR="0007575D" w:rsidRPr="00F56F79" w:rsidRDefault="0007575D" w:rsidP="0007575D">
      <w:pPr>
        <w:numPr>
          <w:ilvl w:val="1"/>
          <w:numId w:val="8"/>
        </w:numPr>
        <w:tabs>
          <w:tab w:val="num" w:pos="426"/>
          <w:tab w:val="num" w:pos="709"/>
          <w:tab w:val="left" w:pos="1134"/>
        </w:tabs>
        <w:rPr>
          <w:sz w:val="26"/>
          <w:szCs w:val="26"/>
          <w:lang w:val="ro-RO"/>
        </w:rPr>
      </w:pPr>
      <w:r w:rsidRPr="00F56F79">
        <w:rPr>
          <w:sz w:val="26"/>
          <w:szCs w:val="26"/>
          <w:lang w:val="ro-RO"/>
        </w:rPr>
        <w:t>Ține evidenta sintetică și analitică a decontărilor cu titularii de avans;</w:t>
      </w:r>
    </w:p>
    <w:p w14:paraId="7C3AD2F5" w14:textId="77777777" w:rsidR="0007575D" w:rsidRPr="00F56F79" w:rsidRDefault="0007575D" w:rsidP="0007575D">
      <w:pPr>
        <w:numPr>
          <w:ilvl w:val="1"/>
          <w:numId w:val="8"/>
        </w:numPr>
        <w:tabs>
          <w:tab w:val="left" w:pos="1134"/>
        </w:tabs>
        <w:rPr>
          <w:sz w:val="26"/>
          <w:szCs w:val="26"/>
          <w:lang w:val="ro-RO"/>
        </w:rPr>
      </w:pPr>
      <w:r w:rsidRPr="00F56F79">
        <w:rPr>
          <w:sz w:val="26"/>
          <w:szCs w:val="26"/>
          <w:lang w:val="ro-RO"/>
        </w:rPr>
        <w:t>Lunar întocmește notele contabile 1 și 8 în moneda națională;</w:t>
      </w:r>
    </w:p>
    <w:p w14:paraId="77BC0420" w14:textId="77777777" w:rsidR="0007575D" w:rsidRPr="00F56F79" w:rsidRDefault="0007575D" w:rsidP="0007575D">
      <w:pPr>
        <w:numPr>
          <w:ilvl w:val="1"/>
          <w:numId w:val="8"/>
        </w:numPr>
        <w:tabs>
          <w:tab w:val="left" w:pos="1134"/>
        </w:tabs>
        <w:rPr>
          <w:sz w:val="26"/>
          <w:szCs w:val="26"/>
          <w:lang w:val="ro-RO"/>
        </w:rPr>
      </w:pPr>
      <w:r w:rsidRPr="00F56F79">
        <w:rPr>
          <w:sz w:val="26"/>
          <w:szCs w:val="26"/>
          <w:lang w:val="ro-RO"/>
        </w:rPr>
        <w:t>Lunar verifică conturile sintetice 434100, 519510 cu cartea mare.</w:t>
      </w:r>
    </w:p>
    <w:p w14:paraId="02F73B09" w14:textId="77777777" w:rsidR="0007575D" w:rsidRPr="00F56F79" w:rsidRDefault="0007575D" w:rsidP="0007575D">
      <w:pPr>
        <w:numPr>
          <w:ilvl w:val="1"/>
          <w:numId w:val="8"/>
        </w:numPr>
        <w:tabs>
          <w:tab w:val="num" w:pos="426"/>
          <w:tab w:val="num" w:pos="709"/>
          <w:tab w:val="left" w:pos="1134"/>
        </w:tabs>
        <w:rPr>
          <w:sz w:val="26"/>
          <w:szCs w:val="26"/>
          <w:lang w:val="ro-RO"/>
        </w:rPr>
      </w:pPr>
      <w:r w:rsidRPr="00F56F79">
        <w:rPr>
          <w:sz w:val="26"/>
          <w:szCs w:val="26"/>
          <w:lang w:val="ro-RO"/>
        </w:rPr>
        <w:t>Întocmește actele de inventariere și participă la inventarierea trimestrială, anuală în casieria instituției și a debitorilor și creditorilor titularilor de avans.</w:t>
      </w:r>
    </w:p>
    <w:p w14:paraId="29E6A7A9" w14:textId="77777777" w:rsidR="0007575D" w:rsidRPr="00F56F79" w:rsidRDefault="0007575D" w:rsidP="000940DA">
      <w:pPr>
        <w:rPr>
          <w:sz w:val="26"/>
          <w:szCs w:val="26"/>
          <w:lang w:val="ro-RO"/>
        </w:rPr>
      </w:pPr>
    </w:p>
    <w:p w14:paraId="44B5C21F" w14:textId="77777777" w:rsidR="000940DA" w:rsidRPr="00F56F79" w:rsidRDefault="000940DA" w:rsidP="000940DA">
      <w:pPr>
        <w:jc w:val="both"/>
        <w:textAlignment w:val="baseline"/>
        <w:outlineLvl w:val="2"/>
        <w:rPr>
          <w:b/>
          <w:bCs/>
          <w:color w:val="222222"/>
          <w:sz w:val="26"/>
          <w:szCs w:val="26"/>
          <w:lang w:val="ro-MD" w:eastAsia="ro-RO"/>
        </w:rPr>
      </w:pPr>
      <w:r w:rsidRPr="00F56F79">
        <w:rPr>
          <w:b/>
          <w:bCs/>
          <w:color w:val="222222"/>
          <w:sz w:val="26"/>
          <w:szCs w:val="26"/>
          <w:bdr w:val="none" w:sz="0" w:space="0" w:color="auto" w:frame="1"/>
          <w:lang w:val="ro-MD" w:eastAsia="ro-RO"/>
        </w:rPr>
        <w:lastRenderedPageBreak/>
        <w:t>Salariul de funcție:</w:t>
      </w:r>
    </w:p>
    <w:p w14:paraId="0BE508FD" w14:textId="77777777" w:rsidR="000940DA" w:rsidRPr="00F56F79" w:rsidRDefault="000940DA" w:rsidP="000940DA">
      <w:pPr>
        <w:jc w:val="both"/>
        <w:rPr>
          <w:sz w:val="26"/>
          <w:szCs w:val="26"/>
          <w:lang w:val="ro-MD"/>
        </w:rPr>
      </w:pPr>
      <w:r w:rsidRPr="00F56F79">
        <w:rPr>
          <w:sz w:val="26"/>
          <w:szCs w:val="26"/>
          <w:lang w:val="ro-MD"/>
        </w:rPr>
        <w:t>Conform prevederilor Legii nr. 270/2018 privind sistemul de unitar de salarizare în sectorul bugetar</w:t>
      </w:r>
      <w:r w:rsidRPr="00F56F79">
        <w:rPr>
          <w:rStyle w:val="docheader"/>
          <w:sz w:val="26"/>
          <w:szCs w:val="26"/>
          <w:lang w:val="ro-MD"/>
        </w:rPr>
        <w:t xml:space="preserve"> și art. 10 alin. (1) din </w:t>
      </w:r>
      <w:r w:rsidRPr="00F56F79">
        <w:rPr>
          <w:sz w:val="26"/>
          <w:szCs w:val="26"/>
          <w:lang w:val="ro-MD"/>
        </w:rPr>
        <w:t xml:space="preserve">Legea bugetului de stat </w:t>
      </w:r>
      <w:r w:rsidRPr="00F56F79">
        <w:rPr>
          <w:spacing w:val="-4"/>
          <w:sz w:val="26"/>
          <w:szCs w:val="26"/>
          <w:lang w:val="ro-MD"/>
        </w:rPr>
        <w:t xml:space="preserve">pentru </w:t>
      </w:r>
      <w:r w:rsidRPr="00F56F79">
        <w:rPr>
          <w:sz w:val="26"/>
          <w:szCs w:val="26"/>
          <w:lang w:val="ro-MD"/>
        </w:rPr>
        <w:t>anul 2022 (publicat în M.O. nr. 205 din 6 decembrie 2021).</w:t>
      </w:r>
    </w:p>
    <w:p w14:paraId="6C9690B3" w14:textId="77777777" w:rsidR="000940DA" w:rsidRPr="00F56F79" w:rsidRDefault="000940DA" w:rsidP="000940DA">
      <w:pPr>
        <w:jc w:val="both"/>
        <w:rPr>
          <w:b/>
          <w:i/>
          <w:sz w:val="26"/>
          <w:szCs w:val="26"/>
          <w:u w:val="single"/>
          <w:lang w:val="ro-MD"/>
        </w:rPr>
      </w:pPr>
    </w:p>
    <w:p w14:paraId="495DB50E" w14:textId="77777777" w:rsidR="00F56F79" w:rsidRPr="00F56F79" w:rsidRDefault="00F56F79" w:rsidP="00F56F79">
      <w:pPr>
        <w:jc w:val="both"/>
        <w:rPr>
          <w:b/>
          <w:iCs/>
          <w:sz w:val="26"/>
          <w:szCs w:val="26"/>
          <w:lang w:val="ro-MD"/>
        </w:rPr>
      </w:pPr>
      <w:r w:rsidRPr="00F56F79">
        <w:rPr>
          <w:b/>
          <w:iCs/>
          <w:sz w:val="26"/>
          <w:szCs w:val="26"/>
          <w:lang w:val="ro-MD"/>
        </w:rPr>
        <w:t>Condițiile de participare la concurs</w:t>
      </w:r>
    </w:p>
    <w:p w14:paraId="2AF7C2C3" w14:textId="77777777" w:rsidR="00F56F79" w:rsidRPr="00F56F79" w:rsidRDefault="00F56F79" w:rsidP="00F56F79">
      <w:pPr>
        <w:jc w:val="both"/>
        <w:rPr>
          <w:b/>
          <w:iCs/>
          <w:sz w:val="26"/>
          <w:szCs w:val="26"/>
          <w:lang w:val="ro-MD"/>
        </w:rPr>
      </w:pPr>
      <w:r w:rsidRPr="00F56F79">
        <w:rPr>
          <w:b/>
          <w:iCs/>
          <w:sz w:val="26"/>
          <w:szCs w:val="26"/>
          <w:lang w:val="ro-MD"/>
        </w:rPr>
        <w:t>Condiții de bază:</w:t>
      </w:r>
    </w:p>
    <w:p w14:paraId="7DF78329" w14:textId="77777777" w:rsidR="00F56F79" w:rsidRPr="00F56F79" w:rsidRDefault="00F56F79" w:rsidP="00F56F79">
      <w:pPr>
        <w:jc w:val="both"/>
        <w:rPr>
          <w:b/>
          <w:iCs/>
          <w:sz w:val="26"/>
          <w:szCs w:val="26"/>
          <w:lang w:val="ro-MD"/>
        </w:rPr>
      </w:pPr>
    </w:p>
    <w:p w14:paraId="1B6FB14F" w14:textId="77777777" w:rsidR="00F56F79" w:rsidRPr="00F56F79" w:rsidRDefault="00F56F79" w:rsidP="00F56F79">
      <w:pPr>
        <w:pStyle w:val="ListParagraph"/>
        <w:numPr>
          <w:ilvl w:val="0"/>
          <w:numId w:val="9"/>
        </w:numPr>
        <w:spacing w:after="200" w:line="276" w:lineRule="auto"/>
        <w:jc w:val="both"/>
        <w:rPr>
          <w:sz w:val="26"/>
          <w:szCs w:val="26"/>
          <w:lang w:val="ro-MD"/>
        </w:rPr>
      </w:pPr>
      <w:r w:rsidRPr="00F56F79">
        <w:rPr>
          <w:sz w:val="26"/>
          <w:szCs w:val="26"/>
          <w:lang w:val="ro-MD"/>
        </w:rPr>
        <w:t xml:space="preserve">Cetățenia Republicii Moldova; </w:t>
      </w:r>
    </w:p>
    <w:p w14:paraId="26F1EF74" w14:textId="77777777" w:rsidR="00F56F79" w:rsidRPr="00F56F79" w:rsidRDefault="00F56F79" w:rsidP="00F56F79">
      <w:pPr>
        <w:pStyle w:val="ListParagraph"/>
        <w:numPr>
          <w:ilvl w:val="0"/>
          <w:numId w:val="9"/>
        </w:numPr>
        <w:spacing w:after="200" w:line="276" w:lineRule="auto"/>
        <w:jc w:val="both"/>
        <w:rPr>
          <w:sz w:val="26"/>
          <w:szCs w:val="26"/>
          <w:lang w:val="ro-MD"/>
        </w:rPr>
      </w:pPr>
      <w:r w:rsidRPr="00F56F79">
        <w:rPr>
          <w:sz w:val="26"/>
          <w:szCs w:val="26"/>
          <w:lang w:val="ro-MD"/>
        </w:rPr>
        <w:t xml:space="preserve">Cunoașterea limbii române şi a limbii engleze şi/sau a limbii franceze </w:t>
      </w:r>
      <w:r w:rsidRPr="00F56F79">
        <w:rPr>
          <w:sz w:val="26"/>
          <w:szCs w:val="26"/>
          <w:u w:val="single"/>
          <w:lang w:val="ro-MD"/>
        </w:rPr>
        <w:t>la nivel avansat</w:t>
      </w:r>
      <w:r w:rsidRPr="00F56F79">
        <w:rPr>
          <w:sz w:val="26"/>
          <w:szCs w:val="26"/>
          <w:lang w:val="ro-MD"/>
        </w:rPr>
        <w:t xml:space="preserve"> (minim B2), cunoașterea altor limbi va fi un avantaj (prezentarea certificatelor şi/sau adeverințelor respective este obligatorie);</w:t>
      </w:r>
    </w:p>
    <w:p w14:paraId="2A7C011F" w14:textId="77777777" w:rsidR="00F56F79" w:rsidRPr="00F56F79" w:rsidRDefault="00F56F79" w:rsidP="00F56F79">
      <w:pPr>
        <w:pStyle w:val="ListParagraph"/>
        <w:numPr>
          <w:ilvl w:val="0"/>
          <w:numId w:val="9"/>
        </w:numPr>
        <w:spacing w:after="200" w:line="276" w:lineRule="auto"/>
        <w:jc w:val="both"/>
        <w:rPr>
          <w:sz w:val="26"/>
          <w:szCs w:val="26"/>
          <w:lang w:val="ro-MD"/>
        </w:rPr>
      </w:pPr>
      <w:r w:rsidRPr="00F56F79">
        <w:rPr>
          <w:sz w:val="26"/>
          <w:szCs w:val="26"/>
          <w:lang w:val="ro-MD"/>
        </w:rPr>
        <w:t>Lipsa antecedentelor penale, sau altor restricţii legale de a ocupa funcţii publice.</w:t>
      </w:r>
    </w:p>
    <w:p w14:paraId="7243BCC7" w14:textId="52ACA160" w:rsidR="00F56F79" w:rsidRPr="00F56F79" w:rsidRDefault="00F56F79" w:rsidP="00F56F79">
      <w:pPr>
        <w:pStyle w:val="ListParagraph"/>
        <w:numPr>
          <w:ilvl w:val="0"/>
          <w:numId w:val="9"/>
        </w:numPr>
        <w:spacing w:after="200" w:line="276" w:lineRule="auto"/>
        <w:jc w:val="both"/>
        <w:rPr>
          <w:sz w:val="26"/>
          <w:szCs w:val="26"/>
          <w:lang w:val="ro-MD"/>
        </w:rPr>
      </w:pPr>
      <w:r w:rsidRPr="00F56F79">
        <w:rPr>
          <w:color w:val="000000"/>
          <w:sz w:val="26"/>
          <w:szCs w:val="26"/>
          <w:lang w:val="ro-MD"/>
        </w:rPr>
        <w:t xml:space="preserve">Nu este privată de dreptul de a ocupa anumite funcţii sau de a exercita o anumită activitate, ca pedeapsă de bază sau complementară, ca urmare a </w:t>
      </w:r>
      <w:r w:rsidR="009F32CE" w:rsidRPr="00F56F79">
        <w:rPr>
          <w:color w:val="000000"/>
          <w:sz w:val="26"/>
          <w:szCs w:val="26"/>
          <w:lang w:val="ro-MD"/>
        </w:rPr>
        <w:t>sentinței</w:t>
      </w:r>
      <w:r w:rsidRPr="00F56F79">
        <w:rPr>
          <w:color w:val="000000"/>
          <w:sz w:val="26"/>
          <w:szCs w:val="26"/>
          <w:lang w:val="ro-MD"/>
        </w:rPr>
        <w:t xml:space="preserve"> judecătorești definitive prin care s-a dispus această </w:t>
      </w:r>
      <w:r w:rsidR="009F32CE" w:rsidRPr="00F56F79">
        <w:rPr>
          <w:color w:val="000000"/>
          <w:sz w:val="26"/>
          <w:szCs w:val="26"/>
          <w:lang w:val="ro-MD"/>
        </w:rPr>
        <w:t>interdicție</w:t>
      </w:r>
      <w:r w:rsidRPr="00F56F79">
        <w:rPr>
          <w:color w:val="000000"/>
          <w:sz w:val="26"/>
          <w:szCs w:val="26"/>
          <w:lang w:val="ro-MD"/>
        </w:rPr>
        <w:t>.</w:t>
      </w:r>
    </w:p>
    <w:p w14:paraId="337F848F" w14:textId="77777777" w:rsidR="0007575D" w:rsidRPr="00F56F79" w:rsidRDefault="0007575D" w:rsidP="0007575D">
      <w:pPr>
        <w:rPr>
          <w:lang w:val="ro-MD"/>
        </w:rPr>
      </w:pPr>
    </w:p>
    <w:p w14:paraId="3E0D33B2" w14:textId="316CB2FF" w:rsidR="0007575D" w:rsidRPr="00F56F79" w:rsidRDefault="0010442B" w:rsidP="0007575D">
      <w:pPr>
        <w:jc w:val="both"/>
        <w:rPr>
          <w:iCs/>
          <w:lang w:val="ro-RO"/>
        </w:rPr>
      </w:pPr>
      <w:r w:rsidRPr="00F56F79">
        <w:rPr>
          <w:b/>
          <w:iCs/>
          <w:lang w:val="ro-RO"/>
        </w:rPr>
        <w:t>Experiență</w:t>
      </w:r>
      <w:r w:rsidR="0007575D" w:rsidRPr="00F56F79">
        <w:rPr>
          <w:b/>
          <w:iCs/>
          <w:lang w:val="ro-RO"/>
        </w:rPr>
        <w:t xml:space="preserve"> profesională: minim 1 an în domeniul aplicat –</w:t>
      </w:r>
      <w:r w:rsidR="00F56F79">
        <w:rPr>
          <w:b/>
          <w:iCs/>
          <w:lang w:val="ro-RO"/>
        </w:rPr>
        <w:t xml:space="preserve"> </w:t>
      </w:r>
      <w:r w:rsidR="0007575D" w:rsidRPr="00F56F79">
        <w:rPr>
          <w:b/>
          <w:iCs/>
          <w:lang w:val="ro-RO"/>
        </w:rPr>
        <w:t>contabil pe remunerarea muncii</w:t>
      </w:r>
      <w:r w:rsidR="0007575D" w:rsidRPr="00F56F79">
        <w:rPr>
          <w:iCs/>
          <w:lang w:val="ro-RO"/>
        </w:rPr>
        <w:t>.</w:t>
      </w:r>
    </w:p>
    <w:p w14:paraId="1B851406" w14:textId="77777777" w:rsidR="0007575D" w:rsidRDefault="0007575D" w:rsidP="0007575D">
      <w:pPr>
        <w:jc w:val="both"/>
        <w:rPr>
          <w:b/>
          <w:lang w:val="ro-RO"/>
        </w:rPr>
      </w:pPr>
    </w:p>
    <w:p w14:paraId="5B5DF448" w14:textId="6CF02A70" w:rsidR="0007575D" w:rsidRPr="0010442B" w:rsidRDefault="0007575D" w:rsidP="0007575D">
      <w:pPr>
        <w:jc w:val="both"/>
        <w:rPr>
          <w:b/>
          <w:sz w:val="26"/>
          <w:szCs w:val="26"/>
          <w:lang w:val="ro-RO"/>
        </w:rPr>
      </w:pPr>
      <w:r w:rsidRPr="0010442B">
        <w:rPr>
          <w:b/>
          <w:sz w:val="26"/>
          <w:szCs w:val="26"/>
          <w:lang w:val="ro-RO"/>
        </w:rPr>
        <w:t xml:space="preserve"> </w:t>
      </w:r>
      <w:r w:rsidR="0010442B" w:rsidRPr="0010442B">
        <w:rPr>
          <w:b/>
          <w:sz w:val="26"/>
          <w:szCs w:val="26"/>
          <w:lang w:val="ro-RO"/>
        </w:rPr>
        <w:t>Cunoștințe</w:t>
      </w:r>
      <w:r w:rsidRPr="0010442B">
        <w:rPr>
          <w:b/>
          <w:sz w:val="26"/>
          <w:szCs w:val="26"/>
          <w:lang w:val="ro-RO"/>
        </w:rPr>
        <w:t xml:space="preserve"> obligatorii: </w:t>
      </w:r>
    </w:p>
    <w:p w14:paraId="3E7160A6" w14:textId="5721F1BB" w:rsidR="0007575D" w:rsidRPr="0010442B" w:rsidRDefault="0007575D" w:rsidP="0010442B">
      <w:pPr>
        <w:pStyle w:val="ListParagraph"/>
        <w:numPr>
          <w:ilvl w:val="1"/>
          <w:numId w:val="7"/>
        </w:numPr>
        <w:tabs>
          <w:tab w:val="left" w:pos="851"/>
          <w:tab w:val="left" w:pos="993"/>
          <w:tab w:val="left" w:pos="1276"/>
        </w:tabs>
        <w:jc w:val="both"/>
        <w:rPr>
          <w:sz w:val="26"/>
          <w:szCs w:val="26"/>
          <w:lang w:val="ro-RO"/>
        </w:rPr>
      </w:pPr>
      <w:r w:rsidRPr="0010442B">
        <w:rPr>
          <w:sz w:val="26"/>
          <w:szCs w:val="26"/>
          <w:lang w:val="ro-RO"/>
        </w:rPr>
        <w:t>Sistemul bugetar şi procesul bugetar;</w:t>
      </w:r>
    </w:p>
    <w:p w14:paraId="1E9588C3" w14:textId="1A830620" w:rsidR="0007575D" w:rsidRPr="0010442B" w:rsidRDefault="0007575D" w:rsidP="0010442B">
      <w:pPr>
        <w:pStyle w:val="ListParagraph"/>
        <w:numPr>
          <w:ilvl w:val="1"/>
          <w:numId w:val="7"/>
        </w:numPr>
        <w:tabs>
          <w:tab w:val="left" w:pos="851"/>
          <w:tab w:val="left" w:pos="993"/>
          <w:tab w:val="left" w:pos="1276"/>
        </w:tabs>
        <w:jc w:val="both"/>
        <w:rPr>
          <w:sz w:val="26"/>
          <w:szCs w:val="26"/>
          <w:lang w:val="ro-RO"/>
        </w:rPr>
      </w:pPr>
      <w:r w:rsidRPr="0010442B">
        <w:rPr>
          <w:sz w:val="26"/>
          <w:szCs w:val="26"/>
          <w:lang w:val="ro-RO"/>
        </w:rPr>
        <w:t>Clasificaţia bugetară;</w:t>
      </w:r>
    </w:p>
    <w:p w14:paraId="69AC6D1D" w14:textId="0F45651D" w:rsidR="0007575D" w:rsidRPr="0010442B" w:rsidRDefault="0007575D" w:rsidP="0010442B">
      <w:pPr>
        <w:pStyle w:val="ListParagraph"/>
        <w:numPr>
          <w:ilvl w:val="1"/>
          <w:numId w:val="7"/>
        </w:numPr>
        <w:tabs>
          <w:tab w:val="left" w:pos="851"/>
        </w:tabs>
        <w:jc w:val="both"/>
        <w:rPr>
          <w:sz w:val="26"/>
          <w:szCs w:val="26"/>
          <w:lang w:val="ro-RO"/>
        </w:rPr>
      </w:pPr>
      <w:r w:rsidRPr="0010442B">
        <w:rPr>
          <w:sz w:val="26"/>
          <w:szCs w:val="26"/>
          <w:lang w:val="ro-RO"/>
        </w:rPr>
        <w:t>Planul de conturi al evidenței contabile bugetare;</w:t>
      </w:r>
    </w:p>
    <w:p w14:paraId="16E2EE4B" w14:textId="1322CA00" w:rsidR="0007575D" w:rsidRPr="0010442B" w:rsidRDefault="0007575D" w:rsidP="0010442B">
      <w:pPr>
        <w:pStyle w:val="ListParagraph"/>
        <w:numPr>
          <w:ilvl w:val="1"/>
          <w:numId w:val="7"/>
        </w:numPr>
        <w:tabs>
          <w:tab w:val="left" w:pos="851"/>
        </w:tabs>
        <w:jc w:val="both"/>
        <w:rPr>
          <w:sz w:val="26"/>
          <w:szCs w:val="26"/>
          <w:lang w:val="ro-RO"/>
        </w:rPr>
      </w:pPr>
      <w:r w:rsidRPr="0010442B">
        <w:rPr>
          <w:sz w:val="26"/>
          <w:szCs w:val="26"/>
          <w:lang w:val="ro-RO"/>
        </w:rPr>
        <w:t>Cunoștințe privind întocmirea notelor contabile și ținerea evidenței contabile</w:t>
      </w:r>
      <w:r w:rsidR="0010442B">
        <w:rPr>
          <w:sz w:val="26"/>
          <w:szCs w:val="26"/>
          <w:lang w:val="ro-RO"/>
        </w:rPr>
        <w:t>;</w:t>
      </w:r>
    </w:p>
    <w:p w14:paraId="1ADC7749" w14:textId="3D554165" w:rsidR="0007575D" w:rsidRPr="0010442B" w:rsidRDefault="0007575D" w:rsidP="0010442B">
      <w:pPr>
        <w:pStyle w:val="ListParagraph"/>
        <w:numPr>
          <w:ilvl w:val="1"/>
          <w:numId w:val="7"/>
        </w:numPr>
        <w:tabs>
          <w:tab w:val="left" w:pos="851"/>
          <w:tab w:val="left" w:pos="993"/>
          <w:tab w:val="left" w:pos="1276"/>
        </w:tabs>
        <w:jc w:val="both"/>
        <w:rPr>
          <w:sz w:val="26"/>
          <w:szCs w:val="26"/>
          <w:lang w:val="ro-RO"/>
        </w:rPr>
      </w:pPr>
      <w:r w:rsidRPr="0010442B">
        <w:rPr>
          <w:sz w:val="26"/>
          <w:szCs w:val="26"/>
          <w:lang w:val="ro-RO"/>
        </w:rPr>
        <w:t>Cunoștințe privind cotele de asigurare socială, medicală obligatorie şi impozitarea venitului în domeniul aplicat, tipurile şi raportarea obligatorie;</w:t>
      </w:r>
    </w:p>
    <w:p w14:paraId="16D8DC4D" w14:textId="42E45212" w:rsidR="0007575D" w:rsidRPr="0010442B" w:rsidRDefault="0007575D" w:rsidP="0010442B">
      <w:pPr>
        <w:pStyle w:val="ListParagraph"/>
        <w:numPr>
          <w:ilvl w:val="1"/>
          <w:numId w:val="7"/>
        </w:numPr>
        <w:tabs>
          <w:tab w:val="left" w:pos="851"/>
          <w:tab w:val="left" w:pos="993"/>
          <w:tab w:val="left" w:pos="1276"/>
        </w:tabs>
        <w:jc w:val="both"/>
        <w:rPr>
          <w:sz w:val="26"/>
          <w:szCs w:val="26"/>
          <w:lang w:val="ro-RO"/>
        </w:rPr>
      </w:pPr>
      <w:r w:rsidRPr="0010442B">
        <w:rPr>
          <w:sz w:val="26"/>
          <w:szCs w:val="26"/>
          <w:lang w:val="ro-RO"/>
        </w:rPr>
        <w:t>Cunoștințe de operare avansată la calculator: Word, Excel, PowerPoint, Internet.</w:t>
      </w:r>
    </w:p>
    <w:p w14:paraId="188832F8" w14:textId="77777777" w:rsidR="0007575D" w:rsidRPr="00422F15" w:rsidRDefault="0007575D" w:rsidP="0007575D">
      <w:pPr>
        <w:jc w:val="both"/>
        <w:rPr>
          <w:lang w:val="ro-RO"/>
        </w:rPr>
      </w:pPr>
    </w:p>
    <w:p w14:paraId="3C180206" w14:textId="0B514D32" w:rsidR="0007575D" w:rsidRPr="0010442B" w:rsidRDefault="0007575D" w:rsidP="0007575D">
      <w:pPr>
        <w:pBdr>
          <w:bottom w:val="single" w:sz="12" w:space="3" w:color="auto"/>
        </w:pBdr>
        <w:ind w:left="1260" w:hanging="1260"/>
        <w:jc w:val="both"/>
        <w:rPr>
          <w:sz w:val="26"/>
          <w:szCs w:val="26"/>
          <w:lang w:val="ro-RO"/>
        </w:rPr>
      </w:pPr>
      <w:r w:rsidRPr="0010442B">
        <w:rPr>
          <w:b/>
          <w:iCs/>
          <w:sz w:val="26"/>
          <w:szCs w:val="26"/>
          <w:lang w:val="ro-RO"/>
        </w:rPr>
        <w:t>Abilităţi</w:t>
      </w:r>
      <w:r w:rsidRPr="0010442B">
        <w:rPr>
          <w:b/>
          <w:i/>
          <w:sz w:val="26"/>
          <w:szCs w:val="26"/>
          <w:lang w:val="ro-RO"/>
        </w:rPr>
        <w:t>:</w:t>
      </w:r>
      <w:r w:rsidRPr="0010442B">
        <w:rPr>
          <w:sz w:val="26"/>
          <w:szCs w:val="26"/>
          <w:lang w:val="ro-RO"/>
        </w:rPr>
        <w:t>  comunicare și lucru în echipă, gândire critică -</w:t>
      </w:r>
      <w:r w:rsidRPr="0010442B">
        <w:rPr>
          <w:color w:val="000000"/>
          <w:sz w:val="26"/>
          <w:szCs w:val="26"/>
          <w:shd w:val="clear" w:color="auto" w:fill="FFFFFF"/>
          <w:lang w:val="ro-RO"/>
        </w:rPr>
        <w:t xml:space="preserve"> de a lua decizii, de a evalua corect </w:t>
      </w:r>
      <w:r w:rsidR="009F32CE" w:rsidRPr="0010442B">
        <w:rPr>
          <w:color w:val="000000"/>
          <w:sz w:val="26"/>
          <w:szCs w:val="26"/>
          <w:shd w:val="clear" w:color="auto" w:fill="FFFFFF"/>
          <w:lang w:val="ro-RO"/>
        </w:rPr>
        <w:t>informațiile</w:t>
      </w:r>
      <w:r w:rsidRPr="0010442B">
        <w:rPr>
          <w:color w:val="000000"/>
          <w:sz w:val="26"/>
          <w:szCs w:val="26"/>
          <w:shd w:val="clear" w:color="auto" w:fill="FFFFFF"/>
          <w:lang w:val="ro-RO"/>
        </w:rPr>
        <w:t xml:space="preserve"> si de a găsi </w:t>
      </w:r>
      <w:r w:rsidR="009F32CE" w:rsidRPr="0010442B">
        <w:rPr>
          <w:color w:val="000000"/>
          <w:sz w:val="26"/>
          <w:szCs w:val="26"/>
          <w:shd w:val="clear" w:color="auto" w:fill="FFFFFF"/>
          <w:lang w:val="ro-RO"/>
        </w:rPr>
        <w:t>soluții</w:t>
      </w:r>
      <w:r w:rsidRPr="0010442B">
        <w:rPr>
          <w:sz w:val="26"/>
          <w:szCs w:val="26"/>
          <w:lang w:val="ro-RO"/>
        </w:rPr>
        <w:t xml:space="preserve">, flexibilitate, perseverență și motivație, abilități profesionale, creativitate.  </w:t>
      </w:r>
    </w:p>
    <w:p w14:paraId="00128749" w14:textId="77777777" w:rsidR="0007575D" w:rsidRPr="0010442B" w:rsidRDefault="0007575D" w:rsidP="0007575D">
      <w:pPr>
        <w:pBdr>
          <w:bottom w:val="single" w:sz="12" w:space="3" w:color="auto"/>
        </w:pBdr>
        <w:ind w:left="1260" w:hanging="1260"/>
        <w:jc w:val="both"/>
        <w:rPr>
          <w:b/>
          <w:i/>
          <w:sz w:val="26"/>
          <w:szCs w:val="26"/>
          <w:lang w:val="ro-RO"/>
        </w:rPr>
      </w:pPr>
    </w:p>
    <w:p w14:paraId="61DCAC99" w14:textId="377BC5E0" w:rsidR="0007575D" w:rsidRDefault="0007575D" w:rsidP="0007575D">
      <w:pPr>
        <w:pBdr>
          <w:bottom w:val="single" w:sz="12" w:space="3" w:color="auto"/>
        </w:pBdr>
        <w:ind w:left="1260" w:hanging="1260"/>
        <w:jc w:val="both"/>
        <w:rPr>
          <w:sz w:val="26"/>
          <w:szCs w:val="26"/>
          <w:lang w:val="ro-RO"/>
        </w:rPr>
      </w:pPr>
      <w:r w:rsidRPr="0010442B">
        <w:rPr>
          <w:b/>
          <w:iCs/>
          <w:sz w:val="26"/>
          <w:szCs w:val="26"/>
          <w:lang w:val="ro-RO"/>
        </w:rPr>
        <w:t>Atitudini/Comportamente</w:t>
      </w:r>
      <w:r w:rsidRPr="0010442B">
        <w:rPr>
          <w:b/>
          <w:i/>
          <w:sz w:val="26"/>
          <w:szCs w:val="26"/>
          <w:lang w:val="ro-RO"/>
        </w:rPr>
        <w:t>:</w:t>
      </w:r>
      <w:r w:rsidR="0010442B">
        <w:rPr>
          <w:b/>
          <w:i/>
          <w:sz w:val="26"/>
          <w:szCs w:val="26"/>
          <w:lang w:val="ro-RO"/>
        </w:rPr>
        <w:t xml:space="preserve"> </w:t>
      </w:r>
      <w:r w:rsidRPr="0010442B">
        <w:rPr>
          <w:sz w:val="26"/>
          <w:szCs w:val="26"/>
          <w:lang w:val="ro-RO"/>
        </w:rPr>
        <w:t>comportament decent, integritate profesională,</w:t>
      </w:r>
      <w:r w:rsidRPr="0010442B">
        <w:rPr>
          <w:b/>
          <w:i/>
          <w:sz w:val="26"/>
          <w:szCs w:val="26"/>
          <w:lang w:val="ro-RO"/>
        </w:rPr>
        <w:t xml:space="preserve"> </w:t>
      </w:r>
      <w:r w:rsidRPr="0010442B">
        <w:rPr>
          <w:sz w:val="26"/>
          <w:szCs w:val="26"/>
          <w:lang w:val="ro-RO"/>
        </w:rPr>
        <w:t xml:space="preserve">responsabilitate, </w:t>
      </w:r>
      <w:r w:rsidR="009F32CE" w:rsidRPr="0010442B">
        <w:rPr>
          <w:sz w:val="26"/>
          <w:szCs w:val="26"/>
          <w:lang w:val="ro-RO"/>
        </w:rPr>
        <w:t>tendință</w:t>
      </w:r>
      <w:r w:rsidRPr="0010442B">
        <w:rPr>
          <w:sz w:val="26"/>
          <w:szCs w:val="26"/>
          <w:lang w:val="ro-RO"/>
        </w:rPr>
        <w:t xml:space="preserve"> spre dezvoltare profesională continuă.</w:t>
      </w:r>
    </w:p>
    <w:p w14:paraId="0DBD78AC" w14:textId="77777777" w:rsidR="005665DA" w:rsidRDefault="005665DA" w:rsidP="0007575D">
      <w:pPr>
        <w:pBdr>
          <w:bottom w:val="single" w:sz="12" w:space="3" w:color="auto"/>
        </w:pBdr>
        <w:ind w:left="1260" w:hanging="1260"/>
        <w:jc w:val="both"/>
        <w:rPr>
          <w:sz w:val="26"/>
          <w:szCs w:val="26"/>
          <w:lang w:val="ro-RO"/>
        </w:rPr>
      </w:pPr>
    </w:p>
    <w:p w14:paraId="6020B316" w14:textId="77777777" w:rsidR="005665DA" w:rsidRDefault="005665DA" w:rsidP="005665DA">
      <w:pPr>
        <w:pStyle w:val="rtejustify"/>
        <w:shd w:val="clear" w:color="auto" w:fill="FFFFFF" w:themeFill="background1"/>
        <w:spacing w:before="0" w:beforeAutospacing="0" w:after="0" w:afterAutospacing="0" w:line="240" w:lineRule="atLeast"/>
        <w:textAlignment w:val="baseline"/>
        <w:rPr>
          <w:b/>
          <w:bCs/>
          <w:color w:val="000000"/>
          <w:sz w:val="26"/>
          <w:szCs w:val="26"/>
          <w:bdr w:val="none" w:sz="0" w:space="0" w:color="auto" w:frame="1"/>
          <w:lang w:val="ro-MD"/>
        </w:rPr>
      </w:pPr>
    </w:p>
    <w:p w14:paraId="3102D972" w14:textId="61833FA3" w:rsidR="005665DA" w:rsidRPr="004B1A11" w:rsidRDefault="005665DA" w:rsidP="005665DA">
      <w:pPr>
        <w:pStyle w:val="rtejustify"/>
        <w:shd w:val="clear" w:color="auto" w:fill="FFFFFF" w:themeFill="background1"/>
        <w:spacing w:before="0" w:beforeAutospacing="0" w:after="0" w:afterAutospacing="0" w:line="240" w:lineRule="atLeast"/>
        <w:textAlignment w:val="baseline"/>
        <w:rPr>
          <w:color w:val="000000"/>
          <w:sz w:val="26"/>
          <w:szCs w:val="26"/>
          <w:lang w:val="ro-MD"/>
        </w:rPr>
      </w:pPr>
      <w:r>
        <w:rPr>
          <w:b/>
          <w:bCs/>
          <w:color w:val="000000"/>
          <w:sz w:val="26"/>
          <w:szCs w:val="26"/>
          <w:bdr w:val="none" w:sz="0" w:space="0" w:color="auto" w:frame="1"/>
          <w:lang w:val="ro-MD"/>
        </w:rPr>
        <w:t>P</w:t>
      </w:r>
      <w:r w:rsidRPr="004B1A11">
        <w:rPr>
          <w:b/>
          <w:bCs/>
          <w:color w:val="000000"/>
          <w:sz w:val="26"/>
          <w:szCs w:val="26"/>
          <w:bdr w:val="none" w:sz="0" w:space="0" w:color="auto" w:frame="1"/>
          <w:lang w:val="ro-MD"/>
        </w:rPr>
        <w:t>ersoanele interesate urmează să depună personal/prin poștă (</w:t>
      </w:r>
      <w:r w:rsidRPr="004B1A11">
        <w:rPr>
          <w:sz w:val="26"/>
          <w:szCs w:val="26"/>
          <w:lang w:val="ro-MD"/>
        </w:rPr>
        <w:t>str. 31 August 1989, nr. 80, MD – 2012, mun. Chișinău</w:t>
      </w:r>
      <w:r w:rsidRPr="004B1A11">
        <w:rPr>
          <w:b/>
          <w:bCs/>
          <w:color w:val="000000"/>
          <w:sz w:val="26"/>
          <w:szCs w:val="26"/>
          <w:bdr w:val="none" w:sz="0" w:space="0" w:color="auto" w:frame="1"/>
          <w:lang w:val="ro-MD"/>
        </w:rPr>
        <w:t xml:space="preserve">), </w:t>
      </w:r>
      <w:r w:rsidRPr="004B1A11">
        <w:rPr>
          <w:rStyle w:val="Strong"/>
          <w:color w:val="000000"/>
          <w:sz w:val="26"/>
          <w:szCs w:val="26"/>
          <w:bdr w:val="none" w:sz="0" w:space="0" w:color="auto" w:frame="1"/>
          <w:lang w:val="ro-MD"/>
        </w:rPr>
        <w:t>Dosarul de concurs, care conține:</w:t>
      </w:r>
    </w:p>
    <w:p w14:paraId="555CBE55" w14:textId="77777777" w:rsidR="005665DA" w:rsidRPr="004B1A11" w:rsidRDefault="005665DA" w:rsidP="005665DA">
      <w:pPr>
        <w:pStyle w:val="rteindent1"/>
        <w:shd w:val="clear" w:color="auto" w:fill="FFFFFF" w:themeFill="background1"/>
        <w:spacing w:before="0" w:beforeAutospacing="0" w:after="0" w:afterAutospacing="0" w:line="240" w:lineRule="atLeast"/>
        <w:ind w:left="461"/>
        <w:textAlignment w:val="baseline"/>
        <w:rPr>
          <w:color w:val="000000"/>
          <w:sz w:val="26"/>
          <w:szCs w:val="26"/>
          <w:lang w:val="ro-MD"/>
        </w:rPr>
      </w:pPr>
      <w:r w:rsidRPr="004B1A11">
        <w:rPr>
          <w:color w:val="000000"/>
          <w:sz w:val="26"/>
          <w:szCs w:val="26"/>
          <w:lang w:val="ro-MD"/>
        </w:rPr>
        <w:t>1.  formularul de participare;</w:t>
      </w:r>
      <w:r w:rsidRPr="004B1A11">
        <w:rPr>
          <w:color w:val="000000"/>
          <w:sz w:val="26"/>
          <w:szCs w:val="26"/>
          <w:lang w:val="ro-MD"/>
        </w:rPr>
        <w:br/>
        <w:t>2.</w:t>
      </w:r>
      <w:r w:rsidRPr="004B1A11">
        <w:rPr>
          <w:color w:val="0000FF"/>
          <w:sz w:val="26"/>
          <w:szCs w:val="26"/>
          <w:lang w:val="ro-MD"/>
        </w:rPr>
        <w:t>*</w:t>
      </w:r>
      <w:r w:rsidRPr="004B1A11">
        <w:rPr>
          <w:color w:val="000000"/>
          <w:sz w:val="26"/>
          <w:szCs w:val="26"/>
          <w:lang w:val="ro-MD"/>
        </w:rPr>
        <w:t>copia buletinului de identitate;</w:t>
      </w:r>
      <w:r w:rsidRPr="004B1A11">
        <w:rPr>
          <w:color w:val="000000"/>
          <w:sz w:val="26"/>
          <w:szCs w:val="26"/>
          <w:lang w:val="ro-MD"/>
        </w:rPr>
        <w:br/>
        <w:t xml:space="preserve">3. </w:t>
      </w:r>
      <w:r w:rsidRPr="004B1A11">
        <w:rPr>
          <w:color w:val="0000FF"/>
          <w:sz w:val="26"/>
          <w:szCs w:val="26"/>
          <w:lang w:val="ro-MD"/>
        </w:rPr>
        <w:t>*</w:t>
      </w:r>
      <w:r w:rsidRPr="004B1A11">
        <w:rPr>
          <w:color w:val="000000"/>
          <w:sz w:val="26"/>
          <w:szCs w:val="26"/>
          <w:lang w:val="ro-MD"/>
        </w:rPr>
        <w:t>copia diplomei de studii şi a suplimentului la diplomă;</w:t>
      </w:r>
      <w:r w:rsidRPr="004B1A11">
        <w:rPr>
          <w:color w:val="000000"/>
          <w:sz w:val="26"/>
          <w:szCs w:val="26"/>
          <w:lang w:val="ro-MD"/>
        </w:rPr>
        <w:br/>
        <w:t xml:space="preserve">4. </w:t>
      </w:r>
      <w:r w:rsidRPr="004B1A11">
        <w:rPr>
          <w:color w:val="0000FF"/>
          <w:sz w:val="26"/>
          <w:szCs w:val="26"/>
          <w:lang w:val="ro-MD"/>
        </w:rPr>
        <w:t>*</w:t>
      </w:r>
      <w:r w:rsidRPr="004B1A11">
        <w:rPr>
          <w:color w:val="000000"/>
          <w:sz w:val="26"/>
          <w:szCs w:val="26"/>
          <w:lang w:val="ro-MD"/>
        </w:rPr>
        <w:t>copia certificatelor de absolvire a cursurilor de perfecționare profesională şi/sau de specializare;</w:t>
      </w:r>
      <w:r w:rsidRPr="004B1A11">
        <w:rPr>
          <w:color w:val="000000"/>
          <w:sz w:val="26"/>
          <w:szCs w:val="26"/>
          <w:lang w:val="ro-MD"/>
        </w:rPr>
        <w:br/>
        <w:t>5.</w:t>
      </w:r>
      <w:r w:rsidRPr="004B1A11">
        <w:rPr>
          <w:color w:val="0000FF"/>
          <w:sz w:val="26"/>
          <w:szCs w:val="26"/>
          <w:lang w:val="ro-MD"/>
        </w:rPr>
        <w:t>*</w:t>
      </w:r>
      <w:r w:rsidRPr="004B1A11">
        <w:rPr>
          <w:color w:val="000000"/>
          <w:sz w:val="26"/>
          <w:szCs w:val="26"/>
          <w:lang w:val="ro-MD"/>
        </w:rPr>
        <w:t>copia carnetului de muncă (după caz);</w:t>
      </w:r>
    </w:p>
    <w:p w14:paraId="61FEAD80" w14:textId="77777777" w:rsidR="005665DA" w:rsidRPr="004B1A11" w:rsidRDefault="005665DA" w:rsidP="005665DA">
      <w:pPr>
        <w:pStyle w:val="rteindent1"/>
        <w:shd w:val="clear" w:color="auto" w:fill="FFFFFF" w:themeFill="background1"/>
        <w:spacing w:before="0" w:beforeAutospacing="0" w:after="0" w:afterAutospacing="0" w:line="240" w:lineRule="atLeast"/>
        <w:ind w:left="461"/>
        <w:textAlignment w:val="baseline"/>
        <w:rPr>
          <w:color w:val="000000"/>
          <w:sz w:val="26"/>
          <w:szCs w:val="26"/>
          <w:lang w:val="ro-MD"/>
        </w:rPr>
      </w:pPr>
      <w:r w:rsidRPr="004B1A11">
        <w:rPr>
          <w:color w:val="000000"/>
          <w:sz w:val="26"/>
          <w:szCs w:val="26"/>
          <w:lang w:val="ro-MD"/>
        </w:rPr>
        <w:lastRenderedPageBreak/>
        <w:t>6.</w:t>
      </w:r>
      <w:r w:rsidRPr="004B1A11">
        <w:rPr>
          <w:sz w:val="26"/>
          <w:szCs w:val="26"/>
          <w:lang w:val="ro-MD"/>
        </w:rPr>
        <w:t>certificatul medical (</w:t>
      </w:r>
      <w:r w:rsidRPr="004B1A11">
        <w:rPr>
          <w:sz w:val="26"/>
          <w:szCs w:val="26"/>
          <w:u w:val="single"/>
          <w:lang w:val="ro-MD"/>
        </w:rPr>
        <w:t>forma 086-2/e),</w:t>
      </w:r>
      <w:r w:rsidRPr="004B1A11">
        <w:rPr>
          <w:color w:val="000000"/>
          <w:sz w:val="26"/>
          <w:szCs w:val="26"/>
          <w:lang w:val="ro-MD"/>
        </w:rPr>
        <w:t>(certificatul poate fi înlocuit cu declarația pe proprie răspundere);</w:t>
      </w:r>
      <w:r w:rsidRPr="004B1A11">
        <w:rPr>
          <w:color w:val="000000"/>
          <w:sz w:val="26"/>
          <w:szCs w:val="26"/>
          <w:lang w:val="ro-MD"/>
        </w:rPr>
        <w:br/>
        <w:t>7. Cazierul judiciar (cazierul judiciar poate fi înlocuit cu declarația pe proprie răspundere);</w:t>
      </w:r>
    </w:p>
    <w:p w14:paraId="0252F38D" w14:textId="77777777" w:rsidR="005665DA" w:rsidRPr="004B1A11" w:rsidRDefault="005665DA" w:rsidP="005665DA">
      <w:pPr>
        <w:pStyle w:val="rteindent1"/>
        <w:shd w:val="clear" w:color="auto" w:fill="FFFFFF" w:themeFill="background1"/>
        <w:spacing w:before="0" w:beforeAutospacing="0" w:after="0" w:afterAutospacing="0" w:line="240" w:lineRule="atLeast"/>
        <w:ind w:left="461"/>
        <w:textAlignment w:val="baseline"/>
        <w:rPr>
          <w:color w:val="000000"/>
          <w:sz w:val="26"/>
          <w:szCs w:val="26"/>
          <w:lang w:val="ro-MD"/>
        </w:rPr>
      </w:pPr>
      <w:r w:rsidRPr="004B1A11">
        <w:rPr>
          <w:color w:val="000000"/>
          <w:sz w:val="26"/>
          <w:szCs w:val="26"/>
          <w:lang w:val="ro-MD"/>
        </w:rPr>
        <w:t>8. CV-ul (Europass);</w:t>
      </w:r>
      <w:r w:rsidRPr="004B1A11">
        <w:rPr>
          <w:color w:val="000000"/>
          <w:sz w:val="26"/>
          <w:szCs w:val="26"/>
          <w:lang w:val="ro-MD"/>
        </w:rPr>
        <w:br/>
        <w:t>9. Acordul cu privire la prelucrarea datelor cu caracter personal ;</w:t>
      </w:r>
    </w:p>
    <w:p w14:paraId="435618DA" w14:textId="77777777" w:rsidR="005665DA" w:rsidRPr="004B1A11" w:rsidRDefault="005665DA" w:rsidP="005665DA">
      <w:pPr>
        <w:jc w:val="both"/>
        <w:rPr>
          <w:b/>
          <w:bCs/>
          <w:sz w:val="26"/>
          <w:szCs w:val="26"/>
          <w:lang w:val="ro-MD"/>
        </w:rPr>
      </w:pPr>
    </w:p>
    <w:p w14:paraId="5904389D" w14:textId="77777777" w:rsidR="005665DA" w:rsidRPr="004B1A11" w:rsidRDefault="005665DA" w:rsidP="005665DA">
      <w:pPr>
        <w:jc w:val="both"/>
        <w:rPr>
          <w:sz w:val="26"/>
          <w:szCs w:val="26"/>
          <w:lang w:val="ro-MD"/>
        </w:rPr>
      </w:pPr>
      <w:r w:rsidRPr="004B1A11">
        <w:rPr>
          <w:b/>
          <w:bCs/>
          <w:sz w:val="26"/>
          <w:szCs w:val="26"/>
          <w:lang w:val="ro-MD"/>
        </w:rPr>
        <w:t xml:space="preserve">Notă: </w:t>
      </w:r>
      <w:r w:rsidRPr="004B1A11">
        <w:rPr>
          <w:sz w:val="26"/>
          <w:szCs w:val="26"/>
          <w:lang w:val="ro-MD"/>
        </w:rPr>
        <w:t>*</w:t>
      </w:r>
      <w:r w:rsidRPr="004B1A11">
        <w:rPr>
          <w:i/>
          <w:sz w:val="26"/>
          <w:szCs w:val="26"/>
          <w:lang w:val="ro-MD"/>
        </w:rPr>
        <w:t xml:space="preserve">Copiile documentelor menționate se prezintă împreună cu documentele în original pentru a verifica veridicitatea lor sau pot fi autentificate la notar. </w:t>
      </w:r>
    </w:p>
    <w:p w14:paraId="11FCD294" w14:textId="77777777" w:rsidR="005665DA" w:rsidRPr="004B1A11" w:rsidRDefault="005665DA" w:rsidP="005665DA">
      <w:pPr>
        <w:jc w:val="both"/>
        <w:rPr>
          <w:sz w:val="26"/>
          <w:szCs w:val="26"/>
          <w:lang w:val="ro-MD"/>
        </w:rPr>
      </w:pPr>
      <w:r w:rsidRPr="004B1A11">
        <w:rPr>
          <w:i/>
          <w:sz w:val="26"/>
          <w:szCs w:val="26"/>
          <w:lang w:val="ro-MD"/>
        </w:rPr>
        <w:t>În situația în care dosarul de concurs se depune prin poștă, această prevedere se aplică pînă la data desfășurării probei scrise a concursului, sub sancțiunea respingerii dosarului de concurs</w:t>
      </w:r>
      <w:r w:rsidRPr="004B1A11">
        <w:rPr>
          <w:sz w:val="26"/>
          <w:szCs w:val="26"/>
          <w:lang w:val="ro-MD"/>
        </w:rPr>
        <w:t xml:space="preserve">. </w:t>
      </w:r>
    </w:p>
    <w:p w14:paraId="2B272EB1" w14:textId="77777777" w:rsidR="005665DA" w:rsidRPr="004B1A11" w:rsidRDefault="005665DA" w:rsidP="005665DA">
      <w:pPr>
        <w:shd w:val="clear" w:color="auto" w:fill="FFFFFF"/>
        <w:spacing w:before="173" w:after="173" w:line="240" w:lineRule="atLeast"/>
        <w:jc w:val="both"/>
        <w:textAlignment w:val="baseline"/>
        <w:rPr>
          <w:b/>
          <w:color w:val="C00000"/>
          <w:sz w:val="26"/>
          <w:szCs w:val="26"/>
          <w:lang w:val="ro-MD" w:eastAsia="en-US"/>
        </w:rPr>
      </w:pPr>
      <w:r w:rsidRPr="004B1A11">
        <w:rPr>
          <w:b/>
          <w:color w:val="000000"/>
          <w:sz w:val="26"/>
          <w:szCs w:val="26"/>
          <w:lang w:val="ro-MD" w:eastAsia="en-US"/>
        </w:rPr>
        <w:t xml:space="preserve">Termenul limita de depunere a documentelor pentru participare la concurs: </w:t>
      </w:r>
      <w:r>
        <w:rPr>
          <w:b/>
          <w:color w:val="C00000"/>
          <w:sz w:val="26"/>
          <w:szCs w:val="26"/>
          <w:lang w:val="ro-MD" w:eastAsia="en-US"/>
        </w:rPr>
        <w:t>21 ianuarie 2022</w:t>
      </w:r>
      <w:r w:rsidRPr="002454EA">
        <w:rPr>
          <w:b/>
          <w:color w:val="C00000"/>
          <w:sz w:val="26"/>
          <w:szCs w:val="26"/>
          <w:lang w:val="ro-MD" w:eastAsia="en-US"/>
        </w:rPr>
        <w:t>, ora 16:00.</w:t>
      </w:r>
    </w:p>
    <w:p w14:paraId="1936F540" w14:textId="77777777" w:rsidR="005665DA" w:rsidRPr="004B1A11" w:rsidRDefault="005665DA" w:rsidP="005665DA">
      <w:pPr>
        <w:spacing w:after="180" w:line="270" w:lineRule="atLeast"/>
        <w:jc w:val="both"/>
        <w:rPr>
          <w:sz w:val="26"/>
          <w:szCs w:val="26"/>
          <w:lang w:val="ro-MD"/>
        </w:rPr>
      </w:pPr>
      <w:r w:rsidRPr="004B1A11">
        <w:rPr>
          <w:sz w:val="26"/>
          <w:szCs w:val="26"/>
          <w:lang w:val="ro-MD"/>
        </w:rPr>
        <w:t>Informația privind condițiile de desfășurare a concursului este plasată şi pe panoul informaţional la sediul MAEIE (str. 31 August 1989, nr. 80, MD – 2012, mun. Chișinău).</w:t>
      </w:r>
    </w:p>
    <w:p w14:paraId="6C6B4D86" w14:textId="77777777" w:rsidR="005665DA" w:rsidRPr="004B1A11" w:rsidRDefault="005665DA" w:rsidP="005665DA">
      <w:pPr>
        <w:jc w:val="both"/>
        <w:rPr>
          <w:sz w:val="26"/>
          <w:szCs w:val="26"/>
          <w:lang w:val="ro-MD"/>
        </w:rPr>
      </w:pPr>
      <w:r w:rsidRPr="004B1A11">
        <w:rPr>
          <w:b/>
          <w:bCs/>
          <w:sz w:val="26"/>
          <w:szCs w:val="26"/>
          <w:lang w:val="ro-MD"/>
        </w:rPr>
        <w:t>Contacte:</w:t>
      </w:r>
      <w:r w:rsidRPr="004B1A11">
        <w:rPr>
          <w:sz w:val="26"/>
          <w:szCs w:val="26"/>
          <w:lang w:val="ro-MD"/>
        </w:rPr>
        <w:t xml:space="preserve"> </w:t>
      </w:r>
      <w:r w:rsidRPr="004B1A11">
        <w:rPr>
          <w:b/>
          <w:sz w:val="26"/>
          <w:szCs w:val="26"/>
          <w:lang w:val="ro-MD"/>
        </w:rPr>
        <w:t xml:space="preserve">Secția resurse umane și contencios, </w:t>
      </w:r>
      <w:r w:rsidRPr="004B1A11">
        <w:rPr>
          <w:b/>
          <w:bCs/>
          <w:i/>
          <w:iCs/>
          <w:sz w:val="26"/>
          <w:szCs w:val="26"/>
          <w:lang w:val="ro-MD"/>
        </w:rPr>
        <w:t>telefon</w:t>
      </w:r>
      <w:r w:rsidRPr="004B1A11">
        <w:rPr>
          <w:b/>
          <w:sz w:val="26"/>
          <w:szCs w:val="26"/>
          <w:lang w:val="ro-MD"/>
        </w:rPr>
        <w:t xml:space="preserve">: 578 281/ </w:t>
      </w:r>
      <w:r w:rsidRPr="004B1A11">
        <w:rPr>
          <w:b/>
          <w:sz w:val="26"/>
          <w:szCs w:val="26"/>
          <w:lang w:val="ro-MD"/>
        </w:rPr>
        <w:br/>
      </w:r>
      <w:r w:rsidRPr="004B1A11">
        <w:rPr>
          <w:b/>
          <w:bCs/>
          <w:i/>
          <w:iCs/>
          <w:sz w:val="26"/>
          <w:szCs w:val="26"/>
          <w:lang w:val="ro-MD"/>
        </w:rPr>
        <w:t>e-mail</w:t>
      </w:r>
      <w:r w:rsidRPr="004B1A11">
        <w:rPr>
          <w:sz w:val="26"/>
          <w:szCs w:val="26"/>
          <w:lang w:val="ro-MD"/>
        </w:rPr>
        <w:t xml:space="preserve">: </w:t>
      </w:r>
      <w:hyperlink r:id="rId10" w:history="1">
        <w:r w:rsidRPr="004B1A11">
          <w:rPr>
            <w:b/>
            <w:bCs/>
            <w:sz w:val="26"/>
            <w:szCs w:val="26"/>
            <w:u w:val="single"/>
            <w:lang w:val="ro-MD"/>
          </w:rPr>
          <w:t>sruc@mfa.gov.md</w:t>
        </w:r>
      </w:hyperlink>
      <w:r w:rsidRPr="004B1A11">
        <w:rPr>
          <w:b/>
          <w:bCs/>
          <w:sz w:val="26"/>
          <w:szCs w:val="26"/>
          <w:lang w:val="ro-MD"/>
        </w:rPr>
        <w:t>.</w:t>
      </w:r>
    </w:p>
    <w:p w14:paraId="6B89ED23" w14:textId="77777777" w:rsidR="005665DA" w:rsidRPr="004B1A11" w:rsidRDefault="005665DA" w:rsidP="005665DA">
      <w:pPr>
        <w:jc w:val="both"/>
        <w:rPr>
          <w:sz w:val="26"/>
          <w:szCs w:val="26"/>
          <w:lang w:val="ro-MD"/>
        </w:rPr>
      </w:pPr>
    </w:p>
    <w:p w14:paraId="255B4171" w14:textId="77777777" w:rsidR="005665DA" w:rsidRPr="004B1A11" w:rsidRDefault="005665DA" w:rsidP="005665DA">
      <w:pPr>
        <w:jc w:val="both"/>
        <w:rPr>
          <w:sz w:val="26"/>
          <w:szCs w:val="26"/>
          <w:lang w:val="ro-MD"/>
        </w:rPr>
      </w:pPr>
      <w:r w:rsidRPr="004B1A11">
        <w:rPr>
          <w:sz w:val="26"/>
          <w:szCs w:val="26"/>
          <w:lang w:val="ro-MD"/>
        </w:rPr>
        <w:t>Concursul va fi organizat  în conformitate cu Regulamentul „Cu privire la ocuparea funcției publice vacante prin concurs”, aprobat prin Hotărîrea Guvernului nr. 201</w:t>
      </w:r>
      <w:r>
        <w:rPr>
          <w:sz w:val="26"/>
          <w:szCs w:val="26"/>
          <w:lang w:val="ro-MD"/>
        </w:rPr>
        <w:t>/</w:t>
      </w:r>
      <w:r w:rsidRPr="004B1A11">
        <w:rPr>
          <w:sz w:val="26"/>
          <w:szCs w:val="26"/>
          <w:lang w:val="ro-MD"/>
        </w:rPr>
        <w:t>2009 şi va include: examinarea Dosarelor depuse, proba scrisă şi interviul.</w:t>
      </w:r>
    </w:p>
    <w:p w14:paraId="38EA4AEB" w14:textId="77777777" w:rsidR="005665DA" w:rsidRPr="004B1A11" w:rsidRDefault="005665DA" w:rsidP="005665DA">
      <w:pPr>
        <w:jc w:val="both"/>
        <w:rPr>
          <w:sz w:val="26"/>
          <w:szCs w:val="26"/>
          <w:lang w:val="ro-MD"/>
        </w:rPr>
      </w:pPr>
    </w:p>
    <w:p w14:paraId="0F48DC10" w14:textId="77777777" w:rsidR="005665DA" w:rsidRPr="004B1A11" w:rsidRDefault="005665DA" w:rsidP="005665DA">
      <w:pPr>
        <w:jc w:val="both"/>
        <w:rPr>
          <w:sz w:val="26"/>
          <w:szCs w:val="26"/>
          <w:lang w:val="ro-MD"/>
        </w:rPr>
      </w:pPr>
      <w:r w:rsidRPr="004B1A11">
        <w:rPr>
          <w:sz w:val="26"/>
          <w:szCs w:val="26"/>
          <w:lang w:val="ro-MD"/>
        </w:rPr>
        <w:t>În cadrul probei scrise se va aprecia şi nivelul cunoașterii limbilor străine de către candidații la post.</w:t>
      </w:r>
    </w:p>
    <w:p w14:paraId="792EF83F" w14:textId="77777777" w:rsidR="005665DA" w:rsidRPr="004B1A11" w:rsidRDefault="005665DA" w:rsidP="005665DA">
      <w:pPr>
        <w:jc w:val="both"/>
        <w:rPr>
          <w:b/>
          <w:sz w:val="26"/>
          <w:szCs w:val="26"/>
          <w:u w:val="single"/>
          <w:lang w:val="ro-MD"/>
        </w:rPr>
      </w:pPr>
    </w:p>
    <w:p w14:paraId="19F6900F" w14:textId="77777777" w:rsidR="005665DA" w:rsidRPr="004B1A11" w:rsidRDefault="005665DA" w:rsidP="005665DA">
      <w:pPr>
        <w:jc w:val="both"/>
        <w:rPr>
          <w:bCs/>
          <w:sz w:val="26"/>
          <w:szCs w:val="26"/>
          <w:lang w:val="ro-MD"/>
        </w:rPr>
      </w:pPr>
      <w:r w:rsidRPr="004B1A11">
        <w:rPr>
          <w:bCs/>
          <w:sz w:val="26"/>
          <w:szCs w:val="26"/>
          <w:lang w:val="ro-MD"/>
        </w:rPr>
        <w:t xml:space="preserve">Lista candidaților admiși la concurs, informația despre data şi ora desfășurării probei scrise şi a interviului vor fi plasate pe pagina web a MAE IE </w:t>
      </w:r>
      <w:hyperlink r:id="rId11" w:history="1">
        <w:r w:rsidRPr="004B1A11">
          <w:rPr>
            <w:bCs/>
            <w:color w:val="0000FF"/>
            <w:sz w:val="26"/>
            <w:szCs w:val="26"/>
            <w:lang w:val="ro-MD"/>
          </w:rPr>
          <w:t>www.mfa.gov.md</w:t>
        </w:r>
      </w:hyperlink>
      <w:r w:rsidRPr="004B1A11">
        <w:rPr>
          <w:bCs/>
          <w:sz w:val="26"/>
          <w:szCs w:val="26"/>
          <w:lang w:val="ro-MD"/>
        </w:rPr>
        <w:t xml:space="preserve">, precum şi va fi adusă la cunoștința fiecărui candidat </w:t>
      </w:r>
      <w:r w:rsidRPr="004B1A11">
        <w:rPr>
          <w:bCs/>
          <w:i/>
          <w:sz w:val="26"/>
          <w:szCs w:val="26"/>
          <w:lang w:val="ro-MD"/>
        </w:rPr>
        <w:t>admis</w:t>
      </w:r>
      <w:r w:rsidRPr="004B1A11">
        <w:rPr>
          <w:bCs/>
          <w:sz w:val="26"/>
          <w:szCs w:val="26"/>
          <w:lang w:val="ro-MD"/>
        </w:rPr>
        <w:t xml:space="preserve"> la proba scrisă / la interviul. </w:t>
      </w:r>
    </w:p>
    <w:p w14:paraId="5E6CB4BA" w14:textId="42CFFAE2" w:rsidR="0007575D" w:rsidRPr="00CC4DB2" w:rsidRDefault="0007575D" w:rsidP="0007575D">
      <w:pPr>
        <w:jc w:val="both"/>
        <w:rPr>
          <w:b/>
          <w:color w:val="FF0000"/>
          <w:u w:val="single"/>
          <w:lang w:val="ro-RO"/>
        </w:rPr>
      </w:pPr>
    </w:p>
    <w:p w14:paraId="0B5E3637" w14:textId="77777777" w:rsidR="0007575D" w:rsidRPr="00200C0B" w:rsidRDefault="0007575D" w:rsidP="0007575D">
      <w:pPr>
        <w:ind w:left="1080"/>
        <w:jc w:val="both"/>
        <w:rPr>
          <w:b/>
          <w:i/>
          <w:lang w:val="ro-RO"/>
        </w:rPr>
      </w:pPr>
    </w:p>
    <w:p w14:paraId="38528C03" w14:textId="77777777" w:rsidR="0007575D" w:rsidRPr="009F32CE" w:rsidRDefault="0007575D" w:rsidP="0007575D">
      <w:pPr>
        <w:jc w:val="both"/>
        <w:rPr>
          <w:b/>
          <w:i/>
          <w:sz w:val="26"/>
          <w:szCs w:val="26"/>
          <w:lang w:val="ro-RO"/>
        </w:rPr>
      </w:pPr>
      <w:r w:rsidRPr="009F32CE">
        <w:rPr>
          <w:b/>
          <w:sz w:val="26"/>
          <w:szCs w:val="26"/>
          <w:lang w:val="ro-RO"/>
        </w:rPr>
        <w:t xml:space="preserve">Bibliografia în baza căreia vor fi formulate întrebările pentru proba scrisă şi interviu: </w:t>
      </w:r>
    </w:p>
    <w:p w14:paraId="51D21320" w14:textId="77777777" w:rsidR="0007575D" w:rsidRPr="009F32CE" w:rsidRDefault="0007575D" w:rsidP="0007575D">
      <w:pPr>
        <w:ind w:left="1080"/>
        <w:jc w:val="both"/>
        <w:rPr>
          <w:b/>
          <w:i/>
          <w:sz w:val="26"/>
          <w:szCs w:val="26"/>
          <w:lang w:val="ro-RO"/>
        </w:rPr>
      </w:pPr>
    </w:p>
    <w:p w14:paraId="033489C5" w14:textId="77777777" w:rsidR="0007575D" w:rsidRPr="00623A20" w:rsidRDefault="0007575D" w:rsidP="00623A20">
      <w:pPr>
        <w:jc w:val="both"/>
        <w:rPr>
          <w:b/>
          <w:iCs/>
          <w:sz w:val="26"/>
          <w:szCs w:val="26"/>
          <w:lang w:val="ro-RO"/>
        </w:rPr>
      </w:pPr>
      <w:r w:rsidRPr="00623A20">
        <w:rPr>
          <w:b/>
          <w:iCs/>
          <w:sz w:val="26"/>
          <w:szCs w:val="26"/>
          <w:lang w:val="ro-RO"/>
        </w:rPr>
        <w:t>Acte normative în domeniul serviciului public:</w:t>
      </w:r>
    </w:p>
    <w:p w14:paraId="11960790" w14:textId="4261A930" w:rsidR="0007575D" w:rsidRPr="009F32CE" w:rsidRDefault="0007575D" w:rsidP="00623A20">
      <w:pPr>
        <w:numPr>
          <w:ilvl w:val="1"/>
          <w:numId w:val="4"/>
        </w:numPr>
        <w:tabs>
          <w:tab w:val="clear" w:pos="360"/>
          <w:tab w:val="num" w:pos="709"/>
          <w:tab w:val="num" w:pos="786"/>
        </w:tabs>
        <w:ind w:left="0" w:firstLine="0"/>
        <w:jc w:val="both"/>
        <w:rPr>
          <w:sz w:val="26"/>
          <w:szCs w:val="26"/>
          <w:lang w:val="ro-RO"/>
        </w:rPr>
      </w:pPr>
      <w:r w:rsidRPr="009F32CE">
        <w:rPr>
          <w:sz w:val="26"/>
          <w:szCs w:val="26"/>
          <w:lang w:val="ro-RO"/>
        </w:rPr>
        <w:t>Legea nr.</w:t>
      </w:r>
      <w:r w:rsidR="009F32CE">
        <w:rPr>
          <w:sz w:val="26"/>
          <w:szCs w:val="26"/>
          <w:lang w:val="ro-RO"/>
        </w:rPr>
        <w:t xml:space="preserve"> </w:t>
      </w:r>
      <w:r w:rsidRPr="009F32CE">
        <w:rPr>
          <w:sz w:val="26"/>
          <w:szCs w:val="26"/>
          <w:lang w:val="ro-RO"/>
        </w:rPr>
        <w:t>158</w:t>
      </w:r>
      <w:r w:rsidR="00AA29AE">
        <w:rPr>
          <w:sz w:val="26"/>
          <w:szCs w:val="26"/>
          <w:lang w:val="ro-RO"/>
        </w:rPr>
        <w:t>/</w:t>
      </w:r>
      <w:r w:rsidRPr="009F32CE">
        <w:rPr>
          <w:sz w:val="26"/>
          <w:szCs w:val="26"/>
          <w:lang w:val="ro-RO"/>
        </w:rPr>
        <w:t>2008 cu privire la funcţia publică şi statutul funcţionarului public;</w:t>
      </w:r>
    </w:p>
    <w:p w14:paraId="43ACCD3F" w14:textId="3B0B0321" w:rsidR="0007575D" w:rsidRPr="009F32CE" w:rsidRDefault="0007575D" w:rsidP="00623A20">
      <w:pPr>
        <w:numPr>
          <w:ilvl w:val="1"/>
          <w:numId w:val="4"/>
        </w:numPr>
        <w:tabs>
          <w:tab w:val="clear" w:pos="360"/>
          <w:tab w:val="num" w:pos="709"/>
          <w:tab w:val="num" w:pos="786"/>
          <w:tab w:val="left" w:pos="993"/>
          <w:tab w:val="left" w:pos="1276"/>
        </w:tabs>
        <w:ind w:left="0" w:firstLine="0"/>
        <w:jc w:val="both"/>
        <w:rPr>
          <w:sz w:val="26"/>
          <w:szCs w:val="26"/>
          <w:lang w:val="ro-RO"/>
        </w:rPr>
      </w:pPr>
      <w:r w:rsidRPr="009F32CE">
        <w:rPr>
          <w:sz w:val="26"/>
          <w:szCs w:val="26"/>
          <w:lang w:val="ro-RO"/>
        </w:rPr>
        <w:t>Legea nr.</w:t>
      </w:r>
      <w:r w:rsidR="00AA29AE">
        <w:rPr>
          <w:sz w:val="26"/>
          <w:szCs w:val="26"/>
          <w:lang w:val="ro-RO"/>
        </w:rPr>
        <w:t xml:space="preserve"> </w:t>
      </w:r>
      <w:r w:rsidRPr="009F32CE">
        <w:rPr>
          <w:sz w:val="26"/>
          <w:szCs w:val="26"/>
          <w:lang w:val="ro-RO"/>
        </w:rPr>
        <w:t>25</w:t>
      </w:r>
      <w:r w:rsidR="00AA29AE">
        <w:rPr>
          <w:sz w:val="26"/>
          <w:szCs w:val="26"/>
          <w:lang w:val="ro-RO"/>
        </w:rPr>
        <w:t>/</w:t>
      </w:r>
      <w:r w:rsidRPr="009F32CE">
        <w:rPr>
          <w:sz w:val="26"/>
          <w:szCs w:val="26"/>
          <w:lang w:val="ro-RO"/>
        </w:rPr>
        <w:t>2008 privind Codul de conduită al funcţionarului public;</w:t>
      </w:r>
    </w:p>
    <w:p w14:paraId="574AC1A0" w14:textId="6458AB80" w:rsidR="0007575D" w:rsidRPr="00F033DF" w:rsidRDefault="0007575D" w:rsidP="00623A20">
      <w:pPr>
        <w:numPr>
          <w:ilvl w:val="1"/>
          <w:numId w:val="4"/>
        </w:numPr>
        <w:tabs>
          <w:tab w:val="clear" w:pos="360"/>
          <w:tab w:val="num" w:pos="709"/>
          <w:tab w:val="num" w:pos="786"/>
        </w:tabs>
        <w:ind w:left="0" w:firstLine="0"/>
        <w:jc w:val="both"/>
        <w:rPr>
          <w:sz w:val="26"/>
          <w:szCs w:val="26"/>
          <w:lang w:val="ro-RO"/>
        </w:rPr>
      </w:pPr>
      <w:r w:rsidRPr="00F033DF">
        <w:rPr>
          <w:sz w:val="26"/>
          <w:szCs w:val="26"/>
          <w:lang w:val="ro-RO"/>
        </w:rPr>
        <w:t>Legea nr.</w:t>
      </w:r>
      <w:r w:rsidR="00F033DF" w:rsidRPr="00F033DF">
        <w:rPr>
          <w:lang w:val="en-US"/>
        </w:rPr>
        <w:t xml:space="preserve"> </w:t>
      </w:r>
      <w:r w:rsidR="00F033DF" w:rsidRPr="00F033DF">
        <w:rPr>
          <w:sz w:val="26"/>
          <w:szCs w:val="26"/>
          <w:lang w:val="ro-RO"/>
        </w:rPr>
        <w:t>133/2016</w:t>
      </w:r>
      <w:r w:rsidR="00F033DF">
        <w:rPr>
          <w:sz w:val="26"/>
          <w:szCs w:val="26"/>
          <w:lang w:val="ro-RO"/>
        </w:rPr>
        <w:t xml:space="preserve"> </w:t>
      </w:r>
      <w:r w:rsidR="00F033DF" w:rsidRPr="00F033DF">
        <w:rPr>
          <w:sz w:val="26"/>
          <w:szCs w:val="26"/>
          <w:lang w:val="ro-RO"/>
        </w:rPr>
        <w:t>privind declararea averii și a intereselor personale</w:t>
      </w:r>
      <w:r w:rsidRPr="00F033DF">
        <w:rPr>
          <w:sz w:val="26"/>
          <w:szCs w:val="26"/>
          <w:lang w:val="ro-RO"/>
        </w:rPr>
        <w:t>;</w:t>
      </w:r>
    </w:p>
    <w:p w14:paraId="69F30BDC" w14:textId="7250C2D0" w:rsidR="0007575D" w:rsidRPr="008B0EF7" w:rsidRDefault="008B0EF7" w:rsidP="00623A20">
      <w:pPr>
        <w:numPr>
          <w:ilvl w:val="1"/>
          <w:numId w:val="4"/>
        </w:numPr>
        <w:tabs>
          <w:tab w:val="clear" w:pos="360"/>
          <w:tab w:val="num" w:pos="709"/>
          <w:tab w:val="num" w:pos="786"/>
        </w:tabs>
        <w:ind w:left="0" w:firstLine="0"/>
        <w:jc w:val="both"/>
        <w:rPr>
          <w:sz w:val="26"/>
          <w:szCs w:val="26"/>
          <w:lang w:val="ro-RO"/>
        </w:rPr>
      </w:pPr>
      <w:r w:rsidRPr="008B0EF7">
        <w:rPr>
          <w:sz w:val="26"/>
          <w:szCs w:val="26"/>
          <w:lang w:val="ro-RO"/>
        </w:rPr>
        <w:t>Legea nr. 82/2017</w:t>
      </w:r>
      <w:r>
        <w:rPr>
          <w:sz w:val="26"/>
          <w:szCs w:val="26"/>
          <w:lang w:val="ro-RO"/>
        </w:rPr>
        <w:t xml:space="preserve"> </w:t>
      </w:r>
      <w:r w:rsidRPr="008B0EF7">
        <w:rPr>
          <w:sz w:val="26"/>
          <w:szCs w:val="26"/>
          <w:lang w:val="ro-RO"/>
        </w:rPr>
        <w:t>integrităţii</w:t>
      </w:r>
      <w:r w:rsidR="0007575D" w:rsidRPr="008B0EF7">
        <w:rPr>
          <w:sz w:val="26"/>
          <w:szCs w:val="26"/>
          <w:lang w:val="ro-RO"/>
        </w:rPr>
        <w:t>;</w:t>
      </w:r>
    </w:p>
    <w:p w14:paraId="5CDE50A2" w14:textId="2A5130C0" w:rsidR="00623A20" w:rsidRDefault="00623A20" w:rsidP="00623A20">
      <w:pPr>
        <w:numPr>
          <w:ilvl w:val="1"/>
          <w:numId w:val="4"/>
        </w:numPr>
        <w:tabs>
          <w:tab w:val="clear" w:pos="360"/>
          <w:tab w:val="num" w:pos="709"/>
          <w:tab w:val="num" w:pos="786"/>
        </w:tabs>
        <w:ind w:left="0" w:firstLine="0"/>
        <w:jc w:val="both"/>
        <w:rPr>
          <w:sz w:val="26"/>
          <w:szCs w:val="26"/>
          <w:lang w:val="ro-RO"/>
        </w:rPr>
      </w:pPr>
      <w:r>
        <w:rPr>
          <w:sz w:val="26"/>
          <w:szCs w:val="26"/>
          <w:lang w:val="ro-RO"/>
        </w:rPr>
        <w:t>Cod</w:t>
      </w:r>
      <w:r w:rsidRPr="00623A20">
        <w:rPr>
          <w:sz w:val="26"/>
          <w:szCs w:val="26"/>
          <w:lang w:val="ro-RO"/>
        </w:rPr>
        <w:t xml:space="preserve"> </w:t>
      </w:r>
      <w:r>
        <w:rPr>
          <w:sz w:val="26"/>
          <w:szCs w:val="26"/>
          <w:lang w:val="ro-RO"/>
        </w:rPr>
        <w:t>n</w:t>
      </w:r>
      <w:r w:rsidRPr="00623A20">
        <w:rPr>
          <w:sz w:val="26"/>
          <w:szCs w:val="26"/>
          <w:lang w:val="ro-RO"/>
        </w:rPr>
        <w:t>r. 116</w:t>
      </w:r>
      <w:r>
        <w:rPr>
          <w:sz w:val="26"/>
          <w:szCs w:val="26"/>
          <w:lang w:val="ro-RO"/>
        </w:rPr>
        <w:t>/</w:t>
      </w:r>
      <w:r w:rsidRPr="00623A20">
        <w:rPr>
          <w:sz w:val="26"/>
          <w:szCs w:val="26"/>
          <w:lang w:val="ro-RO"/>
        </w:rPr>
        <w:t>2018 Codul administrativ al Republicii Moldova</w:t>
      </w:r>
      <w:r>
        <w:rPr>
          <w:sz w:val="26"/>
          <w:szCs w:val="26"/>
          <w:lang w:val="ro-RO"/>
        </w:rPr>
        <w:t>;</w:t>
      </w:r>
    </w:p>
    <w:p w14:paraId="2181988F" w14:textId="696DFC6C" w:rsidR="0007575D" w:rsidRPr="009F32CE" w:rsidRDefault="0007575D" w:rsidP="00623A20">
      <w:pPr>
        <w:numPr>
          <w:ilvl w:val="1"/>
          <w:numId w:val="4"/>
        </w:numPr>
        <w:tabs>
          <w:tab w:val="clear" w:pos="360"/>
          <w:tab w:val="num" w:pos="709"/>
          <w:tab w:val="num" w:pos="786"/>
        </w:tabs>
        <w:ind w:left="0" w:firstLine="0"/>
        <w:jc w:val="both"/>
        <w:rPr>
          <w:sz w:val="26"/>
          <w:szCs w:val="26"/>
          <w:lang w:val="ro-RO"/>
        </w:rPr>
      </w:pPr>
      <w:r w:rsidRPr="009F32CE">
        <w:rPr>
          <w:sz w:val="26"/>
          <w:szCs w:val="26"/>
          <w:lang w:val="ro-RO"/>
        </w:rPr>
        <w:t>Legea nr.</w:t>
      </w:r>
      <w:r w:rsidR="00623A20">
        <w:rPr>
          <w:sz w:val="26"/>
          <w:szCs w:val="26"/>
          <w:lang w:val="ro-RO"/>
        </w:rPr>
        <w:t xml:space="preserve"> </w:t>
      </w:r>
      <w:r w:rsidRPr="009F32CE">
        <w:rPr>
          <w:sz w:val="26"/>
          <w:szCs w:val="26"/>
          <w:lang w:val="ro-RO"/>
        </w:rPr>
        <w:t>239</w:t>
      </w:r>
      <w:r w:rsidR="000818FE">
        <w:rPr>
          <w:sz w:val="26"/>
          <w:szCs w:val="26"/>
          <w:lang w:val="ro-RO"/>
        </w:rPr>
        <w:t>/2</w:t>
      </w:r>
      <w:r w:rsidRPr="009F32CE">
        <w:rPr>
          <w:sz w:val="26"/>
          <w:szCs w:val="26"/>
          <w:lang w:val="ro-RO"/>
        </w:rPr>
        <w:t>008 privind transparenţa în procesul decizional;</w:t>
      </w:r>
    </w:p>
    <w:p w14:paraId="03C66139" w14:textId="4252D147" w:rsidR="0007575D" w:rsidRPr="009F32CE" w:rsidRDefault="0007575D" w:rsidP="00623A20">
      <w:pPr>
        <w:numPr>
          <w:ilvl w:val="1"/>
          <w:numId w:val="4"/>
        </w:numPr>
        <w:tabs>
          <w:tab w:val="clear" w:pos="360"/>
          <w:tab w:val="num" w:pos="709"/>
          <w:tab w:val="num" w:pos="786"/>
        </w:tabs>
        <w:ind w:left="0" w:firstLine="0"/>
        <w:jc w:val="both"/>
        <w:rPr>
          <w:sz w:val="26"/>
          <w:szCs w:val="26"/>
          <w:lang w:val="ro-RO"/>
        </w:rPr>
      </w:pPr>
      <w:r w:rsidRPr="009F32CE">
        <w:rPr>
          <w:sz w:val="26"/>
          <w:szCs w:val="26"/>
          <w:lang w:val="ro-RO"/>
        </w:rPr>
        <w:t>Legea nr.</w:t>
      </w:r>
      <w:r w:rsidR="000818FE">
        <w:rPr>
          <w:sz w:val="26"/>
          <w:szCs w:val="26"/>
          <w:lang w:val="ro-RO"/>
        </w:rPr>
        <w:t xml:space="preserve"> </w:t>
      </w:r>
      <w:r w:rsidRPr="009F32CE">
        <w:rPr>
          <w:sz w:val="26"/>
          <w:szCs w:val="26"/>
          <w:lang w:val="ro-RO"/>
        </w:rPr>
        <w:t>271</w:t>
      </w:r>
      <w:r w:rsidR="000818FE">
        <w:rPr>
          <w:sz w:val="26"/>
          <w:szCs w:val="26"/>
          <w:lang w:val="ro-RO"/>
        </w:rPr>
        <w:t>/</w:t>
      </w:r>
      <w:r w:rsidRPr="009F32CE">
        <w:rPr>
          <w:sz w:val="26"/>
          <w:szCs w:val="26"/>
          <w:lang w:val="ro-RO"/>
        </w:rPr>
        <w:t xml:space="preserve">2008 privind verificarea titularilor şi a candidaţilor la funcţii publice; </w:t>
      </w:r>
    </w:p>
    <w:p w14:paraId="6C8C6ED1" w14:textId="3BB924EF" w:rsidR="0007575D" w:rsidRPr="009F32CE" w:rsidRDefault="0007575D" w:rsidP="00623A20">
      <w:pPr>
        <w:numPr>
          <w:ilvl w:val="1"/>
          <w:numId w:val="4"/>
        </w:numPr>
        <w:tabs>
          <w:tab w:val="clear" w:pos="360"/>
          <w:tab w:val="num" w:pos="709"/>
          <w:tab w:val="num" w:pos="786"/>
        </w:tabs>
        <w:ind w:left="0" w:firstLine="0"/>
        <w:jc w:val="both"/>
        <w:rPr>
          <w:sz w:val="26"/>
          <w:szCs w:val="26"/>
          <w:lang w:val="ro-RO"/>
        </w:rPr>
      </w:pPr>
      <w:r w:rsidRPr="009F32CE">
        <w:rPr>
          <w:sz w:val="26"/>
          <w:szCs w:val="26"/>
          <w:lang w:val="ro-RO"/>
        </w:rPr>
        <w:t>Legea nr.</w:t>
      </w:r>
      <w:r w:rsidR="000818FE">
        <w:rPr>
          <w:sz w:val="26"/>
          <w:szCs w:val="26"/>
          <w:lang w:val="ro-RO"/>
        </w:rPr>
        <w:t xml:space="preserve"> </w:t>
      </w:r>
      <w:r w:rsidRPr="009F32CE">
        <w:rPr>
          <w:sz w:val="26"/>
          <w:szCs w:val="26"/>
          <w:lang w:val="ro-RO"/>
        </w:rPr>
        <w:t>181</w:t>
      </w:r>
      <w:r w:rsidR="000818FE">
        <w:rPr>
          <w:sz w:val="26"/>
          <w:szCs w:val="26"/>
          <w:lang w:val="ro-RO"/>
        </w:rPr>
        <w:t>/</w:t>
      </w:r>
      <w:r w:rsidRPr="009F32CE">
        <w:rPr>
          <w:sz w:val="26"/>
          <w:szCs w:val="26"/>
          <w:lang w:val="ro-RO"/>
        </w:rPr>
        <w:t>2014 privind finanțele publice și responsabilității bugetar-fiscale.</w:t>
      </w:r>
    </w:p>
    <w:p w14:paraId="122E1BAA" w14:textId="77777777" w:rsidR="001339B0" w:rsidRDefault="001339B0" w:rsidP="001339B0">
      <w:pPr>
        <w:ind w:left="780"/>
        <w:jc w:val="both"/>
        <w:rPr>
          <w:sz w:val="26"/>
          <w:szCs w:val="26"/>
          <w:lang w:val="ro-RO"/>
        </w:rPr>
      </w:pPr>
    </w:p>
    <w:p w14:paraId="06C1B7E5" w14:textId="291966CF" w:rsidR="0007575D" w:rsidRDefault="0007575D" w:rsidP="001339B0">
      <w:pPr>
        <w:jc w:val="both"/>
        <w:rPr>
          <w:b/>
          <w:iCs/>
          <w:sz w:val="26"/>
          <w:szCs w:val="26"/>
          <w:lang w:val="ro-RO"/>
        </w:rPr>
      </w:pPr>
      <w:r w:rsidRPr="001339B0">
        <w:rPr>
          <w:b/>
          <w:iCs/>
          <w:sz w:val="26"/>
          <w:szCs w:val="26"/>
          <w:lang w:val="ro-RO"/>
        </w:rPr>
        <w:t xml:space="preserve">Acte normative în domeniul  </w:t>
      </w:r>
      <w:r w:rsidR="001339B0" w:rsidRPr="001339B0">
        <w:rPr>
          <w:b/>
          <w:iCs/>
          <w:sz w:val="26"/>
          <w:szCs w:val="26"/>
          <w:lang w:val="ro-RO"/>
        </w:rPr>
        <w:t>relațiilor</w:t>
      </w:r>
      <w:r w:rsidRPr="001339B0">
        <w:rPr>
          <w:b/>
          <w:iCs/>
          <w:sz w:val="26"/>
          <w:szCs w:val="26"/>
          <w:lang w:val="ro-RO"/>
        </w:rPr>
        <w:t xml:space="preserve"> </w:t>
      </w:r>
      <w:r w:rsidR="008A3359" w:rsidRPr="001339B0">
        <w:rPr>
          <w:b/>
          <w:iCs/>
          <w:sz w:val="26"/>
          <w:szCs w:val="26"/>
          <w:lang w:val="ro-RO"/>
        </w:rPr>
        <w:t>internaționale</w:t>
      </w:r>
      <w:r w:rsidRPr="001339B0">
        <w:rPr>
          <w:b/>
          <w:iCs/>
          <w:sz w:val="26"/>
          <w:szCs w:val="26"/>
          <w:lang w:val="ro-RO"/>
        </w:rPr>
        <w:t xml:space="preserve"> şi în domeniul de specialitate </w:t>
      </w:r>
    </w:p>
    <w:p w14:paraId="52072084" w14:textId="77777777" w:rsidR="001339B0" w:rsidRPr="001339B0" w:rsidRDefault="001339B0" w:rsidP="001339B0">
      <w:pPr>
        <w:jc w:val="both"/>
        <w:rPr>
          <w:b/>
          <w:iCs/>
          <w:sz w:val="26"/>
          <w:szCs w:val="26"/>
          <w:lang w:val="ro-RO"/>
        </w:rPr>
      </w:pPr>
    </w:p>
    <w:p w14:paraId="50B889EE" w14:textId="77777777"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Codul muncii al Republicii Moldova;</w:t>
      </w:r>
    </w:p>
    <w:p w14:paraId="52906313" w14:textId="5EDBE2E6"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lastRenderedPageBreak/>
        <w:t>Legea contabilității nr.113</w:t>
      </w:r>
      <w:r w:rsidR="008A3359">
        <w:rPr>
          <w:sz w:val="26"/>
          <w:szCs w:val="26"/>
          <w:lang w:val="ro-RO"/>
        </w:rPr>
        <w:t>/</w:t>
      </w:r>
      <w:r w:rsidRPr="001339B0">
        <w:rPr>
          <w:sz w:val="26"/>
          <w:szCs w:val="26"/>
          <w:lang w:val="ro-RO"/>
        </w:rPr>
        <w:t>2007;</w:t>
      </w:r>
    </w:p>
    <w:p w14:paraId="0835B429" w14:textId="77777777" w:rsidR="0007575D" w:rsidRPr="001339B0" w:rsidRDefault="0007575D" w:rsidP="008A3359">
      <w:pPr>
        <w:pStyle w:val="ListParagraph"/>
        <w:numPr>
          <w:ilvl w:val="0"/>
          <w:numId w:val="12"/>
        </w:numPr>
        <w:tabs>
          <w:tab w:val="num" w:pos="426"/>
          <w:tab w:val="num" w:pos="709"/>
          <w:tab w:val="left" w:pos="993"/>
        </w:tabs>
        <w:ind w:left="0" w:firstLine="0"/>
        <w:jc w:val="both"/>
        <w:rPr>
          <w:sz w:val="26"/>
          <w:szCs w:val="26"/>
          <w:lang w:val="ro-RO"/>
        </w:rPr>
      </w:pPr>
      <w:r w:rsidRPr="001339B0">
        <w:rPr>
          <w:sz w:val="26"/>
          <w:szCs w:val="26"/>
          <w:lang w:val="ro-RO"/>
        </w:rPr>
        <w:t>Legea bugetului de stat pe anul 2022;</w:t>
      </w:r>
    </w:p>
    <w:p w14:paraId="0F4D3DB9" w14:textId="77777777" w:rsidR="0007575D" w:rsidRPr="001339B0" w:rsidRDefault="0007575D" w:rsidP="008A3359">
      <w:pPr>
        <w:pStyle w:val="ListParagraph"/>
        <w:numPr>
          <w:ilvl w:val="0"/>
          <w:numId w:val="12"/>
        </w:numPr>
        <w:tabs>
          <w:tab w:val="num" w:pos="426"/>
          <w:tab w:val="num" w:pos="709"/>
          <w:tab w:val="left" w:pos="993"/>
        </w:tabs>
        <w:ind w:left="0" w:firstLine="0"/>
        <w:jc w:val="both"/>
        <w:rPr>
          <w:sz w:val="26"/>
          <w:szCs w:val="26"/>
          <w:lang w:val="ro-RO"/>
        </w:rPr>
      </w:pPr>
      <w:r w:rsidRPr="001339B0">
        <w:rPr>
          <w:sz w:val="26"/>
          <w:szCs w:val="26"/>
          <w:lang w:val="ro-RO"/>
        </w:rPr>
        <w:t xml:space="preserve">Legea bugetului asigurărilor sociale de stat pentru anul 2022; </w:t>
      </w:r>
    </w:p>
    <w:p w14:paraId="214597DC" w14:textId="1CF4AC56"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 xml:space="preserve">Legea </w:t>
      </w:r>
      <w:r w:rsidR="008A3359">
        <w:rPr>
          <w:sz w:val="26"/>
          <w:szCs w:val="26"/>
          <w:lang w:val="ro-RO"/>
        </w:rPr>
        <w:t>privind</w:t>
      </w:r>
      <w:r w:rsidRPr="001339B0">
        <w:rPr>
          <w:sz w:val="26"/>
          <w:szCs w:val="26"/>
          <w:lang w:val="ro-RO"/>
        </w:rPr>
        <w:t xml:space="preserve"> serviciul diplomatic nr. 761</w:t>
      </w:r>
      <w:r w:rsidR="008A3359">
        <w:rPr>
          <w:sz w:val="26"/>
          <w:szCs w:val="26"/>
          <w:lang w:val="ro-RO"/>
        </w:rPr>
        <w:t>/</w:t>
      </w:r>
      <w:r w:rsidRPr="001339B0">
        <w:rPr>
          <w:sz w:val="26"/>
          <w:szCs w:val="26"/>
          <w:lang w:val="ro-RO"/>
        </w:rPr>
        <w:t>2001;</w:t>
      </w:r>
    </w:p>
    <w:p w14:paraId="05DF8880" w14:textId="29CFF15B"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Legea nr.</w:t>
      </w:r>
      <w:r w:rsidR="008A3359">
        <w:rPr>
          <w:sz w:val="26"/>
          <w:szCs w:val="26"/>
          <w:lang w:val="ro-RO"/>
        </w:rPr>
        <w:t xml:space="preserve"> </w:t>
      </w:r>
      <w:r w:rsidRPr="001339B0">
        <w:rPr>
          <w:sz w:val="26"/>
          <w:szCs w:val="26"/>
          <w:lang w:val="ro-RO"/>
        </w:rPr>
        <w:t>242</w:t>
      </w:r>
      <w:r w:rsidR="008A3359">
        <w:rPr>
          <w:sz w:val="26"/>
          <w:szCs w:val="26"/>
          <w:lang w:val="ro-RO"/>
        </w:rPr>
        <w:t>/</w:t>
      </w:r>
      <w:r w:rsidRPr="001339B0">
        <w:rPr>
          <w:sz w:val="26"/>
          <w:szCs w:val="26"/>
          <w:lang w:val="ro-RO"/>
        </w:rPr>
        <w:t>2010 cu privire la taxele consulare;</w:t>
      </w:r>
    </w:p>
    <w:p w14:paraId="6B84451A" w14:textId="34A25B0F"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Legea nr.</w:t>
      </w:r>
      <w:r w:rsidR="0018571B">
        <w:rPr>
          <w:sz w:val="26"/>
          <w:szCs w:val="26"/>
          <w:lang w:val="ro-RO"/>
        </w:rPr>
        <w:t xml:space="preserve"> </w:t>
      </w:r>
      <w:r w:rsidRPr="001339B0">
        <w:rPr>
          <w:sz w:val="26"/>
          <w:szCs w:val="26"/>
          <w:lang w:val="ro-RO"/>
        </w:rPr>
        <w:t>270</w:t>
      </w:r>
      <w:r w:rsidR="0018571B">
        <w:rPr>
          <w:sz w:val="26"/>
          <w:szCs w:val="26"/>
          <w:lang w:val="ro-RO"/>
        </w:rPr>
        <w:t>/</w:t>
      </w:r>
      <w:r w:rsidRPr="001339B0">
        <w:rPr>
          <w:sz w:val="26"/>
          <w:szCs w:val="26"/>
          <w:lang w:val="ro-RO"/>
        </w:rPr>
        <w:t>2018 privind sistemul unitar de salarizare în sectorul bugetar;</w:t>
      </w:r>
    </w:p>
    <w:p w14:paraId="4C5BF5E6" w14:textId="182EE1BF" w:rsidR="0007575D"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Hotărârea Guvernului RM nr. 10</w:t>
      </w:r>
      <w:r w:rsidR="0018571B">
        <w:rPr>
          <w:sz w:val="26"/>
          <w:szCs w:val="26"/>
          <w:lang w:val="ro-RO"/>
        </w:rPr>
        <w:t>/</w:t>
      </w:r>
      <w:r w:rsidRPr="001339B0">
        <w:rPr>
          <w:sz w:val="26"/>
          <w:szCs w:val="26"/>
          <w:lang w:val="ro-RO"/>
        </w:rPr>
        <w:t xml:space="preserve">2012 pentru aprobarea Regulamentului </w:t>
      </w:r>
      <w:r w:rsidR="0018571B">
        <w:rPr>
          <w:sz w:val="26"/>
          <w:szCs w:val="26"/>
          <w:lang w:val="ro-RO"/>
        </w:rPr>
        <w:t>privind</w:t>
      </w:r>
      <w:r w:rsidRPr="001339B0">
        <w:rPr>
          <w:sz w:val="26"/>
          <w:szCs w:val="26"/>
          <w:lang w:val="ro-RO"/>
        </w:rPr>
        <w:t xml:space="preserve"> delegarea salariaților entităților din RM;</w:t>
      </w:r>
    </w:p>
    <w:p w14:paraId="3A52064E" w14:textId="0461109D" w:rsidR="00F42522" w:rsidRPr="001339B0" w:rsidRDefault="00F42522" w:rsidP="008A3359">
      <w:pPr>
        <w:pStyle w:val="ListParagraph"/>
        <w:numPr>
          <w:ilvl w:val="0"/>
          <w:numId w:val="12"/>
        </w:numPr>
        <w:tabs>
          <w:tab w:val="num" w:pos="426"/>
          <w:tab w:val="left" w:pos="993"/>
        </w:tabs>
        <w:ind w:left="0" w:firstLine="0"/>
        <w:jc w:val="both"/>
        <w:rPr>
          <w:sz w:val="26"/>
          <w:szCs w:val="26"/>
          <w:lang w:val="ro-RO"/>
        </w:rPr>
      </w:pPr>
      <w:r w:rsidRPr="00CB3028">
        <w:rPr>
          <w:rStyle w:val="FontStyle13"/>
          <w:sz w:val="26"/>
          <w:szCs w:val="26"/>
          <w:lang w:val="ro-RO" w:eastAsia="ro-RO"/>
        </w:rPr>
        <w:t>Hotărîrea Guvernului RM nr.</w:t>
      </w:r>
      <w:r>
        <w:rPr>
          <w:rStyle w:val="FontStyle13"/>
          <w:sz w:val="26"/>
          <w:szCs w:val="26"/>
          <w:lang w:val="ro-RO" w:eastAsia="ro-RO"/>
        </w:rPr>
        <w:t>959/2018 cu privire la aprobarea Nomenclatorului funcțiilor și coeficienților de ierarhizare pentru stabilirea indemnizațiilor de funcție pentru personalul instituțiilor serviciului diplomatic al Republicii Moldova peste hotare, a bazei de calcul pentru stabilirea indemnizațiilor de funcție, precum și a structurilor și efectivelor de personal ale acestora;</w:t>
      </w:r>
    </w:p>
    <w:p w14:paraId="7EF55157" w14:textId="125D1658"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Regulamentul activităţii administrativ-financiare a instituţiilor serviciului diplomatic, aprobat prin Hotărârea Guvernului RM nr. 987</w:t>
      </w:r>
      <w:r w:rsidR="0018571B">
        <w:rPr>
          <w:sz w:val="26"/>
          <w:szCs w:val="26"/>
          <w:lang w:val="ro-RO"/>
        </w:rPr>
        <w:t>/</w:t>
      </w:r>
      <w:r w:rsidRPr="001339B0">
        <w:rPr>
          <w:sz w:val="26"/>
          <w:szCs w:val="26"/>
          <w:lang w:val="ro-RO"/>
        </w:rPr>
        <w:t>2003;</w:t>
      </w:r>
    </w:p>
    <w:p w14:paraId="243E802D" w14:textId="77777777"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Ordinul Ministerului Finanțelor nr.93 din 19.07.2010 cu privire la aprobarea Instrucţiunii cu privire la evidenţa contabilă în instituţiile publice;</w:t>
      </w:r>
    </w:p>
    <w:p w14:paraId="0CC804B5" w14:textId="163C60F2" w:rsidR="0007575D" w:rsidRPr="001339B0" w:rsidRDefault="0007575D" w:rsidP="008A3359">
      <w:pPr>
        <w:pStyle w:val="ListParagraph"/>
        <w:numPr>
          <w:ilvl w:val="0"/>
          <w:numId w:val="12"/>
        </w:numPr>
        <w:tabs>
          <w:tab w:val="num" w:pos="426"/>
          <w:tab w:val="left" w:pos="993"/>
        </w:tabs>
        <w:ind w:left="0" w:firstLine="0"/>
        <w:jc w:val="both"/>
        <w:rPr>
          <w:sz w:val="26"/>
          <w:szCs w:val="26"/>
          <w:lang w:val="ro-RO"/>
        </w:rPr>
      </w:pPr>
      <w:r w:rsidRPr="001339B0">
        <w:rPr>
          <w:sz w:val="26"/>
          <w:szCs w:val="26"/>
          <w:lang w:val="ro-RO"/>
        </w:rPr>
        <w:t>Ordinul Ministerului Finanțelor nr.144 din 09.12.2021 cu privire la aprobarea termenilor de prezentare a rapoartelor financiare pentru anul 2021.</w:t>
      </w:r>
    </w:p>
    <w:p w14:paraId="70695CBB" w14:textId="77777777" w:rsidR="0007575D" w:rsidRDefault="0007575D" w:rsidP="001339B0">
      <w:pPr>
        <w:tabs>
          <w:tab w:val="left" w:pos="993"/>
        </w:tabs>
        <w:jc w:val="both"/>
        <w:rPr>
          <w:lang w:val="ro-RO"/>
        </w:rPr>
      </w:pPr>
    </w:p>
    <w:p w14:paraId="15176EFE" w14:textId="77777777" w:rsidR="0007575D" w:rsidRDefault="0007575D" w:rsidP="0007575D">
      <w:pPr>
        <w:tabs>
          <w:tab w:val="num" w:pos="786"/>
          <w:tab w:val="left" w:pos="993"/>
        </w:tabs>
        <w:jc w:val="both"/>
        <w:rPr>
          <w:lang w:val="ro-RO"/>
        </w:rPr>
      </w:pPr>
    </w:p>
    <w:p w14:paraId="3F09BFE5" w14:textId="255FF3A4" w:rsidR="0018571B" w:rsidRDefault="0018571B">
      <w:pPr>
        <w:spacing w:after="160" w:line="259" w:lineRule="auto"/>
        <w:rPr>
          <w:lang w:val="ro-RO"/>
        </w:rPr>
      </w:pPr>
      <w:r>
        <w:rPr>
          <w:lang w:val="ro-RO"/>
        </w:rPr>
        <w:br w:type="page"/>
      </w:r>
    </w:p>
    <w:p w14:paraId="6D12983E" w14:textId="77777777" w:rsidR="0007575D" w:rsidRDefault="0007575D" w:rsidP="0007575D">
      <w:pPr>
        <w:tabs>
          <w:tab w:val="num" w:pos="786"/>
          <w:tab w:val="left" w:pos="993"/>
        </w:tabs>
        <w:jc w:val="both"/>
        <w:rPr>
          <w:lang w:val="ro-RO"/>
        </w:rPr>
      </w:pPr>
    </w:p>
    <w:p w14:paraId="741381D0" w14:textId="77777777" w:rsidR="0007575D" w:rsidRPr="00200C0B" w:rsidRDefault="0007575D" w:rsidP="0007575D">
      <w:pPr>
        <w:pStyle w:val="1"/>
        <w:tabs>
          <w:tab w:val="right" w:pos="10095"/>
        </w:tabs>
        <w:spacing w:before="0" w:after="0"/>
        <w:jc w:val="center"/>
        <w:rPr>
          <w:rFonts w:ascii="Times New Roman" w:hAnsi="Times New Roman" w:cs="Times New Roman"/>
          <w:b w:val="0"/>
          <w:caps/>
          <w:sz w:val="24"/>
          <w:szCs w:val="24"/>
        </w:rPr>
      </w:pPr>
      <w:r w:rsidRPr="00200C0B">
        <w:rPr>
          <w:rFonts w:ascii="Times New Roman" w:hAnsi="Times New Roman" w:cs="Times New Roman"/>
          <w:b w:val="0"/>
          <w:caps/>
          <w:sz w:val="24"/>
          <w:szCs w:val="24"/>
        </w:rPr>
        <w:t>Formular</w:t>
      </w:r>
    </w:p>
    <w:p w14:paraId="2B680FA9" w14:textId="77777777" w:rsidR="0007575D" w:rsidRPr="00200C0B" w:rsidRDefault="0007575D" w:rsidP="0007575D">
      <w:pPr>
        <w:pStyle w:val="1"/>
        <w:tabs>
          <w:tab w:val="right" w:pos="10095"/>
        </w:tabs>
        <w:spacing w:before="0" w:after="0"/>
        <w:jc w:val="center"/>
        <w:rPr>
          <w:rFonts w:ascii="Times New Roman" w:hAnsi="Times New Roman" w:cs="Times New Roman"/>
          <w:b w:val="0"/>
          <w:sz w:val="24"/>
          <w:szCs w:val="24"/>
        </w:rPr>
      </w:pPr>
      <w:r w:rsidRPr="00200C0B">
        <w:rPr>
          <w:rFonts w:ascii="Times New Roman" w:hAnsi="Times New Roman" w:cs="Times New Roman"/>
          <w:b w:val="0"/>
          <w:sz w:val="24"/>
          <w:szCs w:val="24"/>
        </w:rPr>
        <w:t>de participare la concursul pentru ocuparea funcţiei publice vacante</w:t>
      </w:r>
    </w:p>
    <w:p w14:paraId="522D8D0D" w14:textId="77777777" w:rsidR="0007575D" w:rsidRPr="00200C0B" w:rsidRDefault="0007575D" w:rsidP="0007575D">
      <w:pPr>
        <w:ind w:firstLine="709"/>
        <w:jc w:val="both"/>
        <w:rPr>
          <w:lang w:val="ro-RO"/>
        </w:rPr>
      </w:pPr>
    </w:p>
    <w:p w14:paraId="38891094" w14:textId="77777777" w:rsidR="0007575D" w:rsidRPr="00200C0B" w:rsidRDefault="0007575D" w:rsidP="0007575D">
      <w:pPr>
        <w:jc w:val="both"/>
        <w:rPr>
          <w:lang w:val="ro-RO"/>
        </w:rPr>
      </w:pPr>
      <w:r w:rsidRPr="00200C0B">
        <w:rPr>
          <w:lang w:val="ro-RO"/>
        </w:rPr>
        <w:t xml:space="preserve">Autoritatea publică: </w:t>
      </w:r>
      <w:r w:rsidRPr="00200C0B">
        <w:rPr>
          <w:i/>
          <w:lang w:val="ro-RO"/>
        </w:rPr>
        <w:t>Ministerul Afacerilor Externe şi Integrării Europene</w:t>
      </w:r>
      <w:r w:rsidRPr="00200C0B">
        <w:rPr>
          <w:lang w:val="ro-RO"/>
        </w:rPr>
        <w:t xml:space="preserve"> </w:t>
      </w:r>
    </w:p>
    <w:p w14:paraId="7D4DC3F8" w14:textId="77777777" w:rsidR="0007575D" w:rsidRPr="00200C0B" w:rsidRDefault="0007575D" w:rsidP="0007575D">
      <w:pPr>
        <w:ind w:firstLine="709"/>
        <w:jc w:val="both"/>
        <w:rPr>
          <w:lang w:val="ro-RO"/>
        </w:rPr>
      </w:pPr>
    </w:p>
    <w:p w14:paraId="2B6408DE" w14:textId="3C1E16C9" w:rsidR="0007575D" w:rsidRPr="00DA1737" w:rsidRDefault="0007575D" w:rsidP="0007575D">
      <w:pPr>
        <w:jc w:val="both"/>
        <w:rPr>
          <w:bCs/>
          <w:lang w:val="ro-RO"/>
        </w:rPr>
      </w:pPr>
      <w:r w:rsidRPr="00DA1737">
        <w:rPr>
          <w:lang w:val="ro-RO"/>
        </w:rPr>
        <w:t xml:space="preserve">Funcţia publică solicitată:  </w:t>
      </w:r>
      <w:r w:rsidRPr="00DA1737">
        <w:rPr>
          <w:bCs/>
          <w:lang w:val="ro-RO"/>
        </w:rPr>
        <w:t xml:space="preserve">Specialist al </w:t>
      </w:r>
      <w:r w:rsidR="00DA1737" w:rsidRPr="00DA1737">
        <w:rPr>
          <w:bCs/>
          <w:lang w:val="ro-RO"/>
        </w:rPr>
        <w:t>Secției buget și finanțe, Direcția management instituțional</w:t>
      </w:r>
    </w:p>
    <w:p w14:paraId="37B4E538" w14:textId="77777777" w:rsidR="0007575D" w:rsidRDefault="0007575D" w:rsidP="0007575D">
      <w:pPr>
        <w:jc w:val="both"/>
        <w:rPr>
          <w:lang w:val="ro-RO"/>
        </w:rPr>
      </w:pPr>
    </w:p>
    <w:p w14:paraId="31CA7481"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Date generale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2896"/>
        <w:gridCol w:w="1423"/>
        <w:gridCol w:w="3635"/>
      </w:tblGrid>
      <w:tr w:rsidR="0007575D" w:rsidRPr="00200C0B" w14:paraId="34B9F5E0" w14:textId="77777777" w:rsidTr="002E63BA">
        <w:tc>
          <w:tcPr>
            <w:tcW w:w="1725" w:type="dxa"/>
            <w:tcBorders>
              <w:top w:val="single" w:sz="4" w:space="0" w:color="000000"/>
              <w:left w:val="single" w:sz="4" w:space="0" w:color="000000"/>
              <w:bottom w:val="single" w:sz="4" w:space="0" w:color="000000"/>
              <w:right w:val="single" w:sz="4" w:space="0" w:color="000000"/>
            </w:tcBorders>
          </w:tcPr>
          <w:p w14:paraId="3EE44690" w14:textId="77777777" w:rsidR="0007575D" w:rsidRPr="00200C0B" w:rsidRDefault="0007575D" w:rsidP="002E63BA">
            <w:pPr>
              <w:tabs>
                <w:tab w:val="left" w:pos="567"/>
              </w:tabs>
              <w:suppressAutoHyphens/>
              <w:jc w:val="both"/>
              <w:rPr>
                <w:bCs/>
                <w:kern w:val="2"/>
                <w:lang w:val="ro-RO" w:eastAsia="ar-SA"/>
              </w:rPr>
            </w:pPr>
            <w:r w:rsidRPr="00200C0B">
              <w:rPr>
                <w:lang w:val="ro-RO"/>
              </w:rPr>
              <w:t xml:space="preserve">Nume </w:t>
            </w:r>
          </w:p>
        </w:tc>
        <w:tc>
          <w:tcPr>
            <w:tcW w:w="3064" w:type="dxa"/>
            <w:tcBorders>
              <w:top w:val="single" w:sz="4" w:space="0" w:color="000000"/>
              <w:left w:val="single" w:sz="4" w:space="0" w:color="000000"/>
              <w:bottom w:val="single" w:sz="4" w:space="0" w:color="000000"/>
              <w:right w:val="single" w:sz="4" w:space="0" w:color="000000"/>
            </w:tcBorders>
          </w:tcPr>
          <w:p w14:paraId="5673EA03" w14:textId="77777777" w:rsidR="0007575D" w:rsidRPr="00200C0B" w:rsidRDefault="0007575D" w:rsidP="002E63BA">
            <w:pPr>
              <w:tabs>
                <w:tab w:val="left" w:pos="567"/>
              </w:tabs>
              <w:suppressAutoHyphens/>
              <w:ind w:firstLine="709"/>
              <w:jc w:val="both"/>
              <w:rPr>
                <w:bCs/>
                <w:kern w:val="2"/>
                <w:lang w:val="ro-RO" w:eastAsia="ar-SA"/>
              </w:rPr>
            </w:pPr>
          </w:p>
        </w:tc>
        <w:tc>
          <w:tcPr>
            <w:tcW w:w="1439" w:type="dxa"/>
            <w:tcBorders>
              <w:top w:val="single" w:sz="4" w:space="0" w:color="000000"/>
              <w:left w:val="single" w:sz="4" w:space="0" w:color="000000"/>
              <w:bottom w:val="single" w:sz="4" w:space="0" w:color="000000"/>
              <w:right w:val="single" w:sz="4" w:space="0" w:color="000000"/>
            </w:tcBorders>
          </w:tcPr>
          <w:p w14:paraId="37E55DEA" w14:textId="77777777" w:rsidR="0007575D" w:rsidRPr="00200C0B" w:rsidRDefault="0007575D" w:rsidP="002E63BA">
            <w:pPr>
              <w:tabs>
                <w:tab w:val="left" w:pos="567"/>
              </w:tabs>
              <w:suppressAutoHyphens/>
              <w:jc w:val="both"/>
              <w:rPr>
                <w:bCs/>
                <w:kern w:val="2"/>
                <w:lang w:val="ro-RO" w:eastAsia="ar-SA"/>
              </w:rPr>
            </w:pPr>
            <w:r w:rsidRPr="00200C0B">
              <w:rPr>
                <w:lang w:val="ro-RO"/>
              </w:rPr>
              <w:t xml:space="preserve">Prenume </w:t>
            </w:r>
          </w:p>
        </w:tc>
        <w:tc>
          <w:tcPr>
            <w:tcW w:w="3960" w:type="dxa"/>
            <w:tcBorders>
              <w:top w:val="single" w:sz="4" w:space="0" w:color="000000"/>
              <w:left w:val="single" w:sz="4" w:space="0" w:color="000000"/>
              <w:bottom w:val="single" w:sz="4" w:space="0" w:color="000000"/>
              <w:right w:val="single" w:sz="4" w:space="0" w:color="000000"/>
            </w:tcBorders>
          </w:tcPr>
          <w:p w14:paraId="7550B844"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72FB08EB" w14:textId="77777777" w:rsidTr="002E63BA">
        <w:tc>
          <w:tcPr>
            <w:tcW w:w="1725" w:type="dxa"/>
            <w:tcBorders>
              <w:top w:val="single" w:sz="4" w:space="0" w:color="000000"/>
              <w:left w:val="single" w:sz="4" w:space="0" w:color="000000"/>
              <w:bottom w:val="single" w:sz="4" w:space="0" w:color="000000"/>
              <w:right w:val="single" w:sz="4" w:space="0" w:color="000000"/>
            </w:tcBorders>
          </w:tcPr>
          <w:p w14:paraId="5D1A5EE0" w14:textId="77777777" w:rsidR="0007575D" w:rsidRPr="00200C0B" w:rsidRDefault="0007575D" w:rsidP="002E63BA">
            <w:pPr>
              <w:tabs>
                <w:tab w:val="left" w:pos="567"/>
              </w:tabs>
              <w:suppressAutoHyphens/>
              <w:jc w:val="both"/>
              <w:rPr>
                <w:bCs/>
                <w:kern w:val="2"/>
                <w:lang w:val="ro-RO" w:eastAsia="ar-SA"/>
              </w:rPr>
            </w:pPr>
            <w:r w:rsidRPr="00200C0B">
              <w:rPr>
                <w:lang w:val="ro-RO"/>
              </w:rPr>
              <w:t>Data naşterii</w:t>
            </w:r>
          </w:p>
        </w:tc>
        <w:tc>
          <w:tcPr>
            <w:tcW w:w="3064" w:type="dxa"/>
            <w:tcBorders>
              <w:top w:val="single" w:sz="4" w:space="0" w:color="000000"/>
              <w:left w:val="single" w:sz="4" w:space="0" w:color="000000"/>
              <w:bottom w:val="single" w:sz="4" w:space="0" w:color="000000"/>
              <w:right w:val="single" w:sz="4" w:space="0" w:color="000000"/>
            </w:tcBorders>
          </w:tcPr>
          <w:p w14:paraId="57B6A2AC" w14:textId="77777777" w:rsidR="0007575D" w:rsidRPr="00200C0B" w:rsidRDefault="0007575D" w:rsidP="002E63BA">
            <w:pPr>
              <w:tabs>
                <w:tab w:val="left" w:pos="567"/>
              </w:tabs>
              <w:suppressAutoHyphens/>
              <w:ind w:firstLine="709"/>
              <w:jc w:val="both"/>
              <w:rPr>
                <w:bCs/>
                <w:kern w:val="2"/>
                <w:lang w:val="ro-RO" w:eastAsia="ar-SA"/>
              </w:rPr>
            </w:pPr>
          </w:p>
        </w:tc>
        <w:tc>
          <w:tcPr>
            <w:tcW w:w="1439" w:type="dxa"/>
            <w:tcBorders>
              <w:top w:val="single" w:sz="4" w:space="0" w:color="000000"/>
              <w:left w:val="single" w:sz="4" w:space="0" w:color="000000"/>
              <w:bottom w:val="single" w:sz="4" w:space="0" w:color="000000"/>
              <w:right w:val="single" w:sz="4" w:space="0" w:color="000000"/>
            </w:tcBorders>
          </w:tcPr>
          <w:p w14:paraId="148B7E86" w14:textId="77777777" w:rsidR="0007575D" w:rsidRPr="00200C0B" w:rsidRDefault="0007575D" w:rsidP="002E63BA">
            <w:pPr>
              <w:tabs>
                <w:tab w:val="left" w:pos="567"/>
              </w:tabs>
              <w:suppressAutoHyphens/>
              <w:jc w:val="both"/>
              <w:rPr>
                <w:bCs/>
                <w:kern w:val="2"/>
                <w:lang w:val="ro-RO" w:eastAsia="ar-SA"/>
              </w:rPr>
            </w:pPr>
            <w:r w:rsidRPr="00200C0B">
              <w:rPr>
                <w:lang w:val="ro-RO"/>
              </w:rPr>
              <w:t>Domiciliul</w:t>
            </w:r>
          </w:p>
        </w:tc>
        <w:tc>
          <w:tcPr>
            <w:tcW w:w="3960" w:type="dxa"/>
            <w:tcBorders>
              <w:top w:val="single" w:sz="4" w:space="0" w:color="000000"/>
              <w:left w:val="single" w:sz="4" w:space="0" w:color="000000"/>
              <w:bottom w:val="single" w:sz="4" w:space="0" w:color="000000"/>
              <w:right w:val="single" w:sz="4" w:space="0" w:color="000000"/>
            </w:tcBorders>
          </w:tcPr>
          <w:p w14:paraId="46818C95"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1E7E7301" w14:textId="77777777" w:rsidTr="002E63BA">
        <w:trPr>
          <w:trHeight w:val="275"/>
        </w:trPr>
        <w:tc>
          <w:tcPr>
            <w:tcW w:w="1725" w:type="dxa"/>
            <w:vMerge w:val="restart"/>
            <w:tcBorders>
              <w:top w:val="single" w:sz="4" w:space="0" w:color="000000"/>
              <w:left w:val="single" w:sz="4" w:space="0" w:color="000000"/>
              <w:bottom w:val="single" w:sz="4" w:space="0" w:color="000000"/>
              <w:right w:val="single" w:sz="4" w:space="0" w:color="000000"/>
            </w:tcBorders>
          </w:tcPr>
          <w:p w14:paraId="23920294" w14:textId="77777777" w:rsidR="0007575D" w:rsidRPr="00200C0B" w:rsidRDefault="0007575D" w:rsidP="002E63BA">
            <w:pPr>
              <w:tabs>
                <w:tab w:val="left" w:pos="567"/>
              </w:tabs>
              <w:suppressAutoHyphens/>
              <w:jc w:val="both"/>
              <w:rPr>
                <w:lang w:val="ro-RO"/>
              </w:rPr>
            </w:pPr>
            <w:r w:rsidRPr="00200C0B">
              <w:rPr>
                <w:lang w:val="ro-RO"/>
              </w:rPr>
              <w:t>Cetăţenia</w:t>
            </w:r>
          </w:p>
          <w:p w14:paraId="3379AE20" w14:textId="77777777" w:rsidR="0007575D" w:rsidRPr="00200C0B" w:rsidRDefault="0007575D" w:rsidP="002E63BA">
            <w:pPr>
              <w:tabs>
                <w:tab w:val="left" w:pos="567"/>
              </w:tabs>
              <w:suppressAutoHyphens/>
              <w:jc w:val="both"/>
              <w:rPr>
                <w:bCs/>
                <w:kern w:val="2"/>
                <w:lang w:val="ro-RO" w:eastAsia="ar-SA"/>
              </w:rPr>
            </w:pPr>
            <w:r w:rsidRPr="00200C0B">
              <w:rPr>
                <w:lang w:val="ro-RO"/>
              </w:rPr>
              <w:t>(inclusiv a altor state)</w:t>
            </w:r>
          </w:p>
        </w:tc>
        <w:tc>
          <w:tcPr>
            <w:tcW w:w="8463" w:type="dxa"/>
            <w:gridSpan w:val="3"/>
            <w:tcBorders>
              <w:top w:val="single" w:sz="4" w:space="0" w:color="000000"/>
              <w:left w:val="single" w:sz="4" w:space="0" w:color="000000"/>
              <w:bottom w:val="single" w:sz="4" w:space="0" w:color="000000"/>
              <w:right w:val="single" w:sz="4" w:space="0" w:color="000000"/>
            </w:tcBorders>
          </w:tcPr>
          <w:p w14:paraId="5E19CA9B"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59C011E6" w14:textId="77777777" w:rsidTr="002E63BA">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tcPr>
          <w:p w14:paraId="740EA6E8" w14:textId="77777777" w:rsidR="0007575D" w:rsidRPr="00200C0B" w:rsidRDefault="0007575D" w:rsidP="002E63BA">
            <w:pPr>
              <w:jc w:val="both"/>
              <w:rPr>
                <w:bCs/>
                <w:kern w:val="2"/>
                <w:lang w:val="ro-RO" w:eastAsia="ar-SA"/>
              </w:rPr>
            </w:pPr>
          </w:p>
        </w:tc>
        <w:tc>
          <w:tcPr>
            <w:tcW w:w="8463" w:type="dxa"/>
            <w:gridSpan w:val="3"/>
            <w:tcBorders>
              <w:top w:val="single" w:sz="4" w:space="0" w:color="000000"/>
              <w:left w:val="single" w:sz="4" w:space="0" w:color="000000"/>
              <w:bottom w:val="single" w:sz="4" w:space="0" w:color="000000"/>
              <w:right w:val="single" w:sz="4" w:space="0" w:color="000000"/>
            </w:tcBorders>
          </w:tcPr>
          <w:p w14:paraId="7125FF4D"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5014A590" w14:textId="77777777" w:rsidTr="002E63BA">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tcPr>
          <w:p w14:paraId="387B982B" w14:textId="77777777" w:rsidR="0007575D" w:rsidRPr="00200C0B" w:rsidRDefault="0007575D" w:rsidP="002E63BA">
            <w:pPr>
              <w:jc w:val="both"/>
              <w:rPr>
                <w:bCs/>
                <w:kern w:val="2"/>
                <w:lang w:val="ro-RO" w:eastAsia="ar-SA"/>
              </w:rPr>
            </w:pPr>
          </w:p>
        </w:tc>
        <w:tc>
          <w:tcPr>
            <w:tcW w:w="8463" w:type="dxa"/>
            <w:gridSpan w:val="3"/>
            <w:tcBorders>
              <w:top w:val="single" w:sz="4" w:space="0" w:color="000000"/>
              <w:left w:val="single" w:sz="4" w:space="0" w:color="000000"/>
              <w:bottom w:val="single" w:sz="4" w:space="0" w:color="000000"/>
              <w:right w:val="single" w:sz="4" w:space="0" w:color="000000"/>
            </w:tcBorders>
          </w:tcPr>
          <w:p w14:paraId="78898DDF"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76FD87AF" w14:textId="77777777" w:rsidTr="002E63BA">
        <w:trPr>
          <w:trHeight w:val="345"/>
        </w:trPr>
        <w:tc>
          <w:tcPr>
            <w:tcW w:w="1725" w:type="dxa"/>
            <w:vMerge w:val="restart"/>
            <w:tcBorders>
              <w:top w:val="single" w:sz="4" w:space="0" w:color="000000"/>
              <w:left w:val="single" w:sz="4" w:space="0" w:color="000000"/>
              <w:bottom w:val="single" w:sz="4" w:space="0" w:color="000000"/>
              <w:right w:val="single" w:sz="4" w:space="0" w:color="000000"/>
            </w:tcBorders>
          </w:tcPr>
          <w:p w14:paraId="43206166" w14:textId="77777777" w:rsidR="0007575D" w:rsidRPr="00200C0B" w:rsidRDefault="0007575D" w:rsidP="002E63BA">
            <w:pPr>
              <w:tabs>
                <w:tab w:val="left" w:pos="567"/>
              </w:tabs>
              <w:suppressAutoHyphens/>
              <w:jc w:val="both"/>
              <w:rPr>
                <w:bCs/>
                <w:kern w:val="2"/>
                <w:lang w:val="ro-RO" w:eastAsia="ar-SA"/>
              </w:rPr>
            </w:pPr>
            <w:r w:rsidRPr="00200C0B">
              <w:rPr>
                <w:lang w:val="ro-RO"/>
              </w:rPr>
              <w:t xml:space="preserve">Telefon </w:t>
            </w:r>
          </w:p>
        </w:tc>
        <w:tc>
          <w:tcPr>
            <w:tcW w:w="3064" w:type="dxa"/>
            <w:vMerge w:val="restart"/>
            <w:tcBorders>
              <w:top w:val="single" w:sz="4" w:space="0" w:color="000000"/>
              <w:left w:val="single" w:sz="4" w:space="0" w:color="000000"/>
              <w:bottom w:val="single" w:sz="4" w:space="0" w:color="000000"/>
              <w:right w:val="single" w:sz="4" w:space="0" w:color="000000"/>
            </w:tcBorders>
          </w:tcPr>
          <w:p w14:paraId="4C4568F6" w14:textId="77777777" w:rsidR="0007575D" w:rsidRPr="00200C0B" w:rsidRDefault="0007575D" w:rsidP="002E63BA">
            <w:pPr>
              <w:tabs>
                <w:tab w:val="left" w:pos="567"/>
              </w:tabs>
              <w:jc w:val="both"/>
              <w:rPr>
                <w:bCs/>
                <w:kern w:val="2"/>
                <w:lang w:val="ro-RO" w:eastAsia="ar-SA"/>
              </w:rPr>
            </w:pPr>
            <w:r w:rsidRPr="00200C0B">
              <w:rPr>
                <w:lang w:val="ro-RO"/>
              </w:rPr>
              <w:t xml:space="preserve">serviciu   – </w:t>
            </w:r>
          </w:p>
          <w:p w14:paraId="1DD87638" w14:textId="77777777" w:rsidR="0007575D" w:rsidRPr="00200C0B" w:rsidRDefault="0007575D" w:rsidP="002E63BA">
            <w:pPr>
              <w:tabs>
                <w:tab w:val="left" w:pos="567"/>
              </w:tabs>
              <w:jc w:val="both"/>
              <w:rPr>
                <w:lang w:val="ro-RO"/>
              </w:rPr>
            </w:pPr>
            <w:r w:rsidRPr="00200C0B">
              <w:rPr>
                <w:lang w:val="ro-RO"/>
              </w:rPr>
              <w:t xml:space="preserve">domiciliu – </w:t>
            </w:r>
          </w:p>
          <w:p w14:paraId="143BF573" w14:textId="77777777" w:rsidR="0007575D" w:rsidRPr="00200C0B" w:rsidRDefault="0007575D" w:rsidP="002E63BA">
            <w:pPr>
              <w:tabs>
                <w:tab w:val="left" w:pos="567"/>
              </w:tabs>
              <w:suppressAutoHyphens/>
              <w:jc w:val="both"/>
              <w:rPr>
                <w:bCs/>
                <w:kern w:val="2"/>
                <w:lang w:val="ro-RO" w:eastAsia="ar-SA"/>
              </w:rPr>
            </w:pPr>
            <w:r w:rsidRPr="00200C0B">
              <w:rPr>
                <w:lang w:val="ro-RO"/>
              </w:rPr>
              <w:t xml:space="preserve">celular  – </w:t>
            </w:r>
          </w:p>
        </w:tc>
        <w:tc>
          <w:tcPr>
            <w:tcW w:w="1439" w:type="dxa"/>
            <w:tcBorders>
              <w:top w:val="single" w:sz="4" w:space="0" w:color="000000"/>
              <w:left w:val="single" w:sz="4" w:space="0" w:color="000000"/>
              <w:bottom w:val="single" w:sz="4" w:space="0" w:color="000000"/>
              <w:right w:val="single" w:sz="4" w:space="0" w:color="000000"/>
            </w:tcBorders>
          </w:tcPr>
          <w:p w14:paraId="5B43EB9B" w14:textId="77777777" w:rsidR="0007575D" w:rsidRPr="00200C0B" w:rsidRDefault="0007575D" w:rsidP="002E63BA">
            <w:pPr>
              <w:tabs>
                <w:tab w:val="left" w:pos="567"/>
              </w:tabs>
              <w:suppressAutoHyphens/>
              <w:jc w:val="both"/>
              <w:rPr>
                <w:bCs/>
                <w:kern w:val="2"/>
                <w:lang w:val="ro-RO" w:eastAsia="ar-SA"/>
              </w:rPr>
            </w:pPr>
            <w:r w:rsidRPr="00200C0B">
              <w:rPr>
                <w:lang w:val="ro-RO"/>
              </w:rPr>
              <w:t>E-mail</w:t>
            </w:r>
          </w:p>
        </w:tc>
        <w:tc>
          <w:tcPr>
            <w:tcW w:w="3960" w:type="dxa"/>
            <w:tcBorders>
              <w:top w:val="single" w:sz="4" w:space="0" w:color="000000"/>
              <w:left w:val="single" w:sz="4" w:space="0" w:color="000000"/>
              <w:bottom w:val="single" w:sz="4" w:space="0" w:color="000000"/>
              <w:right w:val="single" w:sz="4" w:space="0" w:color="000000"/>
            </w:tcBorders>
          </w:tcPr>
          <w:p w14:paraId="57B2874D"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1E3A1ACE" w14:textId="77777777" w:rsidTr="002E63BA">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tcPr>
          <w:p w14:paraId="774B484C" w14:textId="77777777" w:rsidR="0007575D" w:rsidRPr="00200C0B" w:rsidRDefault="0007575D" w:rsidP="002E63BA">
            <w:pPr>
              <w:jc w:val="both"/>
              <w:rPr>
                <w:bCs/>
                <w:kern w:val="2"/>
                <w:lang w:val="ro-RO"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E21720A" w14:textId="77777777" w:rsidR="0007575D" w:rsidRPr="00200C0B" w:rsidRDefault="0007575D" w:rsidP="002E63BA">
            <w:pPr>
              <w:jc w:val="both"/>
              <w:rPr>
                <w:bCs/>
                <w:kern w:val="2"/>
                <w:lang w:val="ro-RO" w:eastAsia="ar-SA"/>
              </w:rPr>
            </w:pPr>
          </w:p>
        </w:tc>
        <w:tc>
          <w:tcPr>
            <w:tcW w:w="1439" w:type="dxa"/>
            <w:tcBorders>
              <w:top w:val="single" w:sz="4" w:space="0" w:color="000000"/>
              <w:left w:val="single" w:sz="4" w:space="0" w:color="000000"/>
              <w:bottom w:val="single" w:sz="4" w:space="0" w:color="000000"/>
              <w:right w:val="single" w:sz="4" w:space="0" w:color="000000"/>
            </w:tcBorders>
          </w:tcPr>
          <w:p w14:paraId="0420A8CD" w14:textId="77777777" w:rsidR="0007575D" w:rsidRPr="00200C0B" w:rsidRDefault="0007575D" w:rsidP="002E63BA">
            <w:pPr>
              <w:tabs>
                <w:tab w:val="left" w:pos="567"/>
              </w:tabs>
              <w:suppressAutoHyphens/>
              <w:jc w:val="both"/>
              <w:rPr>
                <w:lang w:val="ro-RO"/>
              </w:rPr>
            </w:pPr>
            <w:r w:rsidRPr="00200C0B">
              <w:rPr>
                <w:lang w:val="ro-RO"/>
              </w:rPr>
              <w:t>Adresa poştală</w:t>
            </w:r>
          </w:p>
        </w:tc>
        <w:tc>
          <w:tcPr>
            <w:tcW w:w="3960" w:type="dxa"/>
            <w:tcBorders>
              <w:top w:val="single" w:sz="4" w:space="0" w:color="000000"/>
              <w:left w:val="single" w:sz="4" w:space="0" w:color="000000"/>
              <w:bottom w:val="single" w:sz="4" w:space="0" w:color="000000"/>
              <w:right w:val="single" w:sz="4" w:space="0" w:color="000000"/>
            </w:tcBorders>
          </w:tcPr>
          <w:p w14:paraId="73F878AB" w14:textId="77777777" w:rsidR="0007575D" w:rsidRPr="00200C0B" w:rsidRDefault="0007575D" w:rsidP="002E63BA">
            <w:pPr>
              <w:tabs>
                <w:tab w:val="left" w:pos="567"/>
              </w:tabs>
              <w:suppressAutoHyphens/>
              <w:ind w:firstLine="709"/>
              <w:jc w:val="both"/>
              <w:rPr>
                <w:lang w:val="ro-RO"/>
              </w:rPr>
            </w:pPr>
          </w:p>
        </w:tc>
      </w:tr>
    </w:tbl>
    <w:p w14:paraId="36230CDB" w14:textId="77777777" w:rsidR="0007575D" w:rsidRPr="00200C0B" w:rsidRDefault="0007575D" w:rsidP="0007575D">
      <w:pPr>
        <w:tabs>
          <w:tab w:val="left" w:pos="567"/>
        </w:tabs>
        <w:jc w:val="both"/>
        <w:rPr>
          <w:bCs/>
          <w:kern w:val="2"/>
          <w:lang w:val="ro-RO" w:eastAsia="ar-SA"/>
        </w:rPr>
      </w:pPr>
    </w:p>
    <w:p w14:paraId="79B0F3FD"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 xml:space="preserve"> Educaţie    </w:t>
      </w:r>
      <w:r w:rsidRPr="00200C0B">
        <w:rPr>
          <w:i/>
          <w:u w:val="single"/>
          <w:lang w:val="ro-RO"/>
        </w:rPr>
        <w:t>Studii de bază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2363"/>
        <w:gridCol w:w="4229"/>
        <w:gridCol w:w="2502"/>
      </w:tblGrid>
      <w:tr w:rsidR="0007575D" w:rsidRPr="00200C0B" w14:paraId="162CBE18" w14:textId="77777777" w:rsidTr="002E63BA">
        <w:tc>
          <w:tcPr>
            <w:tcW w:w="534" w:type="dxa"/>
            <w:tcBorders>
              <w:top w:val="single" w:sz="4" w:space="0" w:color="000000"/>
              <w:left w:val="single" w:sz="4" w:space="0" w:color="000000"/>
              <w:bottom w:val="single" w:sz="4" w:space="0" w:color="000000"/>
              <w:right w:val="single" w:sz="4" w:space="0" w:color="000000"/>
            </w:tcBorders>
            <w:vAlign w:val="center"/>
          </w:tcPr>
          <w:p w14:paraId="148D273A" w14:textId="77777777" w:rsidR="0007575D" w:rsidRPr="00200C0B" w:rsidRDefault="0007575D" w:rsidP="002E63BA">
            <w:pPr>
              <w:tabs>
                <w:tab w:val="left" w:pos="567"/>
              </w:tabs>
              <w:suppressAutoHyphens/>
              <w:jc w:val="both"/>
              <w:rPr>
                <w:lang w:val="ro-RO"/>
              </w:rPr>
            </w:pPr>
            <w:r w:rsidRPr="00200C0B">
              <w:rPr>
                <w:lang w:val="ro-RO"/>
              </w:rPr>
              <w:t>Nr.</w:t>
            </w:r>
          </w:p>
          <w:p w14:paraId="0626885B" w14:textId="77777777" w:rsidR="0007575D" w:rsidRPr="00200C0B" w:rsidRDefault="0007575D" w:rsidP="002E63BA">
            <w:pPr>
              <w:tabs>
                <w:tab w:val="left" w:pos="567"/>
              </w:tabs>
              <w:suppressAutoHyphens/>
              <w:jc w:val="both"/>
              <w:rPr>
                <w:bCs/>
                <w:kern w:val="2"/>
                <w:lang w:val="ro-RO" w:eastAsia="ar-SA"/>
              </w:rPr>
            </w:pPr>
            <w:r w:rsidRPr="00200C0B">
              <w:rPr>
                <w:lang w:val="ro-RO"/>
              </w:rPr>
              <w:t>crt.</w:t>
            </w:r>
          </w:p>
        </w:tc>
        <w:tc>
          <w:tcPr>
            <w:tcW w:w="2551" w:type="dxa"/>
            <w:tcBorders>
              <w:top w:val="single" w:sz="4" w:space="0" w:color="000000"/>
              <w:left w:val="single" w:sz="4" w:space="0" w:color="000000"/>
              <w:bottom w:val="single" w:sz="4" w:space="0" w:color="000000"/>
              <w:right w:val="single" w:sz="4" w:space="0" w:color="000000"/>
            </w:tcBorders>
            <w:vAlign w:val="center"/>
          </w:tcPr>
          <w:p w14:paraId="0F49CBF3" w14:textId="77777777" w:rsidR="0007575D" w:rsidRPr="00200C0B" w:rsidRDefault="0007575D" w:rsidP="002E63BA">
            <w:pPr>
              <w:tabs>
                <w:tab w:val="left" w:pos="567"/>
              </w:tabs>
              <w:suppressAutoHyphens/>
              <w:jc w:val="both"/>
              <w:rPr>
                <w:bCs/>
                <w:kern w:val="2"/>
                <w:lang w:val="ro-RO" w:eastAsia="ar-SA"/>
              </w:rPr>
            </w:pPr>
            <w:r w:rsidRPr="00200C0B">
              <w:rPr>
                <w:lang w:val="ro-RO"/>
              </w:rPr>
              <w:t xml:space="preserve">     Perioada</w:t>
            </w:r>
          </w:p>
        </w:tc>
        <w:tc>
          <w:tcPr>
            <w:tcW w:w="4648" w:type="dxa"/>
            <w:tcBorders>
              <w:top w:val="single" w:sz="4" w:space="0" w:color="000000"/>
              <w:left w:val="single" w:sz="4" w:space="0" w:color="000000"/>
              <w:bottom w:val="single" w:sz="4" w:space="0" w:color="000000"/>
              <w:right w:val="single" w:sz="4" w:space="0" w:color="000000"/>
            </w:tcBorders>
            <w:vAlign w:val="center"/>
          </w:tcPr>
          <w:p w14:paraId="1D21E84B" w14:textId="77777777" w:rsidR="0007575D" w:rsidRPr="00200C0B" w:rsidRDefault="0007575D" w:rsidP="002E63BA">
            <w:pPr>
              <w:tabs>
                <w:tab w:val="left" w:pos="567"/>
              </w:tabs>
              <w:jc w:val="both"/>
              <w:rPr>
                <w:bCs/>
                <w:kern w:val="2"/>
                <w:lang w:val="ro-RO" w:eastAsia="ar-SA"/>
              </w:rPr>
            </w:pPr>
            <w:r w:rsidRPr="00200C0B">
              <w:rPr>
                <w:lang w:val="ro-RO"/>
              </w:rPr>
              <w:t>Instituţia, localizarea,  facultatea</w:t>
            </w:r>
          </w:p>
          <w:p w14:paraId="38D955DF" w14:textId="77777777" w:rsidR="0007575D" w:rsidRPr="00200C0B" w:rsidRDefault="0007575D" w:rsidP="002E63BA">
            <w:pPr>
              <w:tabs>
                <w:tab w:val="left" w:pos="567"/>
              </w:tabs>
              <w:suppressAutoHyphens/>
              <w:ind w:firstLine="709"/>
              <w:jc w:val="both"/>
              <w:rPr>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vAlign w:val="center"/>
          </w:tcPr>
          <w:p w14:paraId="04C01093" w14:textId="77777777" w:rsidR="0007575D" w:rsidRPr="00200C0B" w:rsidRDefault="0007575D" w:rsidP="002E63BA">
            <w:pPr>
              <w:tabs>
                <w:tab w:val="left" w:pos="567"/>
              </w:tabs>
              <w:jc w:val="both"/>
              <w:rPr>
                <w:bCs/>
                <w:kern w:val="2"/>
                <w:lang w:val="ro-RO" w:eastAsia="ar-SA"/>
              </w:rPr>
            </w:pPr>
            <w:r w:rsidRPr="00200C0B">
              <w:rPr>
                <w:lang w:val="ro-RO"/>
              </w:rPr>
              <w:t>Specialitatea obţinută.</w:t>
            </w:r>
          </w:p>
          <w:p w14:paraId="57489298" w14:textId="77777777" w:rsidR="0007575D" w:rsidRPr="00200C0B" w:rsidRDefault="0007575D" w:rsidP="002E63BA">
            <w:pPr>
              <w:tabs>
                <w:tab w:val="left" w:pos="567"/>
              </w:tabs>
              <w:suppressAutoHyphens/>
              <w:jc w:val="both"/>
              <w:rPr>
                <w:bCs/>
                <w:kern w:val="2"/>
                <w:lang w:val="ro-RO" w:eastAsia="ar-SA"/>
              </w:rPr>
            </w:pPr>
            <w:r w:rsidRPr="00200C0B">
              <w:rPr>
                <w:lang w:val="ro-RO"/>
              </w:rPr>
              <w:t>Diplomă/certificat</w:t>
            </w:r>
          </w:p>
        </w:tc>
      </w:tr>
      <w:tr w:rsidR="0007575D" w:rsidRPr="00200C0B" w14:paraId="1AFDB821" w14:textId="77777777" w:rsidTr="002E63BA">
        <w:tc>
          <w:tcPr>
            <w:tcW w:w="534" w:type="dxa"/>
            <w:tcBorders>
              <w:top w:val="single" w:sz="4" w:space="0" w:color="000000"/>
              <w:left w:val="single" w:sz="4" w:space="0" w:color="000000"/>
              <w:bottom w:val="single" w:sz="4" w:space="0" w:color="000000"/>
              <w:right w:val="single" w:sz="4" w:space="0" w:color="000000"/>
            </w:tcBorders>
          </w:tcPr>
          <w:p w14:paraId="4D854F46" w14:textId="77777777" w:rsidR="0007575D" w:rsidRPr="00200C0B" w:rsidRDefault="0007575D" w:rsidP="002E63BA">
            <w:pPr>
              <w:tabs>
                <w:tab w:val="left" w:pos="567"/>
              </w:tabs>
              <w:suppressAutoHyphens/>
              <w:ind w:firstLine="709"/>
              <w:jc w:val="both"/>
              <w:rPr>
                <w:bCs/>
                <w:kern w:val="2"/>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14:paraId="0E3EFEE2" w14:textId="77777777" w:rsidR="0007575D" w:rsidRPr="00200C0B" w:rsidRDefault="0007575D" w:rsidP="002E63BA">
            <w:pPr>
              <w:tabs>
                <w:tab w:val="left" w:pos="567"/>
              </w:tabs>
              <w:suppressAutoHyphens/>
              <w:ind w:firstLine="709"/>
              <w:jc w:val="both"/>
              <w:rPr>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14:paraId="21C4DE66" w14:textId="77777777" w:rsidR="0007575D" w:rsidRPr="00200C0B" w:rsidRDefault="0007575D" w:rsidP="002E63BA">
            <w:pPr>
              <w:tabs>
                <w:tab w:val="left" w:pos="567"/>
              </w:tabs>
              <w:suppressAutoHyphens/>
              <w:ind w:firstLine="709"/>
              <w:jc w:val="both"/>
              <w:rPr>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14:paraId="1894AEAC"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0A2F008D" w14:textId="77777777" w:rsidTr="002E63BA">
        <w:tc>
          <w:tcPr>
            <w:tcW w:w="534" w:type="dxa"/>
            <w:tcBorders>
              <w:top w:val="single" w:sz="4" w:space="0" w:color="000000"/>
              <w:left w:val="single" w:sz="4" w:space="0" w:color="000000"/>
              <w:bottom w:val="single" w:sz="4" w:space="0" w:color="000000"/>
              <w:right w:val="single" w:sz="4" w:space="0" w:color="000000"/>
            </w:tcBorders>
          </w:tcPr>
          <w:p w14:paraId="128D93F2" w14:textId="77777777" w:rsidR="0007575D" w:rsidRPr="00200C0B" w:rsidRDefault="0007575D" w:rsidP="002E63BA">
            <w:pPr>
              <w:tabs>
                <w:tab w:val="left" w:pos="567"/>
              </w:tabs>
              <w:suppressAutoHyphens/>
              <w:ind w:firstLine="709"/>
              <w:jc w:val="both"/>
              <w:rPr>
                <w:bCs/>
                <w:kern w:val="2"/>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14:paraId="5C71691A" w14:textId="77777777" w:rsidR="0007575D" w:rsidRPr="00200C0B" w:rsidRDefault="0007575D" w:rsidP="002E63BA">
            <w:pPr>
              <w:tabs>
                <w:tab w:val="left" w:pos="567"/>
              </w:tabs>
              <w:suppressAutoHyphens/>
              <w:ind w:firstLine="709"/>
              <w:jc w:val="both"/>
              <w:rPr>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14:paraId="05DA0183" w14:textId="77777777" w:rsidR="0007575D" w:rsidRPr="00200C0B" w:rsidRDefault="0007575D" w:rsidP="002E63BA">
            <w:pPr>
              <w:tabs>
                <w:tab w:val="left" w:pos="567"/>
              </w:tabs>
              <w:suppressAutoHyphens/>
              <w:ind w:firstLine="709"/>
              <w:jc w:val="both"/>
              <w:rPr>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14:paraId="1778A3C2"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41A3DE68" w14:textId="77777777" w:rsidTr="002E63BA">
        <w:tc>
          <w:tcPr>
            <w:tcW w:w="534" w:type="dxa"/>
            <w:tcBorders>
              <w:top w:val="single" w:sz="4" w:space="0" w:color="000000"/>
              <w:left w:val="single" w:sz="4" w:space="0" w:color="000000"/>
              <w:bottom w:val="single" w:sz="4" w:space="0" w:color="000000"/>
              <w:right w:val="single" w:sz="4" w:space="0" w:color="000000"/>
            </w:tcBorders>
          </w:tcPr>
          <w:p w14:paraId="4834E81B" w14:textId="77777777" w:rsidR="0007575D" w:rsidRPr="00200C0B" w:rsidRDefault="0007575D" w:rsidP="002E63BA">
            <w:pPr>
              <w:tabs>
                <w:tab w:val="left" w:pos="567"/>
              </w:tabs>
              <w:suppressAutoHyphens/>
              <w:ind w:firstLine="709"/>
              <w:jc w:val="both"/>
              <w:rPr>
                <w:bCs/>
                <w:kern w:val="2"/>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14:paraId="30B92734" w14:textId="77777777" w:rsidR="0007575D" w:rsidRPr="00200C0B" w:rsidRDefault="0007575D" w:rsidP="002E63BA">
            <w:pPr>
              <w:tabs>
                <w:tab w:val="left" w:pos="567"/>
              </w:tabs>
              <w:suppressAutoHyphens/>
              <w:ind w:firstLine="709"/>
              <w:jc w:val="both"/>
              <w:rPr>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14:paraId="4A21D619" w14:textId="77777777" w:rsidR="0007575D" w:rsidRPr="00200C0B" w:rsidRDefault="0007575D" w:rsidP="002E63BA">
            <w:pPr>
              <w:tabs>
                <w:tab w:val="left" w:pos="567"/>
              </w:tabs>
              <w:suppressAutoHyphens/>
              <w:ind w:firstLine="709"/>
              <w:jc w:val="both"/>
              <w:rPr>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14:paraId="0F1F5F9E"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1A855736" w14:textId="77777777" w:rsidTr="002E63BA">
        <w:tc>
          <w:tcPr>
            <w:tcW w:w="534" w:type="dxa"/>
            <w:tcBorders>
              <w:top w:val="single" w:sz="4" w:space="0" w:color="000000"/>
              <w:left w:val="single" w:sz="4" w:space="0" w:color="000000"/>
              <w:bottom w:val="single" w:sz="4" w:space="0" w:color="000000"/>
              <w:right w:val="single" w:sz="4" w:space="0" w:color="000000"/>
            </w:tcBorders>
          </w:tcPr>
          <w:p w14:paraId="4698037D" w14:textId="77777777" w:rsidR="0007575D" w:rsidRPr="00200C0B" w:rsidRDefault="0007575D" w:rsidP="002E63BA">
            <w:pPr>
              <w:tabs>
                <w:tab w:val="left" w:pos="567"/>
              </w:tabs>
              <w:suppressAutoHyphens/>
              <w:ind w:firstLine="709"/>
              <w:jc w:val="both"/>
              <w:rPr>
                <w:bCs/>
                <w:kern w:val="2"/>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14:paraId="50CAA5BB" w14:textId="77777777" w:rsidR="0007575D" w:rsidRPr="00200C0B" w:rsidRDefault="0007575D" w:rsidP="002E63BA">
            <w:pPr>
              <w:tabs>
                <w:tab w:val="left" w:pos="567"/>
              </w:tabs>
              <w:suppressAutoHyphens/>
              <w:ind w:firstLine="709"/>
              <w:jc w:val="both"/>
              <w:rPr>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14:paraId="0944D02D" w14:textId="77777777" w:rsidR="0007575D" w:rsidRPr="00200C0B" w:rsidRDefault="0007575D" w:rsidP="002E63BA">
            <w:pPr>
              <w:tabs>
                <w:tab w:val="left" w:pos="567"/>
              </w:tabs>
              <w:suppressAutoHyphens/>
              <w:ind w:firstLine="709"/>
              <w:jc w:val="both"/>
              <w:rPr>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14:paraId="2FF30EA3"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19850044" w14:textId="77777777" w:rsidTr="002E63BA">
        <w:tc>
          <w:tcPr>
            <w:tcW w:w="534" w:type="dxa"/>
            <w:tcBorders>
              <w:top w:val="single" w:sz="4" w:space="0" w:color="000000"/>
              <w:left w:val="single" w:sz="4" w:space="0" w:color="000000"/>
              <w:bottom w:val="single" w:sz="4" w:space="0" w:color="000000"/>
              <w:right w:val="single" w:sz="4" w:space="0" w:color="000000"/>
            </w:tcBorders>
          </w:tcPr>
          <w:p w14:paraId="086F7DD9" w14:textId="77777777" w:rsidR="0007575D" w:rsidRPr="00200C0B" w:rsidRDefault="0007575D" w:rsidP="002E63BA">
            <w:pPr>
              <w:tabs>
                <w:tab w:val="left" w:pos="567"/>
              </w:tabs>
              <w:suppressAutoHyphens/>
              <w:ind w:firstLine="709"/>
              <w:jc w:val="both"/>
              <w:rPr>
                <w:bCs/>
                <w:kern w:val="2"/>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14:paraId="383BAF65" w14:textId="77777777" w:rsidR="0007575D" w:rsidRPr="00200C0B" w:rsidRDefault="0007575D" w:rsidP="002E63BA">
            <w:pPr>
              <w:tabs>
                <w:tab w:val="left" w:pos="567"/>
              </w:tabs>
              <w:suppressAutoHyphens/>
              <w:ind w:firstLine="709"/>
              <w:jc w:val="both"/>
              <w:rPr>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14:paraId="64C48D0E" w14:textId="77777777" w:rsidR="0007575D" w:rsidRPr="00200C0B" w:rsidRDefault="0007575D" w:rsidP="002E63BA">
            <w:pPr>
              <w:tabs>
                <w:tab w:val="left" w:pos="567"/>
              </w:tabs>
              <w:suppressAutoHyphens/>
              <w:ind w:firstLine="709"/>
              <w:jc w:val="both"/>
              <w:rPr>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14:paraId="63644A58"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2555A11A" w14:textId="77777777" w:rsidTr="002E63BA">
        <w:tc>
          <w:tcPr>
            <w:tcW w:w="534" w:type="dxa"/>
            <w:tcBorders>
              <w:top w:val="single" w:sz="4" w:space="0" w:color="000000"/>
              <w:left w:val="single" w:sz="4" w:space="0" w:color="000000"/>
              <w:bottom w:val="single" w:sz="4" w:space="0" w:color="000000"/>
              <w:right w:val="single" w:sz="4" w:space="0" w:color="000000"/>
            </w:tcBorders>
          </w:tcPr>
          <w:p w14:paraId="1E67F291" w14:textId="77777777" w:rsidR="0007575D" w:rsidRPr="00200C0B" w:rsidRDefault="0007575D" w:rsidP="002E63BA">
            <w:pPr>
              <w:tabs>
                <w:tab w:val="left" w:pos="567"/>
              </w:tabs>
              <w:suppressAutoHyphens/>
              <w:ind w:firstLine="709"/>
              <w:jc w:val="both"/>
              <w:rPr>
                <w:bCs/>
                <w:kern w:val="2"/>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14:paraId="14D1718E" w14:textId="77777777" w:rsidR="0007575D" w:rsidRPr="00200C0B" w:rsidRDefault="0007575D" w:rsidP="002E63BA">
            <w:pPr>
              <w:tabs>
                <w:tab w:val="left" w:pos="567"/>
              </w:tabs>
              <w:suppressAutoHyphens/>
              <w:ind w:firstLine="709"/>
              <w:jc w:val="both"/>
              <w:rPr>
                <w:bCs/>
                <w:kern w:val="2"/>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14:paraId="41FE1600" w14:textId="77777777" w:rsidR="0007575D" w:rsidRPr="00200C0B" w:rsidRDefault="0007575D" w:rsidP="002E63BA">
            <w:pPr>
              <w:tabs>
                <w:tab w:val="left" w:pos="567"/>
              </w:tabs>
              <w:suppressAutoHyphens/>
              <w:ind w:firstLine="709"/>
              <w:jc w:val="both"/>
              <w:rPr>
                <w:bCs/>
                <w:kern w:val="2"/>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14:paraId="4B9EC76E" w14:textId="77777777" w:rsidR="0007575D" w:rsidRPr="00200C0B" w:rsidRDefault="0007575D" w:rsidP="002E63BA">
            <w:pPr>
              <w:tabs>
                <w:tab w:val="left" w:pos="567"/>
              </w:tabs>
              <w:suppressAutoHyphens/>
              <w:ind w:firstLine="709"/>
              <w:jc w:val="both"/>
              <w:rPr>
                <w:bCs/>
                <w:kern w:val="2"/>
                <w:lang w:val="ro-RO" w:eastAsia="ar-SA"/>
              </w:rPr>
            </w:pPr>
          </w:p>
        </w:tc>
      </w:tr>
    </w:tbl>
    <w:p w14:paraId="611229A0" w14:textId="77777777" w:rsidR="0007575D" w:rsidRPr="00200C0B" w:rsidRDefault="0007575D" w:rsidP="0007575D">
      <w:pPr>
        <w:tabs>
          <w:tab w:val="left" w:pos="567"/>
        </w:tabs>
        <w:ind w:firstLine="709"/>
        <w:jc w:val="both"/>
        <w:rPr>
          <w:u w:val="single"/>
          <w:lang w:val="ro-RO"/>
        </w:rPr>
      </w:pPr>
    </w:p>
    <w:p w14:paraId="10D3CE66" w14:textId="77777777" w:rsidR="0007575D" w:rsidRPr="00200C0B" w:rsidRDefault="0007575D" w:rsidP="0007575D">
      <w:pPr>
        <w:tabs>
          <w:tab w:val="left" w:pos="567"/>
        </w:tabs>
        <w:ind w:firstLine="709"/>
        <w:jc w:val="both"/>
        <w:rPr>
          <w:i/>
          <w:u w:val="single"/>
          <w:lang w:val="ro-RO"/>
        </w:rPr>
      </w:pPr>
      <w:r w:rsidRPr="00200C0B">
        <w:rPr>
          <w:i/>
          <w:u w:val="single"/>
          <w:lang w:val="ro-RO"/>
        </w:rPr>
        <w:t>Studii postuniversitare/universitare (ciclul II):</w:t>
      </w:r>
    </w:p>
    <w:p w14:paraId="28A1C86B" w14:textId="77777777" w:rsidR="0007575D" w:rsidRPr="00200C0B" w:rsidRDefault="0007575D" w:rsidP="0007575D">
      <w:pPr>
        <w:tabs>
          <w:tab w:val="left" w:pos="567"/>
        </w:tabs>
        <w:ind w:firstLine="709"/>
        <w:jc w:val="both"/>
        <w:rPr>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274"/>
        <w:gridCol w:w="3915"/>
        <w:gridCol w:w="2908"/>
      </w:tblGrid>
      <w:tr w:rsidR="0007575D" w:rsidRPr="00B938F0" w14:paraId="15EA39F2" w14:textId="77777777" w:rsidTr="002E63BA">
        <w:tc>
          <w:tcPr>
            <w:tcW w:w="530" w:type="dxa"/>
            <w:tcBorders>
              <w:top w:val="single" w:sz="4" w:space="0" w:color="000000"/>
              <w:left w:val="single" w:sz="4" w:space="0" w:color="000000"/>
              <w:bottom w:val="single" w:sz="4" w:space="0" w:color="000000"/>
              <w:right w:val="single" w:sz="4" w:space="0" w:color="000000"/>
            </w:tcBorders>
            <w:vAlign w:val="center"/>
          </w:tcPr>
          <w:p w14:paraId="61926E89" w14:textId="77777777" w:rsidR="0007575D" w:rsidRPr="00200C0B" w:rsidRDefault="0007575D" w:rsidP="002E63BA">
            <w:pPr>
              <w:tabs>
                <w:tab w:val="left" w:pos="567"/>
              </w:tabs>
              <w:suppressAutoHyphens/>
              <w:jc w:val="both"/>
              <w:rPr>
                <w:lang w:val="ro-RO"/>
              </w:rPr>
            </w:pPr>
            <w:r w:rsidRPr="00200C0B">
              <w:rPr>
                <w:lang w:val="ro-RO"/>
              </w:rPr>
              <w:t>Nr.</w:t>
            </w:r>
          </w:p>
          <w:p w14:paraId="49A76A6A" w14:textId="77777777" w:rsidR="0007575D" w:rsidRPr="00200C0B" w:rsidRDefault="0007575D" w:rsidP="002E63BA">
            <w:pPr>
              <w:tabs>
                <w:tab w:val="left" w:pos="567"/>
              </w:tabs>
              <w:suppressAutoHyphens/>
              <w:jc w:val="both"/>
              <w:rPr>
                <w:bCs/>
                <w:kern w:val="2"/>
                <w:lang w:val="ro-RO" w:eastAsia="ar-SA"/>
              </w:rPr>
            </w:pPr>
            <w:r w:rsidRPr="00200C0B">
              <w:rPr>
                <w:lang w:val="ro-RO"/>
              </w:rPr>
              <w:t>crt.</w:t>
            </w:r>
          </w:p>
        </w:tc>
        <w:tc>
          <w:tcPr>
            <w:tcW w:w="2355" w:type="dxa"/>
            <w:tcBorders>
              <w:top w:val="single" w:sz="4" w:space="0" w:color="000000"/>
              <w:left w:val="single" w:sz="4" w:space="0" w:color="000000"/>
              <w:bottom w:val="single" w:sz="4" w:space="0" w:color="000000"/>
              <w:right w:val="single" w:sz="4" w:space="0" w:color="000000"/>
            </w:tcBorders>
            <w:vAlign w:val="center"/>
          </w:tcPr>
          <w:p w14:paraId="36AA4CE2" w14:textId="77777777" w:rsidR="0007575D" w:rsidRPr="00200C0B" w:rsidRDefault="0007575D" w:rsidP="002E63BA">
            <w:pPr>
              <w:tabs>
                <w:tab w:val="left" w:pos="567"/>
              </w:tabs>
              <w:suppressAutoHyphens/>
              <w:ind w:firstLine="709"/>
              <w:jc w:val="both"/>
              <w:rPr>
                <w:bCs/>
                <w:kern w:val="2"/>
                <w:lang w:val="ro-RO" w:eastAsia="ar-SA"/>
              </w:rPr>
            </w:pPr>
            <w:r w:rsidRPr="00200C0B">
              <w:rPr>
                <w:lang w:val="ro-RO"/>
              </w:rPr>
              <w:t>Perioada</w:t>
            </w:r>
          </w:p>
        </w:tc>
        <w:tc>
          <w:tcPr>
            <w:tcW w:w="4246" w:type="dxa"/>
            <w:tcBorders>
              <w:top w:val="single" w:sz="4" w:space="0" w:color="000000"/>
              <w:left w:val="single" w:sz="4" w:space="0" w:color="000000"/>
              <w:bottom w:val="single" w:sz="4" w:space="0" w:color="000000"/>
              <w:right w:val="single" w:sz="4" w:space="0" w:color="000000"/>
            </w:tcBorders>
            <w:vAlign w:val="center"/>
          </w:tcPr>
          <w:p w14:paraId="3E5454EA" w14:textId="77777777" w:rsidR="0007575D" w:rsidRPr="00200C0B" w:rsidRDefault="0007575D" w:rsidP="002E63BA">
            <w:pPr>
              <w:tabs>
                <w:tab w:val="left" w:pos="567"/>
              </w:tabs>
              <w:ind w:firstLine="709"/>
              <w:jc w:val="both"/>
              <w:rPr>
                <w:bCs/>
                <w:kern w:val="2"/>
                <w:lang w:val="ro-RO" w:eastAsia="ar-SA"/>
              </w:rPr>
            </w:pPr>
            <w:r w:rsidRPr="00200C0B">
              <w:rPr>
                <w:lang w:val="ro-RO"/>
              </w:rPr>
              <w:t>Instituţia, adresa,  facultatea</w:t>
            </w:r>
          </w:p>
          <w:p w14:paraId="444A748B"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vAlign w:val="center"/>
          </w:tcPr>
          <w:p w14:paraId="7765C2AC" w14:textId="77777777" w:rsidR="0007575D" w:rsidRPr="00200C0B" w:rsidRDefault="0007575D" w:rsidP="002E63BA">
            <w:pPr>
              <w:tabs>
                <w:tab w:val="left" w:pos="567"/>
              </w:tabs>
              <w:suppressAutoHyphens/>
              <w:jc w:val="both"/>
              <w:rPr>
                <w:bCs/>
                <w:kern w:val="2"/>
                <w:lang w:val="ro-RO" w:eastAsia="ar-SA"/>
              </w:rPr>
            </w:pPr>
            <w:r w:rsidRPr="00200C0B">
              <w:rPr>
                <w:lang w:val="ro-RO"/>
              </w:rPr>
              <w:t>Specialitatea, titlul obţinut. Diplomă/certificat</w:t>
            </w:r>
          </w:p>
        </w:tc>
      </w:tr>
      <w:tr w:rsidR="0007575D" w:rsidRPr="00B938F0" w14:paraId="690B499A" w14:textId="77777777" w:rsidTr="002E63BA">
        <w:tc>
          <w:tcPr>
            <w:tcW w:w="530" w:type="dxa"/>
            <w:tcBorders>
              <w:top w:val="single" w:sz="4" w:space="0" w:color="000000"/>
              <w:left w:val="single" w:sz="4" w:space="0" w:color="000000"/>
              <w:bottom w:val="single" w:sz="4" w:space="0" w:color="000000"/>
              <w:right w:val="single" w:sz="4" w:space="0" w:color="000000"/>
            </w:tcBorders>
          </w:tcPr>
          <w:p w14:paraId="55BDBD53"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6B14ECC5"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1CCC36AF"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615A8774"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44822540" w14:textId="77777777" w:rsidTr="002E63BA">
        <w:tc>
          <w:tcPr>
            <w:tcW w:w="530" w:type="dxa"/>
            <w:tcBorders>
              <w:top w:val="single" w:sz="4" w:space="0" w:color="000000"/>
              <w:left w:val="single" w:sz="4" w:space="0" w:color="000000"/>
              <w:bottom w:val="single" w:sz="4" w:space="0" w:color="000000"/>
              <w:right w:val="single" w:sz="4" w:space="0" w:color="000000"/>
            </w:tcBorders>
          </w:tcPr>
          <w:p w14:paraId="71137854"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12FC1120"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6B29AD99"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38F5B088"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257D59E4" w14:textId="77777777" w:rsidTr="002E63BA">
        <w:tc>
          <w:tcPr>
            <w:tcW w:w="530" w:type="dxa"/>
            <w:tcBorders>
              <w:top w:val="single" w:sz="4" w:space="0" w:color="000000"/>
              <w:left w:val="single" w:sz="4" w:space="0" w:color="000000"/>
              <w:bottom w:val="single" w:sz="4" w:space="0" w:color="000000"/>
              <w:right w:val="single" w:sz="4" w:space="0" w:color="000000"/>
            </w:tcBorders>
          </w:tcPr>
          <w:p w14:paraId="4FDBEBE7"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42F5ED16"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6F953B9B"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4B1CA89D"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43D64717" w14:textId="77777777" w:rsidTr="002E63BA">
        <w:tc>
          <w:tcPr>
            <w:tcW w:w="530" w:type="dxa"/>
            <w:tcBorders>
              <w:top w:val="single" w:sz="4" w:space="0" w:color="000000"/>
              <w:left w:val="single" w:sz="4" w:space="0" w:color="000000"/>
              <w:bottom w:val="single" w:sz="4" w:space="0" w:color="000000"/>
              <w:right w:val="single" w:sz="4" w:space="0" w:color="000000"/>
            </w:tcBorders>
          </w:tcPr>
          <w:p w14:paraId="54EE44E9"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53D68A9E"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68909F6B"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0F40CBC7"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0C82657D" w14:textId="77777777" w:rsidTr="002E63BA">
        <w:tc>
          <w:tcPr>
            <w:tcW w:w="530" w:type="dxa"/>
            <w:tcBorders>
              <w:top w:val="single" w:sz="4" w:space="0" w:color="000000"/>
              <w:left w:val="single" w:sz="4" w:space="0" w:color="000000"/>
              <w:bottom w:val="single" w:sz="4" w:space="0" w:color="000000"/>
              <w:right w:val="single" w:sz="4" w:space="0" w:color="000000"/>
            </w:tcBorders>
          </w:tcPr>
          <w:p w14:paraId="0E72273C"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4C57CF29"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5FB331BB"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7887CAF7"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02565959" w14:textId="77777777" w:rsidTr="002E63BA">
        <w:tc>
          <w:tcPr>
            <w:tcW w:w="530" w:type="dxa"/>
            <w:tcBorders>
              <w:top w:val="single" w:sz="4" w:space="0" w:color="000000"/>
              <w:left w:val="single" w:sz="4" w:space="0" w:color="000000"/>
              <w:bottom w:val="single" w:sz="4" w:space="0" w:color="000000"/>
              <w:right w:val="single" w:sz="4" w:space="0" w:color="000000"/>
            </w:tcBorders>
          </w:tcPr>
          <w:p w14:paraId="017C145A"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10256D0E"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06D579F2"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46B3FF4F"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6B234D21" w14:textId="77777777" w:rsidTr="002E63BA">
        <w:tc>
          <w:tcPr>
            <w:tcW w:w="530" w:type="dxa"/>
            <w:tcBorders>
              <w:top w:val="single" w:sz="4" w:space="0" w:color="000000"/>
              <w:left w:val="single" w:sz="4" w:space="0" w:color="000000"/>
              <w:bottom w:val="single" w:sz="4" w:space="0" w:color="000000"/>
              <w:right w:val="single" w:sz="4" w:space="0" w:color="000000"/>
            </w:tcBorders>
          </w:tcPr>
          <w:p w14:paraId="45AE6CD2"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4F9184B0"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1C9C40F6"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3174DBDC"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370D440C" w14:textId="77777777" w:rsidTr="002E63BA">
        <w:tc>
          <w:tcPr>
            <w:tcW w:w="530" w:type="dxa"/>
            <w:tcBorders>
              <w:top w:val="single" w:sz="4" w:space="0" w:color="000000"/>
              <w:left w:val="single" w:sz="4" w:space="0" w:color="000000"/>
              <w:bottom w:val="single" w:sz="4" w:space="0" w:color="000000"/>
              <w:right w:val="single" w:sz="4" w:space="0" w:color="000000"/>
            </w:tcBorders>
          </w:tcPr>
          <w:p w14:paraId="4452CC65" w14:textId="77777777" w:rsidR="0007575D" w:rsidRPr="00200C0B" w:rsidRDefault="0007575D" w:rsidP="002E63BA">
            <w:pPr>
              <w:tabs>
                <w:tab w:val="left" w:pos="567"/>
              </w:tabs>
              <w:suppressAutoHyphens/>
              <w:ind w:firstLine="709"/>
              <w:jc w:val="both"/>
              <w:rPr>
                <w:bCs/>
                <w:kern w:val="2"/>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14:paraId="37781DA0" w14:textId="77777777" w:rsidR="0007575D" w:rsidRPr="00200C0B" w:rsidRDefault="0007575D" w:rsidP="002E63BA">
            <w:pPr>
              <w:tabs>
                <w:tab w:val="left" w:pos="567"/>
              </w:tabs>
              <w:suppressAutoHyphens/>
              <w:ind w:firstLine="709"/>
              <w:jc w:val="both"/>
              <w:rPr>
                <w:bCs/>
                <w:kern w:val="2"/>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14:paraId="16156249" w14:textId="77777777" w:rsidR="0007575D" w:rsidRPr="00200C0B" w:rsidRDefault="0007575D" w:rsidP="002E63BA">
            <w:pPr>
              <w:tabs>
                <w:tab w:val="left" w:pos="567"/>
              </w:tabs>
              <w:suppressAutoHyphens/>
              <w:ind w:firstLine="709"/>
              <w:jc w:val="both"/>
              <w:rPr>
                <w:bCs/>
                <w:kern w:val="2"/>
                <w:lang w:val="ro-RO" w:eastAsia="ar-SA"/>
              </w:rPr>
            </w:pPr>
          </w:p>
        </w:tc>
        <w:tc>
          <w:tcPr>
            <w:tcW w:w="3057" w:type="dxa"/>
            <w:tcBorders>
              <w:top w:val="single" w:sz="4" w:space="0" w:color="000000"/>
              <w:left w:val="single" w:sz="4" w:space="0" w:color="000000"/>
              <w:bottom w:val="single" w:sz="4" w:space="0" w:color="000000"/>
              <w:right w:val="single" w:sz="4" w:space="0" w:color="000000"/>
            </w:tcBorders>
          </w:tcPr>
          <w:p w14:paraId="4D685838" w14:textId="77777777" w:rsidR="0007575D" w:rsidRPr="00200C0B" w:rsidRDefault="0007575D" w:rsidP="002E63BA">
            <w:pPr>
              <w:tabs>
                <w:tab w:val="left" w:pos="567"/>
              </w:tabs>
              <w:suppressAutoHyphens/>
              <w:ind w:firstLine="709"/>
              <w:jc w:val="both"/>
              <w:rPr>
                <w:bCs/>
                <w:kern w:val="2"/>
                <w:lang w:val="ro-RO" w:eastAsia="ar-SA"/>
              </w:rPr>
            </w:pPr>
          </w:p>
        </w:tc>
      </w:tr>
    </w:tbl>
    <w:p w14:paraId="12F842D3" w14:textId="77777777" w:rsidR="0007575D" w:rsidRPr="00200C0B" w:rsidRDefault="0007575D" w:rsidP="0007575D">
      <w:pPr>
        <w:tabs>
          <w:tab w:val="left" w:pos="567"/>
        </w:tabs>
        <w:ind w:firstLine="709"/>
        <w:jc w:val="both"/>
        <w:rPr>
          <w:i/>
          <w:u w:val="single"/>
          <w:lang w:val="ro-RO"/>
        </w:rPr>
      </w:pPr>
    </w:p>
    <w:p w14:paraId="5928508C" w14:textId="77777777" w:rsidR="0007575D" w:rsidRPr="00200C0B" w:rsidRDefault="0007575D" w:rsidP="0007575D">
      <w:pPr>
        <w:tabs>
          <w:tab w:val="left" w:pos="567"/>
        </w:tabs>
        <w:ind w:firstLine="709"/>
        <w:jc w:val="both"/>
        <w:rPr>
          <w:bCs/>
          <w:i/>
          <w:kern w:val="2"/>
          <w:u w:val="single"/>
          <w:lang w:val="ro-RO" w:eastAsia="ar-SA"/>
        </w:rPr>
      </w:pPr>
      <w:r w:rsidRPr="00200C0B">
        <w:rPr>
          <w:i/>
          <w:u w:val="single"/>
          <w:lang w:val="ro-RO"/>
        </w:rPr>
        <w:t>Cursuri de perfecţionare/specializare în ultimii 4 ani:</w:t>
      </w:r>
    </w:p>
    <w:p w14:paraId="7AA6F807" w14:textId="77777777" w:rsidR="0007575D" w:rsidRPr="00200C0B" w:rsidRDefault="0007575D" w:rsidP="0007575D">
      <w:pPr>
        <w:tabs>
          <w:tab w:val="left" w:pos="567"/>
        </w:tabs>
        <w:ind w:firstLine="709"/>
        <w:jc w:val="both"/>
        <w:rPr>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452"/>
        <w:gridCol w:w="2898"/>
        <w:gridCol w:w="2580"/>
        <w:gridCol w:w="2082"/>
      </w:tblGrid>
      <w:tr w:rsidR="0007575D" w:rsidRPr="00200C0B" w14:paraId="67387BBE" w14:textId="77777777" w:rsidTr="002E63BA">
        <w:tc>
          <w:tcPr>
            <w:tcW w:w="636" w:type="dxa"/>
            <w:tcBorders>
              <w:top w:val="single" w:sz="4" w:space="0" w:color="000000"/>
              <w:left w:val="single" w:sz="4" w:space="0" w:color="000000"/>
              <w:bottom w:val="single" w:sz="4" w:space="0" w:color="000000"/>
              <w:right w:val="single" w:sz="4" w:space="0" w:color="000000"/>
            </w:tcBorders>
            <w:vAlign w:val="center"/>
          </w:tcPr>
          <w:p w14:paraId="72861755" w14:textId="77777777" w:rsidR="0007575D" w:rsidRPr="00200C0B" w:rsidRDefault="0007575D" w:rsidP="002E63BA">
            <w:pPr>
              <w:tabs>
                <w:tab w:val="left" w:pos="567"/>
              </w:tabs>
              <w:suppressAutoHyphens/>
              <w:jc w:val="both"/>
              <w:rPr>
                <w:bCs/>
                <w:kern w:val="2"/>
                <w:lang w:val="ro-RO" w:eastAsia="ar-SA"/>
              </w:rPr>
            </w:pPr>
            <w:r w:rsidRPr="00200C0B">
              <w:rPr>
                <w:lang w:val="ro-RO"/>
              </w:rPr>
              <w:t>Nr. ord.</w:t>
            </w:r>
          </w:p>
        </w:tc>
        <w:tc>
          <w:tcPr>
            <w:tcW w:w="1452" w:type="dxa"/>
            <w:tcBorders>
              <w:top w:val="single" w:sz="4" w:space="0" w:color="000000"/>
              <w:left w:val="single" w:sz="4" w:space="0" w:color="000000"/>
              <w:bottom w:val="single" w:sz="4" w:space="0" w:color="000000"/>
              <w:right w:val="single" w:sz="4" w:space="0" w:color="000000"/>
            </w:tcBorders>
            <w:vAlign w:val="center"/>
          </w:tcPr>
          <w:p w14:paraId="1D39FC36" w14:textId="77777777" w:rsidR="0007575D" w:rsidRPr="00200C0B" w:rsidRDefault="0007575D" w:rsidP="002E63BA">
            <w:pPr>
              <w:tabs>
                <w:tab w:val="left" w:pos="567"/>
              </w:tabs>
              <w:suppressAutoHyphens/>
              <w:jc w:val="both"/>
              <w:rPr>
                <w:bCs/>
                <w:kern w:val="2"/>
                <w:lang w:val="ro-RO" w:eastAsia="ar-SA"/>
              </w:rPr>
            </w:pPr>
            <w:r w:rsidRPr="00200C0B">
              <w:rPr>
                <w:lang w:val="ro-RO"/>
              </w:rPr>
              <w:t>Perioada</w:t>
            </w:r>
          </w:p>
        </w:tc>
        <w:tc>
          <w:tcPr>
            <w:tcW w:w="2898" w:type="dxa"/>
            <w:tcBorders>
              <w:top w:val="single" w:sz="4" w:space="0" w:color="000000"/>
              <w:left w:val="single" w:sz="4" w:space="0" w:color="000000"/>
              <w:bottom w:val="single" w:sz="4" w:space="0" w:color="000000"/>
              <w:right w:val="single" w:sz="4" w:space="0" w:color="000000"/>
            </w:tcBorders>
            <w:vAlign w:val="center"/>
          </w:tcPr>
          <w:p w14:paraId="548D5F7C" w14:textId="77777777" w:rsidR="0007575D" w:rsidRPr="00200C0B" w:rsidRDefault="0007575D" w:rsidP="002E63BA">
            <w:pPr>
              <w:tabs>
                <w:tab w:val="left" w:pos="567"/>
              </w:tabs>
              <w:jc w:val="both"/>
              <w:rPr>
                <w:bCs/>
                <w:kern w:val="2"/>
                <w:lang w:val="ro-RO" w:eastAsia="ar-SA"/>
              </w:rPr>
            </w:pPr>
            <w:r w:rsidRPr="00200C0B">
              <w:rPr>
                <w:lang w:val="ro-RO"/>
              </w:rPr>
              <w:t>Instituţia,  adresa</w:t>
            </w:r>
          </w:p>
          <w:p w14:paraId="4E94F6E8" w14:textId="77777777" w:rsidR="0007575D" w:rsidRPr="00200C0B" w:rsidRDefault="0007575D" w:rsidP="002E63BA">
            <w:pPr>
              <w:tabs>
                <w:tab w:val="left" w:pos="567"/>
              </w:tabs>
              <w:suppressAutoHyphens/>
              <w:ind w:firstLine="709"/>
              <w:jc w:val="both"/>
              <w:rPr>
                <w:bCs/>
                <w:kern w:val="2"/>
                <w:lang w:val="ro-RO" w:eastAsia="ar-SA"/>
              </w:rPr>
            </w:pPr>
          </w:p>
        </w:tc>
        <w:tc>
          <w:tcPr>
            <w:tcW w:w="2580" w:type="dxa"/>
            <w:tcBorders>
              <w:top w:val="single" w:sz="4" w:space="0" w:color="000000"/>
              <w:left w:val="single" w:sz="4" w:space="0" w:color="000000"/>
              <w:bottom w:val="single" w:sz="4" w:space="0" w:color="000000"/>
              <w:right w:val="single" w:sz="4" w:space="0" w:color="000000"/>
            </w:tcBorders>
            <w:vAlign w:val="center"/>
          </w:tcPr>
          <w:p w14:paraId="43D0FA79" w14:textId="77777777" w:rsidR="0007575D" w:rsidRPr="00200C0B" w:rsidRDefault="0007575D" w:rsidP="002E63BA">
            <w:pPr>
              <w:tabs>
                <w:tab w:val="left" w:pos="567"/>
              </w:tabs>
              <w:jc w:val="both"/>
              <w:rPr>
                <w:bCs/>
                <w:kern w:val="2"/>
                <w:lang w:val="ro-RO" w:eastAsia="ar-SA"/>
              </w:rPr>
            </w:pPr>
            <w:r w:rsidRPr="00200C0B">
              <w:rPr>
                <w:lang w:val="ro-RO"/>
              </w:rPr>
              <w:t>Denumirea cursului</w:t>
            </w:r>
          </w:p>
          <w:p w14:paraId="4325C5C7" w14:textId="77777777" w:rsidR="0007575D" w:rsidRPr="00200C0B" w:rsidRDefault="0007575D" w:rsidP="002E63BA">
            <w:pPr>
              <w:tabs>
                <w:tab w:val="left" w:pos="567"/>
              </w:tabs>
              <w:suppressAutoHyphens/>
              <w:ind w:firstLine="709"/>
              <w:jc w:val="both"/>
              <w:rPr>
                <w:bCs/>
                <w:kern w:val="2"/>
                <w:lang w:val="ro-RO" w:eastAsia="ar-SA"/>
              </w:rPr>
            </w:pPr>
          </w:p>
        </w:tc>
        <w:tc>
          <w:tcPr>
            <w:tcW w:w="2082" w:type="dxa"/>
            <w:tcBorders>
              <w:top w:val="single" w:sz="4" w:space="0" w:color="000000"/>
              <w:left w:val="single" w:sz="4" w:space="0" w:color="000000"/>
              <w:bottom w:val="single" w:sz="4" w:space="0" w:color="000000"/>
              <w:right w:val="single" w:sz="4" w:space="0" w:color="000000"/>
            </w:tcBorders>
            <w:vAlign w:val="center"/>
          </w:tcPr>
          <w:p w14:paraId="1B214A9F" w14:textId="77777777" w:rsidR="0007575D" w:rsidRPr="00200C0B" w:rsidRDefault="0007575D" w:rsidP="002E63BA">
            <w:pPr>
              <w:tabs>
                <w:tab w:val="left" w:pos="567"/>
              </w:tabs>
              <w:suppressAutoHyphens/>
              <w:jc w:val="both"/>
              <w:rPr>
                <w:bCs/>
                <w:kern w:val="2"/>
                <w:lang w:val="ro-RO" w:eastAsia="ar-SA"/>
              </w:rPr>
            </w:pPr>
            <w:r w:rsidRPr="00200C0B">
              <w:rPr>
                <w:lang w:val="ro-RO"/>
              </w:rPr>
              <w:t>Diplomă/certificat</w:t>
            </w:r>
          </w:p>
        </w:tc>
      </w:tr>
      <w:tr w:rsidR="0007575D" w:rsidRPr="00200C0B" w14:paraId="1F8D456E" w14:textId="77777777" w:rsidTr="002E63BA">
        <w:tc>
          <w:tcPr>
            <w:tcW w:w="636" w:type="dxa"/>
            <w:tcBorders>
              <w:top w:val="single" w:sz="4" w:space="0" w:color="000000"/>
              <w:left w:val="single" w:sz="4" w:space="0" w:color="000000"/>
              <w:bottom w:val="single" w:sz="4" w:space="0" w:color="000000"/>
              <w:right w:val="single" w:sz="4" w:space="0" w:color="000000"/>
            </w:tcBorders>
          </w:tcPr>
          <w:p w14:paraId="7CF01AE3" w14:textId="77777777" w:rsidR="0007575D" w:rsidRPr="00200C0B" w:rsidRDefault="0007575D" w:rsidP="002E63BA">
            <w:pPr>
              <w:tabs>
                <w:tab w:val="left" w:pos="567"/>
              </w:tabs>
              <w:suppressAutoHyphens/>
              <w:ind w:firstLine="709"/>
              <w:jc w:val="both"/>
              <w:rPr>
                <w:bCs/>
                <w:kern w:val="2"/>
                <w:lang w:val="ro-RO" w:eastAsia="ar-SA"/>
              </w:rPr>
            </w:pPr>
          </w:p>
        </w:tc>
        <w:tc>
          <w:tcPr>
            <w:tcW w:w="1452" w:type="dxa"/>
            <w:tcBorders>
              <w:top w:val="single" w:sz="4" w:space="0" w:color="000000"/>
              <w:left w:val="single" w:sz="4" w:space="0" w:color="000000"/>
              <w:bottom w:val="single" w:sz="4" w:space="0" w:color="000000"/>
              <w:right w:val="single" w:sz="4" w:space="0" w:color="000000"/>
            </w:tcBorders>
          </w:tcPr>
          <w:p w14:paraId="224461C4" w14:textId="77777777" w:rsidR="0007575D" w:rsidRPr="00200C0B" w:rsidRDefault="0007575D" w:rsidP="002E63BA">
            <w:pPr>
              <w:tabs>
                <w:tab w:val="left" w:pos="567"/>
              </w:tabs>
              <w:suppressAutoHyphens/>
              <w:ind w:firstLine="709"/>
              <w:jc w:val="both"/>
              <w:rPr>
                <w:bCs/>
                <w:kern w:val="2"/>
                <w:lang w:val="ro-RO" w:eastAsia="ar-SA"/>
              </w:rPr>
            </w:pPr>
          </w:p>
        </w:tc>
        <w:tc>
          <w:tcPr>
            <w:tcW w:w="2898" w:type="dxa"/>
            <w:tcBorders>
              <w:top w:val="single" w:sz="4" w:space="0" w:color="000000"/>
              <w:left w:val="single" w:sz="4" w:space="0" w:color="000000"/>
              <w:bottom w:val="single" w:sz="4" w:space="0" w:color="000000"/>
              <w:right w:val="single" w:sz="4" w:space="0" w:color="000000"/>
            </w:tcBorders>
          </w:tcPr>
          <w:p w14:paraId="346753E0" w14:textId="77777777" w:rsidR="0007575D" w:rsidRPr="00200C0B" w:rsidRDefault="0007575D" w:rsidP="002E63BA">
            <w:pPr>
              <w:tabs>
                <w:tab w:val="left" w:pos="567"/>
              </w:tabs>
              <w:suppressAutoHyphens/>
              <w:ind w:firstLine="709"/>
              <w:jc w:val="both"/>
              <w:rPr>
                <w:bCs/>
                <w:kern w:val="2"/>
                <w:lang w:val="ro-RO" w:eastAsia="ar-SA"/>
              </w:rPr>
            </w:pPr>
          </w:p>
        </w:tc>
        <w:tc>
          <w:tcPr>
            <w:tcW w:w="2580" w:type="dxa"/>
            <w:tcBorders>
              <w:top w:val="single" w:sz="4" w:space="0" w:color="000000"/>
              <w:left w:val="single" w:sz="4" w:space="0" w:color="000000"/>
              <w:bottom w:val="single" w:sz="4" w:space="0" w:color="000000"/>
              <w:right w:val="single" w:sz="4" w:space="0" w:color="000000"/>
            </w:tcBorders>
          </w:tcPr>
          <w:p w14:paraId="7B0990A3" w14:textId="77777777" w:rsidR="0007575D" w:rsidRPr="00200C0B" w:rsidRDefault="0007575D" w:rsidP="002E63BA">
            <w:pPr>
              <w:tabs>
                <w:tab w:val="left" w:pos="567"/>
              </w:tabs>
              <w:suppressAutoHyphens/>
              <w:ind w:firstLine="709"/>
              <w:jc w:val="both"/>
              <w:rPr>
                <w:bCs/>
                <w:kern w:val="2"/>
                <w:lang w:val="ro-RO" w:eastAsia="ar-SA"/>
              </w:rPr>
            </w:pPr>
          </w:p>
        </w:tc>
        <w:tc>
          <w:tcPr>
            <w:tcW w:w="2082" w:type="dxa"/>
            <w:tcBorders>
              <w:top w:val="single" w:sz="4" w:space="0" w:color="000000"/>
              <w:left w:val="single" w:sz="4" w:space="0" w:color="000000"/>
              <w:bottom w:val="single" w:sz="4" w:space="0" w:color="000000"/>
              <w:right w:val="single" w:sz="4" w:space="0" w:color="000000"/>
            </w:tcBorders>
          </w:tcPr>
          <w:p w14:paraId="38FEBC5E"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5C03076A" w14:textId="77777777" w:rsidTr="002E63BA">
        <w:tc>
          <w:tcPr>
            <w:tcW w:w="636" w:type="dxa"/>
            <w:tcBorders>
              <w:top w:val="single" w:sz="4" w:space="0" w:color="000000"/>
              <w:left w:val="single" w:sz="4" w:space="0" w:color="000000"/>
              <w:bottom w:val="single" w:sz="4" w:space="0" w:color="000000"/>
              <w:right w:val="single" w:sz="4" w:space="0" w:color="000000"/>
            </w:tcBorders>
          </w:tcPr>
          <w:p w14:paraId="09AD5A4A" w14:textId="77777777" w:rsidR="0007575D" w:rsidRPr="00200C0B" w:rsidRDefault="0007575D" w:rsidP="002E63BA">
            <w:pPr>
              <w:tabs>
                <w:tab w:val="left" w:pos="567"/>
              </w:tabs>
              <w:suppressAutoHyphens/>
              <w:ind w:firstLine="709"/>
              <w:jc w:val="both"/>
              <w:rPr>
                <w:bCs/>
                <w:kern w:val="2"/>
                <w:lang w:val="ro-RO" w:eastAsia="ar-SA"/>
              </w:rPr>
            </w:pPr>
          </w:p>
        </w:tc>
        <w:tc>
          <w:tcPr>
            <w:tcW w:w="1452" w:type="dxa"/>
            <w:tcBorders>
              <w:top w:val="single" w:sz="4" w:space="0" w:color="000000"/>
              <w:left w:val="single" w:sz="4" w:space="0" w:color="000000"/>
              <w:bottom w:val="single" w:sz="4" w:space="0" w:color="000000"/>
              <w:right w:val="single" w:sz="4" w:space="0" w:color="000000"/>
            </w:tcBorders>
          </w:tcPr>
          <w:p w14:paraId="5A6D8DBE" w14:textId="77777777" w:rsidR="0007575D" w:rsidRPr="00200C0B" w:rsidRDefault="0007575D" w:rsidP="002E63BA">
            <w:pPr>
              <w:tabs>
                <w:tab w:val="left" w:pos="567"/>
              </w:tabs>
              <w:suppressAutoHyphens/>
              <w:ind w:firstLine="709"/>
              <w:jc w:val="both"/>
              <w:rPr>
                <w:bCs/>
                <w:kern w:val="2"/>
                <w:lang w:val="ro-RO" w:eastAsia="ar-SA"/>
              </w:rPr>
            </w:pPr>
          </w:p>
        </w:tc>
        <w:tc>
          <w:tcPr>
            <w:tcW w:w="2898" w:type="dxa"/>
            <w:tcBorders>
              <w:top w:val="single" w:sz="4" w:space="0" w:color="000000"/>
              <w:left w:val="single" w:sz="4" w:space="0" w:color="000000"/>
              <w:bottom w:val="single" w:sz="4" w:space="0" w:color="000000"/>
              <w:right w:val="single" w:sz="4" w:space="0" w:color="000000"/>
            </w:tcBorders>
          </w:tcPr>
          <w:p w14:paraId="37E38917" w14:textId="77777777" w:rsidR="0007575D" w:rsidRPr="00200C0B" w:rsidRDefault="0007575D" w:rsidP="002E63BA">
            <w:pPr>
              <w:tabs>
                <w:tab w:val="left" w:pos="567"/>
              </w:tabs>
              <w:suppressAutoHyphens/>
              <w:ind w:firstLine="709"/>
              <w:jc w:val="both"/>
              <w:rPr>
                <w:bCs/>
                <w:kern w:val="2"/>
                <w:lang w:val="ro-RO" w:eastAsia="ar-SA"/>
              </w:rPr>
            </w:pPr>
          </w:p>
        </w:tc>
        <w:tc>
          <w:tcPr>
            <w:tcW w:w="2580" w:type="dxa"/>
            <w:tcBorders>
              <w:top w:val="single" w:sz="4" w:space="0" w:color="000000"/>
              <w:left w:val="single" w:sz="4" w:space="0" w:color="000000"/>
              <w:bottom w:val="single" w:sz="4" w:space="0" w:color="000000"/>
              <w:right w:val="single" w:sz="4" w:space="0" w:color="000000"/>
            </w:tcBorders>
          </w:tcPr>
          <w:p w14:paraId="2F0F13BE" w14:textId="77777777" w:rsidR="0007575D" w:rsidRPr="00200C0B" w:rsidRDefault="0007575D" w:rsidP="002E63BA">
            <w:pPr>
              <w:tabs>
                <w:tab w:val="left" w:pos="567"/>
              </w:tabs>
              <w:suppressAutoHyphens/>
              <w:ind w:firstLine="709"/>
              <w:jc w:val="both"/>
              <w:rPr>
                <w:bCs/>
                <w:kern w:val="2"/>
                <w:lang w:val="ro-RO" w:eastAsia="ar-SA"/>
              </w:rPr>
            </w:pPr>
          </w:p>
        </w:tc>
        <w:tc>
          <w:tcPr>
            <w:tcW w:w="2082" w:type="dxa"/>
            <w:tcBorders>
              <w:top w:val="single" w:sz="4" w:space="0" w:color="000000"/>
              <w:left w:val="single" w:sz="4" w:space="0" w:color="000000"/>
              <w:bottom w:val="single" w:sz="4" w:space="0" w:color="000000"/>
              <w:right w:val="single" w:sz="4" w:space="0" w:color="000000"/>
            </w:tcBorders>
          </w:tcPr>
          <w:p w14:paraId="70753870"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3F077712" w14:textId="77777777" w:rsidTr="002E63BA">
        <w:tc>
          <w:tcPr>
            <w:tcW w:w="636" w:type="dxa"/>
            <w:tcBorders>
              <w:top w:val="single" w:sz="4" w:space="0" w:color="000000"/>
              <w:left w:val="single" w:sz="4" w:space="0" w:color="000000"/>
              <w:bottom w:val="single" w:sz="4" w:space="0" w:color="000000"/>
              <w:right w:val="single" w:sz="4" w:space="0" w:color="000000"/>
            </w:tcBorders>
          </w:tcPr>
          <w:p w14:paraId="7B40488B" w14:textId="77777777" w:rsidR="0007575D" w:rsidRPr="00200C0B" w:rsidRDefault="0007575D" w:rsidP="002E63BA">
            <w:pPr>
              <w:tabs>
                <w:tab w:val="left" w:pos="567"/>
              </w:tabs>
              <w:suppressAutoHyphens/>
              <w:ind w:firstLine="709"/>
              <w:jc w:val="both"/>
              <w:rPr>
                <w:bCs/>
                <w:kern w:val="2"/>
                <w:lang w:val="ro-RO" w:eastAsia="ar-SA"/>
              </w:rPr>
            </w:pPr>
          </w:p>
        </w:tc>
        <w:tc>
          <w:tcPr>
            <w:tcW w:w="1452" w:type="dxa"/>
            <w:tcBorders>
              <w:top w:val="single" w:sz="4" w:space="0" w:color="000000"/>
              <w:left w:val="single" w:sz="4" w:space="0" w:color="000000"/>
              <w:bottom w:val="single" w:sz="4" w:space="0" w:color="000000"/>
              <w:right w:val="single" w:sz="4" w:space="0" w:color="000000"/>
            </w:tcBorders>
          </w:tcPr>
          <w:p w14:paraId="6C2BF0EF" w14:textId="77777777" w:rsidR="0007575D" w:rsidRPr="00200C0B" w:rsidRDefault="0007575D" w:rsidP="002E63BA">
            <w:pPr>
              <w:tabs>
                <w:tab w:val="left" w:pos="567"/>
              </w:tabs>
              <w:suppressAutoHyphens/>
              <w:ind w:firstLine="709"/>
              <w:jc w:val="both"/>
              <w:rPr>
                <w:bCs/>
                <w:kern w:val="2"/>
                <w:lang w:val="ro-RO" w:eastAsia="ar-SA"/>
              </w:rPr>
            </w:pPr>
          </w:p>
        </w:tc>
        <w:tc>
          <w:tcPr>
            <w:tcW w:w="2898" w:type="dxa"/>
            <w:tcBorders>
              <w:top w:val="single" w:sz="4" w:space="0" w:color="000000"/>
              <w:left w:val="single" w:sz="4" w:space="0" w:color="000000"/>
              <w:bottom w:val="single" w:sz="4" w:space="0" w:color="000000"/>
              <w:right w:val="single" w:sz="4" w:space="0" w:color="000000"/>
            </w:tcBorders>
          </w:tcPr>
          <w:p w14:paraId="6CC6E527" w14:textId="77777777" w:rsidR="0007575D" w:rsidRPr="00200C0B" w:rsidRDefault="0007575D" w:rsidP="002E63BA">
            <w:pPr>
              <w:tabs>
                <w:tab w:val="left" w:pos="567"/>
              </w:tabs>
              <w:suppressAutoHyphens/>
              <w:ind w:firstLine="709"/>
              <w:jc w:val="both"/>
              <w:rPr>
                <w:bCs/>
                <w:kern w:val="2"/>
                <w:lang w:val="ro-RO" w:eastAsia="ar-SA"/>
              </w:rPr>
            </w:pPr>
          </w:p>
        </w:tc>
        <w:tc>
          <w:tcPr>
            <w:tcW w:w="2580" w:type="dxa"/>
            <w:tcBorders>
              <w:top w:val="single" w:sz="4" w:space="0" w:color="000000"/>
              <w:left w:val="single" w:sz="4" w:space="0" w:color="000000"/>
              <w:bottom w:val="single" w:sz="4" w:space="0" w:color="000000"/>
              <w:right w:val="single" w:sz="4" w:space="0" w:color="000000"/>
            </w:tcBorders>
          </w:tcPr>
          <w:p w14:paraId="2551EB67" w14:textId="77777777" w:rsidR="0007575D" w:rsidRPr="00200C0B" w:rsidRDefault="0007575D" w:rsidP="002E63BA">
            <w:pPr>
              <w:tabs>
                <w:tab w:val="left" w:pos="567"/>
              </w:tabs>
              <w:suppressAutoHyphens/>
              <w:ind w:firstLine="709"/>
              <w:jc w:val="both"/>
              <w:rPr>
                <w:bCs/>
                <w:kern w:val="2"/>
                <w:lang w:val="ro-RO" w:eastAsia="ar-SA"/>
              </w:rPr>
            </w:pPr>
          </w:p>
        </w:tc>
        <w:tc>
          <w:tcPr>
            <w:tcW w:w="2082" w:type="dxa"/>
            <w:tcBorders>
              <w:top w:val="single" w:sz="4" w:space="0" w:color="000000"/>
              <w:left w:val="single" w:sz="4" w:space="0" w:color="000000"/>
              <w:bottom w:val="single" w:sz="4" w:space="0" w:color="000000"/>
              <w:right w:val="single" w:sz="4" w:space="0" w:color="000000"/>
            </w:tcBorders>
          </w:tcPr>
          <w:p w14:paraId="52C086FD"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1B7A6EF8" w14:textId="77777777" w:rsidTr="002E63BA">
        <w:tc>
          <w:tcPr>
            <w:tcW w:w="636" w:type="dxa"/>
            <w:tcBorders>
              <w:top w:val="single" w:sz="4" w:space="0" w:color="000000"/>
              <w:left w:val="single" w:sz="4" w:space="0" w:color="000000"/>
              <w:bottom w:val="single" w:sz="4" w:space="0" w:color="000000"/>
              <w:right w:val="single" w:sz="4" w:space="0" w:color="000000"/>
            </w:tcBorders>
          </w:tcPr>
          <w:p w14:paraId="1C6FBB3E" w14:textId="77777777" w:rsidR="0007575D" w:rsidRPr="00200C0B" w:rsidRDefault="0007575D" w:rsidP="002E63BA">
            <w:pPr>
              <w:tabs>
                <w:tab w:val="left" w:pos="567"/>
              </w:tabs>
              <w:suppressAutoHyphens/>
              <w:ind w:firstLine="709"/>
              <w:jc w:val="both"/>
              <w:rPr>
                <w:bCs/>
                <w:kern w:val="2"/>
                <w:lang w:val="ro-RO" w:eastAsia="ar-SA"/>
              </w:rPr>
            </w:pPr>
          </w:p>
        </w:tc>
        <w:tc>
          <w:tcPr>
            <w:tcW w:w="1452" w:type="dxa"/>
            <w:tcBorders>
              <w:top w:val="single" w:sz="4" w:space="0" w:color="000000"/>
              <w:left w:val="single" w:sz="4" w:space="0" w:color="000000"/>
              <w:bottom w:val="single" w:sz="4" w:space="0" w:color="000000"/>
              <w:right w:val="single" w:sz="4" w:space="0" w:color="000000"/>
            </w:tcBorders>
          </w:tcPr>
          <w:p w14:paraId="056EFADD" w14:textId="77777777" w:rsidR="0007575D" w:rsidRPr="00200C0B" w:rsidRDefault="0007575D" w:rsidP="002E63BA">
            <w:pPr>
              <w:tabs>
                <w:tab w:val="left" w:pos="567"/>
              </w:tabs>
              <w:suppressAutoHyphens/>
              <w:ind w:firstLine="709"/>
              <w:jc w:val="both"/>
              <w:rPr>
                <w:bCs/>
                <w:kern w:val="2"/>
                <w:lang w:val="ro-RO" w:eastAsia="ar-SA"/>
              </w:rPr>
            </w:pPr>
          </w:p>
        </w:tc>
        <w:tc>
          <w:tcPr>
            <w:tcW w:w="2898" w:type="dxa"/>
            <w:tcBorders>
              <w:top w:val="single" w:sz="4" w:space="0" w:color="000000"/>
              <w:left w:val="single" w:sz="4" w:space="0" w:color="000000"/>
              <w:bottom w:val="single" w:sz="4" w:space="0" w:color="000000"/>
              <w:right w:val="single" w:sz="4" w:space="0" w:color="000000"/>
            </w:tcBorders>
          </w:tcPr>
          <w:p w14:paraId="0D9AB2C0" w14:textId="77777777" w:rsidR="0007575D" w:rsidRPr="00200C0B" w:rsidRDefault="0007575D" w:rsidP="002E63BA">
            <w:pPr>
              <w:tabs>
                <w:tab w:val="left" w:pos="567"/>
              </w:tabs>
              <w:suppressAutoHyphens/>
              <w:ind w:firstLine="709"/>
              <w:jc w:val="both"/>
              <w:rPr>
                <w:bCs/>
                <w:kern w:val="2"/>
                <w:lang w:val="ro-RO" w:eastAsia="ar-SA"/>
              </w:rPr>
            </w:pPr>
          </w:p>
        </w:tc>
        <w:tc>
          <w:tcPr>
            <w:tcW w:w="2580" w:type="dxa"/>
            <w:tcBorders>
              <w:top w:val="single" w:sz="4" w:space="0" w:color="000000"/>
              <w:left w:val="single" w:sz="4" w:space="0" w:color="000000"/>
              <w:bottom w:val="single" w:sz="4" w:space="0" w:color="000000"/>
              <w:right w:val="single" w:sz="4" w:space="0" w:color="000000"/>
            </w:tcBorders>
          </w:tcPr>
          <w:p w14:paraId="02C827A7" w14:textId="77777777" w:rsidR="0007575D" w:rsidRPr="00200C0B" w:rsidRDefault="0007575D" w:rsidP="002E63BA">
            <w:pPr>
              <w:tabs>
                <w:tab w:val="left" w:pos="567"/>
              </w:tabs>
              <w:suppressAutoHyphens/>
              <w:ind w:firstLine="709"/>
              <w:jc w:val="both"/>
              <w:rPr>
                <w:bCs/>
                <w:kern w:val="2"/>
                <w:lang w:val="ro-RO" w:eastAsia="ar-SA"/>
              </w:rPr>
            </w:pPr>
          </w:p>
        </w:tc>
        <w:tc>
          <w:tcPr>
            <w:tcW w:w="2082" w:type="dxa"/>
            <w:tcBorders>
              <w:top w:val="single" w:sz="4" w:space="0" w:color="000000"/>
              <w:left w:val="single" w:sz="4" w:space="0" w:color="000000"/>
              <w:bottom w:val="single" w:sz="4" w:space="0" w:color="000000"/>
              <w:right w:val="single" w:sz="4" w:space="0" w:color="000000"/>
            </w:tcBorders>
          </w:tcPr>
          <w:p w14:paraId="53A5D21C"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40D70E40" w14:textId="77777777" w:rsidTr="002E63BA">
        <w:tc>
          <w:tcPr>
            <w:tcW w:w="636" w:type="dxa"/>
            <w:tcBorders>
              <w:top w:val="single" w:sz="4" w:space="0" w:color="000000"/>
              <w:left w:val="single" w:sz="4" w:space="0" w:color="000000"/>
              <w:bottom w:val="single" w:sz="4" w:space="0" w:color="000000"/>
              <w:right w:val="single" w:sz="4" w:space="0" w:color="000000"/>
            </w:tcBorders>
          </w:tcPr>
          <w:p w14:paraId="42FFCEB3" w14:textId="77777777" w:rsidR="0007575D" w:rsidRPr="00200C0B" w:rsidRDefault="0007575D" w:rsidP="002E63BA">
            <w:pPr>
              <w:tabs>
                <w:tab w:val="left" w:pos="567"/>
              </w:tabs>
              <w:suppressAutoHyphens/>
              <w:ind w:firstLine="709"/>
              <w:jc w:val="both"/>
              <w:rPr>
                <w:bCs/>
                <w:kern w:val="2"/>
                <w:lang w:val="ro-RO" w:eastAsia="ar-SA"/>
              </w:rPr>
            </w:pPr>
          </w:p>
        </w:tc>
        <w:tc>
          <w:tcPr>
            <w:tcW w:w="1452" w:type="dxa"/>
            <w:tcBorders>
              <w:top w:val="single" w:sz="4" w:space="0" w:color="000000"/>
              <w:left w:val="single" w:sz="4" w:space="0" w:color="000000"/>
              <w:bottom w:val="single" w:sz="4" w:space="0" w:color="000000"/>
              <w:right w:val="single" w:sz="4" w:space="0" w:color="000000"/>
            </w:tcBorders>
          </w:tcPr>
          <w:p w14:paraId="6AA9821D" w14:textId="77777777" w:rsidR="0007575D" w:rsidRPr="00200C0B" w:rsidRDefault="0007575D" w:rsidP="002E63BA">
            <w:pPr>
              <w:tabs>
                <w:tab w:val="left" w:pos="567"/>
              </w:tabs>
              <w:suppressAutoHyphens/>
              <w:ind w:firstLine="709"/>
              <w:jc w:val="both"/>
              <w:rPr>
                <w:bCs/>
                <w:kern w:val="2"/>
                <w:lang w:val="ro-RO" w:eastAsia="ar-SA"/>
              </w:rPr>
            </w:pPr>
          </w:p>
        </w:tc>
        <w:tc>
          <w:tcPr>
            <w:tcW w:w="2898" w:type="dxa"/>
            <w:tcBorders>
              <w:top w:val="single" w:sz="4" w:space="0" w:color="000000"/>
              <w:left w:val="single" w:sz="4" w:space="0" w:color="000000"/>
              <w:bottom w:val="single" w:sz="4" w:space="0" w:color="000000"/>
              <w:right w:val="single" w:sz="4" w:space="0" w:color="000000"/>
            </w:tcBorders>
          </w:tcPr>
          <w:p w14:paraId="03F1919E" w14:textId="77777777" w:rsidR="0007575D" w:rsidRPr="00200C0B" w:rsidRDefault="0007575D" w:rsidP="002E63BA">
            <w:pPr>
              <w:tabs>
                <w:tab w:val="left" w:pos="567"/>
              </w:tabs>
              <w:suppressAutoHyphens/>
              <w:ind w:firstLine="709"/>
              <w:jc w:val="both"/>
              <w:rPr>
                <w:bCs/>
                <w:kern w:val="2"/>
                <w:lang w:val="ro-RO" w:eastAsia="ar-SA"/>
              </w:rPr>
            </w:pPr>
          </w:p>
        </w:tc>
        <w:tc>
          <w:tcPr>
            <w:tcW w:w="2580" w:type="dxa"/>
            <w:tcBorders>
              <w:top w:val="single" w:sz="4" w:space="0" w:color="000000"/>
              <w:left w:val="single" w:sz="4" w:space="0" w:color="000000"/>
              <w:bottom w:val="single" w:sz="4" w:space="0" w:color="000000"/>
              <w:right w:val="single" w:sz="4" w:space="0" w:color="000000"/>
            </w:tcBorders>
          </w:tcPr>
          <w:p w14:paraId="656C1045" w14:textId="77777777" w:rsidR="0007575D" w:rsidRPr="00200C0B" w:rsidRDefault="0007575D" w:rsidP="002E63BA">
            <w:pPr>
              <w:tabs>
                <w:tab w:val="left" w:pos="567"/>
              </w:tabs>
              <w:suppressAutoHyphens/>
              <w:ind w:firstLine="709"/>
              <w:jc w:val="both"/>
              <w:rPr>
                <w:bCs/>
                <w:kern w:val="2"/>
                <w:lang w:val="ro-RO" w:eastAsia="ar-SA"/>
              </w:rPr>
            </w:pPr>
          </w:p>
        </w:tc>
        <w:tc>
          <w:tcPr>
            <w:tcW w:w="2082" w:type="dxa"/>
            <w:tcBorders>
              <w:top w:val="single" w:sz="4" w:space="0" w:color="000000"/>
              <w:left w:val="single" w:sz="4" w:space="0" w:color="000000"/>
              <w:bottom w:val="single" w:sz="4" w:space="0" w:color="000000"/>
              <w:right w:val="single" w:sz="4" w:space="0" w:color="000000"/>
            </w:tcBorders>
          </w:tcPr>
          <w:p w14:paraId="7DB917E8"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29977AD0" w14:textId="77777777" w:rsidTr="002E63BA">
        <w:tc>
          <w:tcPr>
            <w:tcW w:w="636" w:type="dxa"/>
            <w:tcBorders>
              <w:top w:val="single" w:sz="4" w:space="0" w:color="000000"/>
              <w:left w:val="single" w:sz="4" w:space="0" w:color="000000"/>
              <w:bottom w:val="single" w:sz="4" w:space="0" w:color="000000"/>
              <w:right w:val="single" w:sz="4" w:space="0" w:color="000000"/>
            </w:tcBorders>
          </w:tcPr>
          <w:p w14:paraId="154A878B" w14:textId="77777777" w:rsidR="0007575D" w:rsidRPr="00200C0B" w:rsidRDefault="0007575D" w:rsidP="002E63BA">
            <w:pPr>
              <w:tabs>
                <w:tab w:val="left" w:pos="567"/>
              </w:tabs>
              <w:suppressAutoHyphens/>
              <w:ind w:firstLine="709"/>
              <w:jc w:val="both"/>
              <w:rPr>
                <w:bCs/>
                <w:kern w:val="2"/>
                <w:lang w:val="ro-RO" w:eastAsia="ar-SA"/>
              </w:rPr>
            </w:pPr>
          </w:p>
        </w:tc>
        <w:tc>
          <w:tcPr>
            <w:tcW w:w="1452" w:type="dxa"/>
            <w:tcBorders>
              <w:top w:val="single" w:sz="4" w:space="0" w:color="000000"/>
              <w:left w:val="single" w:sz="4" w:space="0" w:color="000000"/>
              <w:bottom w:val="single" w:sz="4" w:space="0" w:color="000000"/>
              <w:right w:val="single" w:sz="4" w:space="0" w:color="000000"/>
            </w:tcBorders>
          </w:tcPr>
          <w:p w14:paraId="673E8E40" w14:textId="77777777" w:rsidR="0007575D" w:rsidRPr="00200C0B" w:rsidRDefault="0007575D" w:rsidP="002E63BA">
            <w:pPr>
              <w:tabs>
                <w:tab w:val="left" w:pos="567"/>
              </w:tabs>
              <w:suppressAutoHyphens/>
              <w:ind w:firstLine="709"/>
              <w:jc w:val="both"/>
              <w:rPr>
                <w:bCs/>
                <w:kern w:val="2"/>
                <w:lang w:val="ro-RO" w:eastAsia="ar-SA"/>
              </w:rPr>
            </w:pPr>
          </w:p>
        </w:tc>
        <w:tc>
          <w:tcPr>
            <w:tcW w:w="2898" w:type="dxa"/>
            <w:tcBorders>
              <w:top w:val="single" w:sz="4" w:space="0" w:color="000000"/>
              <w:left w:val="single" w:sz="4" w:space="0" w:color="000000"/>
              <w:bottom w:val="single" w:sz="4" w:space="0" w:color="000000"/>
              <w:right w:val="single" w:sz="4" w:space="0" w:color="000000"/>
            </w:tcBorders>
          </w:tcPr>
          <w:p w14:paraId="65E41446" w14:textId="77777777" w:rsidR="0007575D" w:rsidRPr="00200C0B" w:rsidRDefault="0007575D" w:rsidP="002E63BA">
            <w:pPr>
              <w:tabs>
                <w:tab w:val="left" w:pos="567"/>
              </w:tabs>
              <w:suppressAutoHyphens/>
              <w:ind w:firstLine="709"/>
              <w:jc w:val="both"/>
              <w:rPr>
                <w:bCs/>
                <w:kern w:val="2"/>
                <w:lang w:val="ro-RO" w:eastAsia="ar-SA"/>
              </w:rPr>
            </w:pPr>
          </w:p>
        </w:tc>
        <w:tc>
          <w:tcPr>
            <w:tcW w:w="2580" w:type="dxa"/>
            <w:tcBorders>
              <w:top w:val="single" w:sz="4" w:space="0" w:color="000000"/>
              <w:left w:val="single" w:sz="4" w:space="0" w:color="000000"/>
              <w:bottom w:val="single" w:sz="4" w:space="0" w:color="000000"/>
              <w:right w:val="single" w:sz="4" w:space="0" w:color="000000"/>
            </w:tcBorders>
          </w:tcPr>
          <w:p w14:paraId="79EAB843" w14:textId="77777777" w:rsidR="0007575D" w:rsidRPr="00200C0B" w:rsidRDefault="0007575D" w:rsidP="002E63BA">
            <w:pPr>
              <w:tabs>
                <w:tab w:val="left" w:pos="567"/>
              </w:tabs>
              <w:suppressAutoHyphens/>
              <w:ind w:firstLine="709"/>
              <w:jc w:val="both"/>
              <w:rPr>
                <w:bCs/>
                <w:kern w:val="2"/>
                <w:lang w:val="ro-RO" w:eastAsia="ar-SA"/>
              </w:rPr>
            </w:pPr>
          </w:p>
        </w:tc>
        <w:tc>
          <w:tcPr>
            <w:tcW w:w="2082" w:type="dxa"/>
            <w:tcBorders>
              <w:top w:val="single" w:sz="4" w:space="0" w:color="000000"/>
              <w:left w:val="single" w:sz="4" w:space="0" w:color="000000"/>
              <w:bottom w:val="single" w:sz="4" w:space="0" w:color="000000"/>
              <w:right w:val="single" w:sz="4" w:space="0" w:color="000000"/>
            </w:tcBorders>
          </w:tcPr>
          <w:p w14:paraId="3CABE5B1" w14:textId="77777777" w:rsidR="0007575D" w:rsidRPr="00200C0B" w:rsidRDefault="0007575D" w:rsidP="002E63BA">
            <w:pPr>
              <w:tabs>
                <w:tab w:val="left" w:pos="567"/>
              </w:tabs>
              <w:suppressAutoHyphens/>
              <w:ind w:firstLine="709"/>
              <w:jc w:val="both"/>
              <w:rPr>
                <w:bCs/>
                <w:kern w:val="2"/>
                <w:lang w:val="ro-RO" w:eastAsia="ar-SA"/>
              </w:rPr>
            </w:pPr>
          </w:p>
        </w:tc>
      </w:tr>
    </w:tbl>
    <w:p w14:paraId="334F4A4A" w14:textId="77777777" w:rsidR="0007575D" w:rsidRPr="00200C0B" w:rsidRDefault="0007575D" w:rsidP="0007575D">
      <w:pPr>
        <w:tabs>
          <w:tab w:val="left" w:pos="567"/>
        </w:tabs>
        <w:ind w:firstLine="709"/>
        <w:jc w:val="both"/>
        <w:rPr>
          <w:bCs/>
          <w:kern w:val="2"/>
          <w:lang w:val="ro-RO" w:eastAsia="ar-SA"/>
        </w:rPr>
      </w:pPr>
    </w:p>
    <w:p w14:paraId="03E1D2BA" w14:textId="77777777" w:rsidR="0007575D" w:rsidRPr="00200C0B" w:rsidRDefault="0007575D" w:rsidP="0007575D">
      <w:pPr>
        <w:tabs>
          <w:tab w:val="left" w:pos="567"/>
        </w:tabs>
        <w:ind w:firstLine="709"/>
        <w:jc w:val="both"/>
        <w:rPr>
          <w:bCs/>
          <w:kern w:val="2"/>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1"/>
        <w:gridCol w:w="7387"/>
      </w:tblGrid>
      <w:tr w:rsidR="0007575D" w:rsidRPr="00200C0B" w14:paraId="30B1E137" w14:textId="77777777" w:rsidTr="002E63BA">
        <w:tc>
          <w:tcPr>
            <w:tcW w:w="2261" w:type="dxa"/>
            <w:vMerge w:val="restart"/>
            <w:tcBorders>
              <w:top w:val="single" w:sz="4" w:space="0" w:color="000000"/>
              <w:left w:val="single" w:sz="4" w:space="0" w:color="000000"/>
              <w:bottom w:val="single" w:sz="4" w:space="0" w:color="000000"/>
              <w:right w:val="single" w:sz="4" w:space="0" w:color="000000"/>
            </w:tcBorders>
          </w:tcPr>
          <w:p w14:paraId="095DD4E2" w14:textId="77777777" w:rsidR="0007575D" w:rsidRPr="00200C0B" w:rsidRDefault="0007575D" w:rsidP="002E63BA">
            <w:pPr>
              <w:tabs>
                <w:tab w:val="left" w:pos="567"/>
              </w:tabs>
              <w:suppressAutoHyphens/>
              <w:jc w:val="both"/>
              <w:rPr>
                <w:bCs/>
                <w:kern w:val="2"/>
                <w:lang w:val="ro-RO" w:eastAsia="ar-SA"/>
              </w:rPr>
            </w:pPr>
            <w:r w:rsidRPr="00200C0B">
              <w:rPr>
                <w:lang w:val="ro-RO"/>
              </w:rPr>
              <w:t>Titluri ştiinţifice</w:t>
            </w:r>
          </w:p>
        </w:tc>
        <w:tc>
          <w:tcPr>
            <w:tcW w:w="7387" w:type="dxa"/>
            <w:tcBorders>
              <w:top w:val="single" w:sz="4" w:space="0" w:color="000000"/>
              <w:left w:val="single" w:sz="4" w:space="0" w:color="000000"/>
              <w:bottom w:val="single" w:sz="4" w:space="0" w:color="000000"/>
              <w:right w:val="single" w:sz="4" w:space="0" w:color="000000"/>
            </w:tcBorders>
          </w:tcPr>
          <w:p w14:paraId="6FBC9520"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6E33EC4F" w14:textId="77777777" w:rsidTr="002E63BA">
        <w:tc>
          <w:tcPr>
            <w:tcW w:w="0" w:type="auto"/>
            <w:vMerge/>
            <w:tcBorders>
              <w:top w:val="single" w:sz="4" w:space="0" w:color="000000"/>
              <w:left w:val="single" w:sz="4" w:space="0" w:color="000000"/>
              <w:bottom w:val="single" w:sz="4" w:space="0" w:color="000000"/>
              <w:right w:val="single" w:sz="4" w:space="0" w:color="000000"/>
            </w:tcBorders>
            <w:vAlign w:val="center"/>
          </w:tcPr>
          <w:p w14:paraId="3319C6BC" w14:textId="77777777" w:rsidR="0007575D" w:rsidRPr="00200C0B" w:rsidRDefault="0007575D" w:rsidP="002E63BA">
            <w:pPr>
              <w:jc w:val="both"/>
              <w:rPr>
                <w:bCs/>
                <w:kern w:val="2"/>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14:paraId="7EE9E645"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607C5AC4" w14:textId="77777777" w:rsidTr="002E63BA">
        <w:tc>
          <w:tcPr>
            <w:tcW w:w="0" w:type="auto"/>
            <w:vMerge/>
            <w:tcBorders>
              <w:top w:val="single" w:sz="4" w:space="0" w:color="000000"/>
              <w:left w:val="single" w:sz="4" w:space="0" w:color="000000"/>
              <w:bottom w:val="single" w:sz="4" w:space="0" w:color="000000"/>
              <w:right w:val="single" w:sz="4" w:space="0" w:color="000000"/>
            </w:tcBorders>
            <w:vAlign w:val="center"/>
          </w:tcPr>
          <w:p w14:paraId="58FD8DA8" w14:textId="77777777" w:rsidR="0007575D" w:rsidRPr="00200C0B" w:rsidRDefault="0007575D" w:rsidP="002E63BA">
            <w:pPr>
              <w:jc w:val="both"/>
              <w:rPr>
                <w:bCs/>
                <w:kern w:val="2"/>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14:paraId="123042B8"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32AB24C8" w14:textId="77777777" w:rsidTr="002E63BA">
        <w:tc>
          <w:tcPr>
            <w:tcW w:w="2261" w:type="dxa"/>
            <w:vMerge w:val="restart"/>
            <w:tcBorders>
              <w:top w:val="single" w:sz="4" w:space="0" w:color="000000"/>
              <w:left w:val="single" w:sz="4" w:space="0" w:color="000000"/>
              <w:bottom w:val="single" w:sz="4" w:space="0" w:color="000000"/>
              <w:right w:val="single" w:sz="4" w:space="0" w:color="000000"/>
            </w:tcBorders>
          </w:tcPr>
          <w:p w14:paraId="1DB30DD0" w14:textId="77777777" w:rsidR="0007575D" w:rsidRPr="00200C0B" w:rsidRDefault="0007575D" w:rsidP="002E63BA">
            <w:pPr>
              <w:tabs>
                <w:tab w:val="left" w:pos="567"/>
              </w:tabs>
              <w:suppressAutoHyphens/>
              <w:jc w:val="both"/>
              <w:rPr>
                <w:bCs/>
                <w:kern w:val="2"/>
                <w:lang w:val="ro-RO" w:eastAsia="ar-SA"/>
              </w:rPr>
            </w:pPr>
            <w:r w:rsidRPr="00200C0B">
              <w:rPr>
                <w:lang w:val="ro-RO"/>
              </w:rPr>
              <w:t>Lucrări ştiinţifice, brevete de invenţie, publicaţii etc.</w:t>
            </w:r>
          </w:p>
        </w:tc>
        <w:tc>
          <w:tcPr>
            <w:tcW w:w="7387" w:type="dxa"/>
            <w:tcBorders>
              <w:top w:val="single" w:sz="4" w:space="0" w:color="000000"/>
              <w:left w:val="single" w:sz="4" w:space="0" w:color="000000"/>
              <w:bottom w:val="single" w:sz="4" w:space="0" w:color="000000"/>
              <w:right w:val="single" w:sz="4" w:space="0" w:color="000000"/>
            </w:tcBorders>
          </w:tcPr>
          <w:p w14:paraId="79259AA8"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74B550AA" w14:textId="77777777" w:rsidTr="002E63BA">
        <w:tc>
          <w:tcPr>
            <w:tcW w:w="0" w:type="auto"/>
            <w:vMerge/>
            <w:tcBorders>
              <w:top w:val="single" w:sz="4" w:space="0" w:color="000000"/>
              <w:left w:val="single" w:sz="4" w:space="0" w:color="000000"/>
              <w:bottom w:val="single" w:sz="4" w:space="0" w:color="000000"/>
              <w:right w:val="single" w:sz="4" w:space="0" w:color="000000"/>
            </w:tcBorders>
            <w:vAlign w:val="center"/>
          </w:tcPr>
          <w:p w14:paraId="6AAEC8F9" w14:textId="77777777" w:rsidR="0007575D" w:rsidRPr="00200C0B" w:rsidRDefault="0007575D" w:rsidP="002E63BA">
            <w:pPr>
              <w:jc w:val="both"/>
              <w:rPr>
                <w:bCs/>
                <w:kern w:val="2"/>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14:paraId="4E60DAC3"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0E816343" w14:textId="77777777" w:rsidTr="002E63BA">
        <w:tc>
          <w:tcPr>
            <w:tcW w:w="0" w:type="auto"/>
            <w:vMerge/>
            <w:tcBorders>
              <w:top w:val="single" w:sz="4" w:space="0" w:color="000000"/>
              <w:left w:val="single" w:sz="4" w:space="0" w:color="000000"/>
              <w:bottom w:val="single" w:sz="4" w:space="0" w:color="000000"/>
              <w:right w:val="single" w:sz="4" w:space="0" w:color="000000"/>
            </w:tcBorders>
            <w:vAlign w:val="center"/>
          </w:tcPr>
          <w:p w14:paraId="6AE48430" w14:textId="77777777" w:rsidR="0007575D" w:rsidRPr="00200C0B" w:rsidRDefault="0007575D" w:rsidP="002E63BA">
            <w:pPr>
              <w:jc w:val="both"/>
              <w:rPr>
                <w:bCs/>
                <w:kern w:val="2"/>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14:paraId="5BB01E25" w14:textId="77777777" w:rsidR="0007575D" w:rsidRPr="00200C0B" w:rsidRDefault="0007575D" w:rsidP="002E63BA">
            <w:pPr>
              <w:tabs>
                <w:tab w:val="left" w:pos="567"/>
              </w:tabs>
              <w:suppressAutoHyphens/>
              <w:ind w:firstLine="709"/>
              <w:jc w:val="both"/>
              <w:rPr>
                <w:bCs/>
                <w:kern w:val="2"/>
                <w:lang w:val="ro-RO" w:eastAsia="ar-SA"/>
              </w:rPr>
            </w:pPr>
          </w:p>
        </w:tc>
      </w:tr>
    </w:tbl>
    <w:p w14:paraId="14C9B172" w14:textId="77777777" w:rsidR="0007575D" w:rsidRPr="00200C0B" w:rsidRDefault="0007575D" w:rsidP="0007575D">
      <w:pPr>
        <w:widowControl w:val="0"/>
        <w:tabs>
          <w:tab w:val="left" w:pos="567"/>
        </w:tabs>
        <w:suppressAutoHyphens/>
        <w:jc w:val="both"/>
        <w:rPr>
          <w:lang w:val="ro-RO"/>
        </w:rPr>
      </w:pPr>
    </w:p>
    <w:p w14:paraId="18A92D6C"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 xml:space="preserve">Experienţa de muncă </w:t>
      </w:r>
      <w:r w:rsidRPr="00200C0B">
        <w:rPr>
          <w:i/>
          <w:lang w:val="ro-RO"/>
        </w:rPr>
        <w:t>(în cazul în care candidatul dispune de această experienţă)</w:t>
      </w:r>
      <w:r w:rsidRPr="00200C0B">
        <w:rPr>
          <w:lang w:val="ro-RO"/>
        </w:rPr>
        <w:t xml:space="preserve">  </w:t>
      </w:r>
    </w:p>
    <w:p w14:paraId="2D4034E5" w14:textId="77777777" w:rsidR="0007575D" w:rsidRPr="00200C0B" w:rsidRDefault="0007575D" w:rsidP="0007575D">
      <w:pPr>
        <w:tabs>
          <w:tab w:val="left" w:pos="567"/>
        </w:tabs>
        <w:suppressAutoHyphens/>
        <w:jc w:val="both"/>
        <w:rPr>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07575D" w:rsidRPr="00200C0B" w14:paraId="79F613B3" w14:textId="77777777" w:rsidTr="002E63BA">
        <w:tc>
          <w:tcPr>
            <w:tcW w:w="4785" w:type="dxa"/>
            <w:tcBorders>
              <w:top w:val="single" w:sz="4" w:space="0" w:color="auto"/>
              <w:left w:val="single" w:sz="4" w:space="0" w:color="auto"/>
              <w:bottom w:val="single" w:sz="4" w:space="0" w:color="auto"/>
              <w:right w:val="single" w:sz="4" w:space="0" w:color="auto"/>
            </w:tcBorders>
          </w:tcPr>
          <w:p w14:paraId="1339F290" w14:textId="77777777" w:rsidR="0007575D" w:rsidRPr="00200C0B" w:rsidRDefault="0007575D" w:rsidP="002E63BA">
            <w:pPr>
              <w:tabs>
                <w:tab w:val="left" w:pos="567"/>
              </w:tabs>
              <w:suppressAutoHyphens/>
              <w:jc w:val="both"/>
              <w:rPr>
                <w:lang w:val="ro-RO"/>
              </w:rPr>
            </w:pPr>
            <w:r w:rsidRPr="00200C0B">
              <w:rPr>
                <w:lang w:val="ro-RO"/>
              </w:rPr>
              <w:t>Vechimea în serviciul public</w:t>
            </w:r>
          </w:p>
        </w:tc>
        <w:tc>
          <w:tcPr>
            <w:tcW w:w="4863" w:type="dxa"/>
            <w:tcBorders>
              <w:top w:val="single" w:sz="4" w:space="0" w:color="auto"/>
              <w:left w:val="single" w:sz="4" w:space="0" w:color="auto"/>
              <w:bottom w:val="single" w:sz="4" w:space="0" w:color="auto"/>
              <w:right w:val="single" w:sz="4" w:space="0" w:color="auto"/>
            </w:tcBorders>
          </w:tcPr>
          <w:p w14:paraId="311B28B9" w14:textId="77777777" w:rsidR="0007575D" w:rsidRPr="00200C0B" w:rsidRDefault="0007575D" w:rsidP="002E63BA">
            <w:pPr>
              <w:tabs>
                <w:tab w:val="left" w:pos="567"/>
              </w:tabs>
              <w:suppressAutoHyphens/>
              <w:ind w:firstLine="709"/>
              <w:jc w:val="both"/>
              <w:rPr>
                <w:lang w:val="ro-RO"/>
              </w:rPr>
            </w:pPr>
          </w:p>
        </w:tc>
      </w:tr>
      <w:tr w:rsidR="0007575D" w:rsidRPr="00B938F0" w14:paraId="14CA6F0B" w14:textId="77777777" w:rsidTr="002E63BA">
        <w:tc>
          <w:tcPr>
            <w:tcW w:w="4785" w:type="dxa"/>
            <w:tcBorders>
              <w:top w:val="single" w:sz="4" w:space="0" w:color="auto"/>
              <w:left w:val="single" w:sz="4" w:space="0" w:color="auto"/>
              <w:bottom w:val="single" w:sz="4" w:space="0" w:color="auto"/>
              <w:right w:val="single" w:sz="4" w:space="0" w:color="auto"/>
            </w:tcBorders>
          </w:tcPr>
          <w:p w14:paraId="705EB9B4" w14:textId="77777777" w:rsidR="0007575D" w:rsidRPr="00200C0B" w:rsidRDefault="0007575D" w:rsidP="002E63BA">
            <w:pPr>
              <w:tabs>
                <w:tab w:val="left" w:pos="567"/>
              </w:tabs>
              <w:suppressAutoHyphens/>
              <w:jc w:val="both"/>
              <w:rPr>
                <w:lang w:val="ro-RO"/>
              </w:rPr>
            </w:pPr>
            <w:r w:rsidRPr="00200C0B">
              <w:rPr>
                <w:lang w:val="ro-RO"/>
              </w:rPr>
              <w:t>Vechimea în domeniul aferent funcţiei publice solicitate</w:t>
            </w:r>
          </w:p>
        </w:tc>
        <w:tc>
          <w:tcPr>
            <w:tcW w:w="4863" w:type="dxa"/>
            <w:tcBorders>
              <w:top w:val="single" w:sz="4" w:space="0" w:color="auto"/>
              <w:left w:val="single" w:sz="4" w:space="0" w:color="auto"/>
              <w:bottom w:val="single" w:sz="4" w:space="0" w:color="auto"/>
              <w:right w:val="single" w:sz="4" w:space="0" w:color="auto"/>
            </w:tcBorders>
          </w:tcPr>
          <w:p w14:paraId="7D071C02" w14:textId="77777777" w:rsidR="0007575D" w:rsidRPr="00200C0B" w:rsidRDefault="0007575D" w:rsidP="002E63BA">
            <w:pPr>
              <w:tabs>
                <w:tab w:val="left" w:pos="567"/>
              </w:tabs>
              <w:suppressAutoHyphens/>
              <w:ind w:firstLine="709"/>
              <w:jc w:val="both"/>
              <w:rPr>
                <w:lang w:val="ro-RO"/>
              </w:rPr>
            </w:pPr>
          </w:p>
        </w:tc>
      </w:tr>
    </w:tbl>
    <w:p w14:paraId="3512A548" w14:textId="77777777" w:rsidR="0007575D" w:rsidRPr="00200C0B" w:rsidRDefault="0007575D" w:rsidP="0007575D">
      <w:pPr>
        <w:tabs>
          <w:tab w:val="left" w:pos="567"/>
        </w:tabs>
        <w:suppressAutoHyphens/>
        <w:ind w:firstLine="709"/>
        <w:jc w:val="both"/>
        <w:rPr>
          <w:lang w:val="ro-RO"/>
        </w:rPr>
      </w:pPr>
    </w:p>
    <w:p w14:paraId="275B7C0C" w14:textId="77777777" w:rsidR="0007575D" w:rsidRPr="00200C0B" w:rsidRDefault="0007575D" w:rsidP="0007575D">
      <w:pPr>
        <w:tabs>
          <w:tab w:val="left" w:pos="567"/>
        </w:tabs>
        <w:suppressAutoHyphens/>
        <w:jc w:val="both"/>
        <w:rPr>
          <w:i/>
          <w:u w:val="single"/>
          <w:lang w:val="ro-RO"/>
        </w:rPr>
      </w:pPr>
      <w:r w:rsidRPr="00200C0B">
        <w:rPr>
          <w:i/>
          <w:u w:val="single"/>
          <w:lang w:val="ro-RO"/>
        </w:rPr>
        <w:t>Experienţa de muncă aferentă funcţiei publice solicitate (începînd cu cea recentă)</w:t>
      </w:r>
    </w:p>
    <w:p w14:paraId="7BB2975F" w14:textId="77777777" w:rsidR="0007575D" w:rsidRPr="00200C0B" w:rsidRDefault="0007575D" w:rsidP="0007575D">
      <w:pPr>
        <w:tabs>
          <w:tab w:val="left" w:pos="567"/>
        </w:tabs>
        <w:ind w:firstLine="709"/>
        <w:jc w:val="both"/>
        <w:rPr>
          <w:i/>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1"/>
        <w:gridCol w:w="3137"/>
        <w:gridCol w:w="4860"/>
      </w:tblGrid>
      <w:tr w:rsidR="0007575D" w:rsidRPr="00B938F0" w14:paraId="65DD213B" w14:textId="77777777" w:rsidTr="002E63BA">
        <w:tc>
          <w:tcPr>
            <w:tcW w:w="1651" w:type="dxa"/>
            <w:tcBorders>
              <w:top w:val="single" w:sz="4" w:space="0" w:color="000000"/>
              <w:left w:val="single" w:sz="4" w:space="0" w:color="000000"/>
              <w:bottom w:val="single" w:sz="4" w:space="0" w:color="000000"/>
              <w:right w:val="single" w:sz="4" w:space="0" w:color="000000"/>
            </w:tcBorders>
            <w:vAlign w:val="center"/>
          </w:tcPr>
          <w:p w14:paraId="0D660E80" w14:textId="77777777" w:rsidR="0007575D" w:rsidRPr="00200C0B" w:rsidRDefault="0007575D" w:rsidP="002E63BA">
            <w:pPr>
              <w:tabs>
                <w:tab w:val="left" w:pos="567"/>
              </w:tabs>
              <w:suppressAutoHyphens/>
              <w:jc w:val="both"/>
              <w:rPr>
                <w:bCs/>
                <w:kern w:val="2"/>
                <w:lang w:val="ro-RO" w:eastAsia="ar-SA"/>
              </w:rPr>
            </w:pPr>
            <w:r w:rsidRPr="00200C0B">
              <w:rPr>
                <w:lang w:val="ro-RO"/>
              </w:rPr>
              <w:t>Perioada</w:t>
            </w:r>
          </w:p>
        </w:tc>
        <w:tc>
          <w:tcPr>
            <w:tcW w:w="3137" w:type="dxa"/>
            <w:tcBorders>
              <w:top w:val="single" w:sz="4" w:space="0" w:color="000000"/>
              <w:left w:val="single" w:sz="4" w:space="0" w:color="000000"/>
              <w:bottom w:val="single" w:sz="4" w:space="0" w:color="000000"/>
              <w:right w:val="single" w:sz="4" w:space="0" w:color="000000"/>
            </w:tcBorders>
            <w:vAlign w:val="center"/>
          </w:tcPr>
          <w:p w14:paraId="1F470910" w14:textId="77777777" w:rsidR="0007575D" w:rsidRPr="00200C0B" w:rsidRDefault="0007575D" w:rsidP="002E63BA">
            <w:pPr>
              <w:tabs>
                <w:tab w:val="left" w:pos="567"/>
              </w:tabs>
              <w:suppressAutoHyphens/>
              <w:jc w:val="both"/>
              <w:rPr>
                <w:bCs/>
                <w:kern w:val="2"/>
                <w:lang w:val="ro-RO" w:eastAsia="ar-SA"/>
              </w:rPr>
            </w:pPr>
            <w:r w:rsidRPr="00200C0B">
              <w:rPr>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vAlign w:val="center"/>
          </w:tcPr>
          <w:p w14:paraId="03336603" w14:textId="77777777" w:rsidR="0007575D" w:rsidRPr="00200C0B" w:rsidRDefault="0007575D" w:rsidP="002E63BA">
            <w:pPr>
              <w:tabs>
                <w:tab w:val="left" w:pos="567"/>
              </w:tabs>
              <w:suppressAutoHyphens/>
              <w:jc w:val="both"/>
              <w:rPr>
                <w:bCs/>
                <w:kern w:val="2"/>
                <w:lang w:val="ro-RO" w:eastAsia="ar-SA"/>
              </w:rPr>
            </w:pPr>
            <w:r w:rsidRPr="00200C0B">
              <w:rPr>
                <w:lang w:val="ro-RO"/>
              </w:rPr>
              <w:t>Atribuţiile şi responsabilităţile de bază</w:t>
            </w:r>
          </w:p>
        </w:tc>
      </w:tr>
      <w:tr w:rsidR="0007575D" w:rsidRPr="00B938F0" w14:paraId="230EF8FD" w14:textId="77777777" w:rsidTr="002E63BA">
        <w:tc>
          <w:tcPr>
            <w:tcW w:w="1651" w:type="dxa"/>
            <w:tcBorders>
              <w:top w:val="single" w:sz="4" w:space="0" w:color="000000"/>
              <w:left w:val="single" w:sz="4" w:space="0" w:color="000000"/>
              <w:bottom w:val="single" w:sz="4" w:space="0" w:color="000000"/>
              <w:right w:val="single" w:sz="4" w:space="0" w:color="000000"/>
            </w:tcBorders>
          </w:tcPr>
          <w:p w14:paraId="6F50D1B7" w14:textId="77777777" w:rsidR="0007575D" w:rsidRPr="00200C0B" w:rsidRDefault="0007575D" w:rsidP="002E63BA">
            <w:pPr>
              <w:tabs>
                <w:tab w:val="left" w:pos="567"/>
              </w:tabs>
              <w:ind w:firstLine="709"/>
              <w:jc w:val="both"/>
              <w:rPr>
                <w:bCs/>
                <w:kern w:val="2"/>
                <w:lang w:val="ro-RO" w:eastAsia="ar-SA"/>
              </w:rPr>
            </w:pPr>
          </w:p>
          <w:p w14:paraId="0A8A3EF0" w14:textId="77777777" w:rsidR="0007575D" w:rsidRPr="00200C0B" w:rsidRDefault="0007575D" w:rsidP="002E63BA">
            <w:pPr>
              <w:tabs>
                <w:tab w:val="left" w:pos="567"/>
              </w:tabs>
              <w:suppressAutoHyphens/>
              <w:jc w:val="both"/>
              <w:rPr>
                <w:bCs/>
                <w:kern w:val="2"/>
                <w:lang w:val="ro-RO" w:eastAsia="ar-SA"/>
              </w:rPr>
            </w:pPr>
          </w:p>
          <w:p w14:paraId="749D2E90" w14:textId="77777777" w:rsidR="0007575D" w:rsidRPr="00200C0B" w:rsidRDefault="0007575D" w:rsidP="002E63BA">
            <w:pPr>
              <w:tabs>
                <w:tab w:val="left" w:pos="567"/>
              </w:tabs>
              <w:suppressAutoHyphens/>
              <w:jc w:val="both"/>
              <w:rPr>
                <w:bCs/>
                <w:kern w:val="2"/>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14:paraId="4D103F0D" w14:textId="77777777" w:rsidR="0007575D" w:rsidRPr="00200C0B" w:rsidRDefault="0007575D" w:rsidP="002E63BA">
            <w:pPr>
              <w:tabs>
                <w:tab w:val="left" w:pos="567"/>
              </w:tabs>
              <w:suppressAutoHyphens/>
              <w:ind w:firstLine="709"/>
              <w:jc w:val="both"/>
              <w:rPr>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14:paraId="034FAF91" w14:textId="77777777" w:rsidR="0007575D" w:rsidRPr="00200C0B" w:rsidRDefault="0007575D" w:rsidP="002E63BA">
            <w:pPr>
              <w:tabs>
                <w:tab w:val="left" w:pos="567"/>
              </w:tabs>
              <w:suppressAutoHyphens/>
              <w:ind w:firstLine="709"/>
              <w:jc w:val="both"/>
              <w:rPr>
                <w:bCs/>
                <w:kern w:val="2"/>
                <w:lang w:val="ro-RO" w:eastAsia="ar-SA"/>
              </w:rPr>
            </w:pPr>
          </w:p>
        </w:tc>
      </w:tr>
    </w:tbl>
    <w:p w14:paraId="1072B4F1" w14:textId="77777777" w:rsidR="0007575D" w:rsidRPr="00200C0B" w:rsidRDefault="0007575D" w:rsidP="0007575D">
      <w:pPr>
        <w:tabs>
          <w:tab w:val="left" w:pos="567"/>
        </w:tabs>
        <w:ind w:firstLine="709"/>
        <w:jc w:val="both"/>
        <w:rPr>
          <w:bCs/>
          <w:kern w:val="2"/>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1"/>
        <w:gridCol w:w="3137"/>
        <w:gridCol w:w="4860"/>
      </w:tblGrid>
      <w:tr w:rsidR="0007575D" w:rsidRPr="00B938F0" w14:paraId="27945B8F" w14:textId="77777777" w:rsidTr="002E63BA">
        <w:tc>
          <w:tcPr>
            <w:tcW w:w="1651" w:type="dxa"/>
            <w:tcBorders>
              <w:top w:val="single" w:sz="4" w:space="0" w:color="000000"/>
              <w:left w:val="single" w:sz="4" w:space="0" w:color="000000"/>
              <w:bottom w:val="single" w:sz="4" w:space="0" w:color="000000"/>
              <w:right w:val="single" w:sz="4" w:space="0" w:color="000000"/>
            </w:tcBorders>
            <w:vAlign w:val="center"/>
          </w:tcPr>
          <w:p w14:paraId="1B94406B" w14:textId="77777777" w:rsidR="0007575D" w:rsidRPr="00200C0B" w:rsidRDefault="0007575D" w:rsidP="002E63BA">
            <w:pPr>
              <w:tabs>
                <w:tab w:val="left" w:pos="567"/>
              </w:tabs>
              <w:suppressAutoHyphens/>
              <w:jc w:val="both"/>
              <w:rPr>
                <w:bCs/>
                <w:kern w:val="2"/>
                <w:lang w:val="ro-RO" w:eastAsia="ar-SA"/>
              </w:rPr>
            </w:pPr>
            <w:r w:rsidRPr="00200C0B">
              <w:rPr>
                <w:lang w:val="ro-RO"/>
              </w:rPr>
              <w:t>Perioada</w:t>
            </w:r>
          </w:p>
        </w:tc>
        <w:tc>
          <w:tcPr>
            <w:tcW w:w="3137" w:type="dxa"/>
            <w:tcBorders>
              <w:top w:val="single" w:sz="4" w:space="0" w:color="000000"/>
              <w:left w:val="single" w:sz="4" w:space="0" w:color="000000"/>
              <w:bottom w:val="single" w:sz="4" w:space="0" w:color="000000"/>
              <w:right w:val="single" w:sz="4" w:space="0" w:color="000000"/>
            </w:tcBorders>
            <w:vAlign w:val="center"/>
          </w:tcPr>
          <w:p w14:paraId="21780B8F" w14:textId="77777777" w:rsidR="0007575D" w:rsidRPr="00200C0B" w:rsidRDefault="0007575D" w:rsidP="002E63BA">
            <w:pPr>
              <w:tabs>
                <w:tab w:val="left" w:pos="567"/>
              </w:tabs>
              <w:suppressAutoHyphens/>
              <w:jc w:val="both"/>
              <w:rPr>
                <w:bCs/>
                <w:kern w:val="2"/>
                <w:lang w:val="ro-RO" w:eastAsia="ar-SA"/>
              </w:rPr>
            </w:pPr>
            <w:r w:rsidRPr="00200C0B">
              <w:rPr>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vAlign w:val="center"/>
          </w:tcPr>
          <w:p w14:paraId="156039C1" w14:textId="77777777" w:rsidR="0007575D" w:rsidRPr="00200C0B" w:rsidRDefault="0007575D" w:rsidP="002E63BA">
            <w:pPr>
              <w:tabs>
                <w:tab w:val="left" w:pos="567"/>
              </w:tabs>
              <w:suppressAutoHyphens/>
              <w:jc w:val="both"/>
              <w:rPr>
                <w:bCs/>
                <w:kern w:val="2"/>
                <w:lang w:val="ro-RO" w:eastAsia="ar-SA"/>
              </w:rPr>
            </w:pPr>
            <w:r w:rsidRPr="00200C0B">
              <w:rPr>
                <w:lang w:val="ro-RO"/>
              </w:rPr>
              <w:t>Atribuţiile şi responsabilităţile de bază</w:t>
            </w:r>
          </w:p>
        </w:tc>
      </w:tr>
      <w:tr w:rsidR="0007575D" w:rsidRPr="00B938F0" w14:paraId="2A40B783" w14:textId="77777777" w:rsidTr="002E63BA">
        <w:trPr>
          <w:trHeight w:val="455"/>
        </w:trPr>
        <w:tc>
          <w:tcPr>
            <w:tcW w:w="1651" w:type="dxa"/>
            <w:tcBorders>
              <w:top w:val="single" w:sz="4" w:space="0" w:color="000000"/>
              <w:left w:val="single" w:sz="4" w:space="0" w:color="000000"/>
              <w:bottom w:val="single" w:sz="4" w:space="0" w:color="000000"/>
              <w:right w:val="single" w:sz="4" w:space="0" w:color="000000"/>
            </w:tcBorders>
          </w:tcPr>
          <w:p w14:paraId="01894A81" w14:textId="77777777" w:rsidR="0007575D" w:rsidRPr="00200C0B" w:rsidRDefault="0007575D" w:rsidP="002E63BA">
            <w:pPr>
              <w:tabs>
                <w:tab w:val="left" w:pos="567"/>
              </w:tabs>
              <w:ind w:firstLine="709"/>
              <w:jc w:val="both"/>
              <w:rPr>
                <w:bCs/>
                <w:kern w:val="2"/>
                <w:lang w:val="ro-RO" w:eastAsia="ar-SA"/>
              </w:rPr>
            </w:pPr>
          </w:p>
          <w:p w14:paraId="0AFBEA45" w14:textId="77777777" w:rsidR="0007575D" w:rsidRPr="00200C0B" w:rsidRDefault="0007575D" w:rsidP="002E63BA">
            <w:pPr>
              <w:tabs>
                <w:tab w:val="left" w:pos="567"/>
              </w:tabs>
              <w:jc w:val="both"/>
              <w:rPr>
                <w:lang w:val="ro-RO"/>
              </w:rPr>
            </w:pPr>
          </w:p>
          <w:p w14:paraId="7D56FD68" w14:textId="77777777" w:rsidR="0007575D" w:rsidRPr="00200C0B" w:rsidRDefault="0007575D" w:rsidP="002E63BA">
            <w:pPr>
              <w:tabs>
                <w:tab w:val="left" w:pos="567"/>
              </w:tabs>
              <w:suppressAutoHyphens/>
              <w:ind w:firstLine="709"/>
              <w:jc w:val="both"/>
              <w:rPr>
                <w:bCs/>
                <w:kern w:val="2"/>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14:paraId="0D4467CC" w14:textId="77777777" w:rsidR="0007575D" w:rsidRPr="00200C0B" w:rsidRDefault="0007575D" w:rsidP="002E63BA">
            <w:pPr>
              <w:tabs>
                <w:tab w:val="left" w:pos="567"/>
              </w:tabs>
              <w:suppressAutoHyphens/>
              <w:ind w:firstLine="709"/>
              <w:jc w:val="both"/>
              <w:rPr>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14:paraId="144EB349" w14:textId="77777777" w:rsidR="0007575D" w:rsidRPr="00200C0B" w:rsidRDefault="0007575D" w:rsidP="002E63BA">
            <w:pPr>
              <w:tabs>
                <w:tab w:val="left" w:pos="567"/>
              </w:tabs>
              <w:suppressAutoHyphens/>
              <w:ind w:firstLine="709"/>
              <w:jc w:val="both"/>
              <w:rPr>
                <w:bCs/>
                <w:kern w:val="2"/>
                <w:lang w:val="ro-RO" w:eastAsia="ar-SA"/>
              </w:rPr>
            </w:pPr>
          </w:p>
        </w:tc>
      </w:tr>
    </w:tbl>
    <w:p w14:paraId="0FCCD4B7" w14:textId="77777777" w:rsidR="0007575D" w:rsidRPr="00200C0B" w:rsidRDefault="0007575D" w:rsidP="0007575D">
      <w:pPr>
        <w:tabs>
          <w:tab w:val="left" w:pos="567"/>
        </w:tabs>
        <w:ind w:firstLine="709"/>
        <w:jc w:val="both"/>
        <w:rPr>
          <w:bCs/>
          <w:kern w:val="2"/>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3060"/>
        <w:gridCol w:w="4860"/>
      </w:tblGrid>
      <w:tr w:rsidR="0007575D" w:rsidRPr="00B938F0" w14:paraId="2BD52C75" w14:textId="77777777" w:rsidTr="002E63BA">
        <w:tc>
          <w:tcPr>
            <w:tcW w:w="1728" w:type="dxa"/>
            <w:tcBorders>
              <w:top w:val="single" w:sz="4" w:space="0" w:color="000000"/>
              <w:left w:val="single" w:sz="4" w:space="0" w:color="000000"/>
              <w:bottom w:val="single" w:sz="4" w:space="0" w:color="000000"/>
              <w:right w:val="single" w:sz="4" w:space="0" w:color="000000"/>
            </w:tcBorders>
            <w:vAlign w:val="center"/>
          </w:tcPr>
          <w:p w14:paraId="400925D4" w14:textId="77777777" w:rsidR="0007575D" w:rsidRPr="00200C0B" w:rsidRDefault="0007575D" w:rsidP="002E63BA">
            <w:pPr>
              <w:tabs>
                <w:tab w:val="left" w:pos="567"/>
              </w:tabs>
              <w:suppressAutoHyphens/>
              <w:jc w:val="both"/>
              <w:rPr>
                <w:bCs/>
                <w:kern w:val="2"/>
                <w:lang w:val="ro-RO" w:eastAsia="ar-SA"/>
              </w:rPr>
            </w:pPr>
            <w:r w:rsidRPr="00200C0B">
              <w:rPr>
                <w:lang w:val="ro-RO"/>
              </w:rPr>
              <w:t>Perioada</w:t>
            </w:r>
          </w:p>
        </w:tc>
        <w:tc>
          <w:tcPr>
            <w:tcW w:w="3060" w:type="dxa"/>
            <w:tcBorders>
              <w:top w:val="single" w:sz="4" w:space="0" w:color="000000"/>
              <w:left w:val="single" w:sz="4" w:space="0" w:color="000000"/>
              <w:bottom w:val="single" w:sz="4" w:space="0" w:color="000000"/>
              <w:right w:val="single" w:sz="4" w:space="0" w:color="000000"/>
            </w:tcBorders>
            <w:vAlign w:val="center"/>
          </w:tcPr>
          <w:p w14:paraId="39FD1C71" w14:textId="77777777" w:rsidR="0007575D" w:rsidRPr="00200C0B" w:rsidRDefault="0007575D" w:rsidP="002E63BA">
            <w:pPr>
              <w:tabs>
                <w:tab w:val="left" w:pos="567"/>
              </w:tabs>
              <w:suppressAutoHyphens/>
              <w:jc w:val="both"/>
              <w:rPr>
                <w:bCs/>
                <w:kern w:val="2"/>
                <w:lang w:val="ro-RO" w:eastAsia="ar-SA"/>
              </w:rPr>
            </w:pPr>
            <w:r w:rsidRPr="00200C0B">
              <w:rPr>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vAlign w:val="center"/>
          </w:tcPr>
          <w:p w14:paraId="3E390081" w14:textId="77777777" w:rsidR="0007575D" w:rsidRPr="00200C0B" w:rsidRDefault="0007575D" w:rsidP="002E63BA">
            <w:pPr>
              <w:tabs>
                <w:tab w:val="left" w:pos="567"/>
              </w:tabs>
              <w:suppressAutoHyphens/>
              <w:jc w:val="both"/>
              <w:rPr>
                <w:bCs/>
                <w:kern w:val="2"/>
                <w:lang w:val="ro-RO" w:eastAsia="ar-SA"/>
              </w:rPr>
            </w:pPr>
            <w:r w:rsidRPr="00200C0B">
              <w:rPr>
                <w:lang w:val="ro-RO"/>
              </w:rPr>
              <w:t>Atribuţiile şi responsabilităţile de bază</w:t>
            </w:r>
          </w:p>
        </w:tc>
      </w:tr>
      <w:tr w:rsidR="0007575D" w:rsidRPr="00B938F0" w14:paraId="76608A73" w14:textId="77777777" w:rsidTr="002E63BA">
        <w:tc>
          <w:tcPr>
            <w:tcW w:w="1728" w:type="dxa"/>
            <w:tcBorders>
              <w:top w:val="single" w:sz="4" w:space="0" w:color="000000"/>
              <w:left w:val="single" w:sz="4" w:space="0" w:color="000000"/>
              <w:bottom w:val="single" w:sz="4" w:space="0" w:color="000000"/>
              <w:right w:val="single" w:sz="4" w:space="0" w:color="000000"/>
            </w:tcBorders>
          </w:tcPr>
          <w:p w14:paraId="2C1744F2" w14:textId="77777777" w:rsidR="0007575D" w:rsidRPr="00200C0B" w:rsidRDefault="0007575D" w:rsidP="002E63BA">
            <w:pPr>
              <w:tabs>
                <w:tab w:val="left" w:pos="567"/>
              </w:tabs>
              <w:ind w:firstLine="709"/>
              <w:jc w:val="both"/>
              <w:rPr>
                <w:bCs/>
                <w:kern w:val="2"/>
                <w:lang w:val="ro-RO" w:eastAsia="ar-SA"/>
              </w:rPr>
            </w:pPr>
          </w:p>
          <w:p w14:paraId="13BCB37C" w14:textId="77777777" w:rsidR="0007575D" w:rsidRPr="00200C0B" w:rsidRDefault="0007575D" w:rsidP="002E63BA">
            <w:pPr>
              <w:tabs>
                <w:tab w:val="left" w:pos="567"/>
              </w:tabs>
              <w:suppressAutoHyphens/>
              <w:jc w:val="both"/>
              <w:rPr>
                <w:bCs/>
                <w:kern w:val="2"/>
                <w:lang w:val="ro-RO" w:eastAsia="ar-SA"/>
              </w:rPr>
            </w:pPr>
          </w:p>
        </w:tc>
        <w:tc>
          <w:tcPr>
            <w:tcW w:w="3060" w:type="dxa"/>
            <w:tcBorders>
              <w:top w:val="single" w:sz="4" w:space="0" w:color="000000"/>
              <w:left w:val="single" w:sz="4" w:space="0" w:color="000000"/>
              <w:bottom w:val="single" w:sz="4" w:space="0" w:color="000000"/>
              <w:right w:val="single" w:sz="4" w:space="0" w:color="000000"/>
            </w:tcBorders>
          </w:tcPr>
          <w:p w14:paraId="493E5F08" w14:textId="77777777" w:rsidR="0007575D" w:rsidRPr="00200C0B" w:rsidRDefault="0007575D" w:rsidP="002E63BA">
            <w:pPr>
              <w:tabs>
                <w:tab w:val="left" w:pos="567"/>
              </w:tabs>
              <w:suppressAutoHyphens/>
              <w:ind w:firstLine="709"/>
              <w:jc w:val="both"/>
              <w:rPr>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14:paraId="78D09E94"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1E004A8E" w14:textId="77777777" w:rsidTr="002E63BA">
        <w:tc>
          <w:tcPr>
            <w:tcW w:w="9648" w:type="dxa"/>
            <w:gridSpan w:val="3"/>
            <w:tcBorders>
              <w:top w:val="single" w:sz="4" w:space="0" w:color="000000"/>
              <w:left w:val="nil"/>
              <w:bottom w:val="nil"/>
              <w:right w:val="nil"/>
            </w:tcBorders>
          </w:tcPr>
          <w:p w14:paraId="70AC5330" w14:textId="77777777" w:rsidR="0007575D" w:rsidRPr="00200C0B" w:rsidRDefault="0007575D" w:rsidP="002E63BA">
            <w:pPr>
              <w:tabs>
                <w:tab w:val="left" w:pos="567"/>
              </w:tabs>
              <w:suppressAutoHyphens/>
              <w:jc w:val="both"/>
              <w:rPr>
                <w:bCs/>
                <w:kern w:val="2"/>
                <w:lang w:val="ro-RO" w:eastAsia="ar-SA"/>
              </w:rPr>
            </w:pPr>
          </w:p>
        </w:tc>
      </w:tr>
      <w:tr w:rsidR="0007575D" w:rsidRPr="00B938F0" w14:paraId="2DF4CF6C" w14:textId="77777777" w:rsidTr="002E63BA">
        <w:tc>
          <w:tcPr>
            <w:tcW w:w="1728" w:type="dxa"/>
            <w:tcBorders>
              <w:top w:val="single" w:sz="4" w:space="0" w:color="000000"/>
              <w:left w:val="single" w:sz="4" w:space="0" w:color="000000"/>
              <w:bottom w:val="single" w:sz="4" w:space="0" w:color="000000"/>
              <w:right w:val="single" w:sz="4" w:space="0" w:color="000000"/>
            </w:tcBorders>
          </w:tcPr>
          <w:p w14:paraId="0C38F5A4" w14:textId="77777777" w:rsidR="0007575D" w:rsidRPr="00200C0B" w:rsidRDefault="0007575D" w:rsidP="002E63BA">
            <w:pPr>
              <w:tabs>
                <w:tab w:val="left" w:pos="567"/>
              </w:tabs>
              <w:jc w:val="both"/>
              <w:rPr>
                <w:bCs/>
                <w:kern w:val="2"/>
                <w:lang w:val="ro-RO" w:eastAsia="ar-SA"/>
              </w:rPr>
            </w:pPr>
            <w:r w:rsidRPr="00200C0B">
              <w:rPr>
                <w:bCs/>
                <w:kern w:val="2"/>
                <w:lang w:val="ro-RO" w:eastAsia="ar-SA"/>
              </w:rPr>
              <w:t>Perioada</w:t>
            </w:r>
          </w:p>
        </w:tc>
        <w:tc>
          <w:tcPr>
            <w:tcW w:w="3060" w:type="dxa"/>
            <w:tcBorders>
              <w:top w:val="single" w:sz="4" w:space="0" w:color="000000"/>
              <w:left w:val="single" w:sz="4" w:space="0" w:color="000000"/>
              <w:bottom w:val="single" w:sz="4" w:space="0" w:color="000000"/>
              <w:right w:val="single" w:sz="4" w:space="0" w:color="000000"/>
            </w:tcBorders>
          </w:tcPr>
          <w:p w14:paraId="00345612" w14:textId="77777777" w:rsidR="0007575D" w:rsidRPr="00200C0B" w:rsidRDefault="0007575D" w:rsidP="002E63BA">
            <w:pPr>
              <w:tabs>
                <w:tab w:val="left" w:pos="567"/>
              </w:tabs>
              <w:suppressAutoHyphens/>
              <w:ind w:firstLine="709"/>
              <w:jc w:val="both"/>
              <w:rPr>
                <w:bCs/>
                <w:kern w:val="2"/>
                <w:lang w:val="ro-RO" w:eastAsia="ar-SA"/>
              </w:rPr>
            </w:pPr>
            <w:r w:rsidRPr="00200C0B">
              <w:rPr>
                <w:bCs/>
                <w:kern w:val="2"/>
                <w:lang w:val="ro-RO" w:eastAsia="ar-SA"/>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14:paraId="72D69A92" w14:textId="77777777" w:rsidR="0007575D" w:rsidRPr="00200C0B" w:rsidRDefault="0007575D" w:rsidP="002E63BA">
            <w:pPr>
              <w:tabs>
                <w:tab w:val="left" w:pos="567"/>
              </w:tabs>
              <w:suppressAutoHyphens/>
              <w:ind w:firstLine="709"/>
              <w:jc w:val="both"/>
              <w:rPr>
                <w:bCs/>
                <w:kern w:val="2"/>
                <w:lang w:val="ro-RO" w:eastAsia="ar-SA"/>
              </w:rPr>
            </w:pPr>
            <w:r w:rsidRPr="00200C0B">
              <w:rPr>
                <w:bCs/>
                <w:kern w:val="2"/>
                <w:lang w:val="ro-RO" w:eastAsia="ar-SA"/>
              </w:rPr>
              <w:t>Atribuţiile şi responsabilităţile de bază</w:t>
            </w:r>
          </w:p>
        </w:tc>
      </w:tr>
      <w:tr w:rsidR="0007575D" w:rsidRPr="00B938F0" w14:paraId="128B4006" w14:textId="77777777" w:rsidTr="002E63BA">
        <w:tc>
          <w:tcPr>
            <w:tcW w:w="1728" w:type="dxa"/>
            <w:tcBorders>
              <w:top w:val="single" w:sz="4" w:space="0" w:color="000000"/>
              <w:left w:val="single" w:sz="4" w:space="0" w:color="000000"/>
              <w:bottom w:val="single" w:sz="4" w:space="0" w:color="000000"/>
              <w:right w:val="single" w:sz="4" w:space="0" w:color="000000"/>
            </w:tcBorders>
          </w:tcPr>
          <w:p w14:paraId="23C6382E" w14:textId="77777777" w:rsidR="0007575D" w:rsidRPr="00200C0B" w:rsidRDefault="0007575D" w:rsidP="002E63BA">
            <w:pPr>
              <w:tabs>
                <w:tab w:val="left" w:pos="567"/>
              </w:tabs>
              <w:jc w:val="both"/>
              <w:rPr>
                <w:bCs/>
                <w:kern w:val="2"/>
                <w:lang w:val="ro-RO" w:eastAsia="ar-SA"/>
              </w:rPr>
            </w:pPr>
          </w:p>
          <w:p w14:paraId="0665FD4E" w14:textId="77777777" w:rsidR="0007575D" w:rsidRPr="00200C0B" w:rsidRDefault="0007575D" w:rsidP="002E63BA">
            <w:pPr>
              <w:tabs>
                <w:tab w:val="left" w:pos="567"/>
              </w:tabs>
              <w:ind w:firstLine="709"/>
              <w:jc w:val="both"/>
              <w:rPr>
                <w:bCs/>
                <w:kern w:val="2"/>
                <w:lang w:val="ro-RO" w:eastAsia="ar-SA"/>
              </w:rPr>
            </w:pPr>
          </w:p>
        </w:tc>
        <w:tc>
          <w:tcPr>
            <w:tcW w:w="3060" w:type="dxa"/>
            <w:tcBorders>
              <w:top w:val="single" w:sz="4" w:space="0" w:color="000000"/>
              <w:left w:val="single" w:sz="4" w:space="0" w:color="000000"/>
              <w:bottom w:val="single" w:sz="4" w:space="0" w:color="000000"/>
              <w:right w:val="single" w:sz="4" w:space="0" w:color="000000"/>
            </w:tcBorders>
          </w:tcPr>
          <w:p w14:paraId="11B33C7B" w14:textId="77777777" w:rsidR="0007575D" w:rsidRPr="00200C0B" w:rsidRDefault="0007575D" w:rsidP="002E63BA">
            <w:pPr>
              <w:tabs>
                <w:tab w:val="left" w:pos="567"/>
              </w:tabs>
              <w:suppressAutoHyphens/>
              <w:ind w:firstLine="709"/>
              <w:jc w:val="both"/>
              <w:rPr>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14:paraId="2423F56E" w14:textId="77777777" w:rsidR="0007575D" w:rsidRPr="00200C0B" w:rsidRDefault="0007575D" w:rsidP="002E63BA">
            <w:pPr>
              <w:tabs>
                <w:tab w:val="left" w:pos="567"/>
              </w:tabs>
              <w:suppressAutoHyphens/>
              <w:ind w:firstLine="709"/>
              <w:jc w:val="both"/>
              <w:rPr>
                <w:bCs/>
                <w:kern w:val="2"/>
                <w:lang w:val="ro-RO" w:eastAsia="ar-SA"/>
              </w:rPr>
            </w:pPr>
          </w:p>
        </w:tc>
      </w:tr>
    </w:tbl>
    <w:p w14:paraId="0323EF77" w14:textId="77777777" w:rsidR="0007575D" w:rsidRPr="00200C0B" w:rsidRDefault="0007575D" w:rsidP="0007575D">
      <w:pPr>
        <w:jc w:val="both"/>
        <w:rPr>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1"/>
        <w:gridCol w:w="3137"/>
        <w:gridCol w:w="4860"/>
      </w:tblGrid>
      <w:tr w:rsidR="0007575D" w:rsidRPr="00B938F0" w14:paraId="7272E187" w14:textId="77777777" w:rsidTr="002E63BA">
        <w:tc>
          <w:tcPr>
            <w:tcW w:w="1651" w:type="dxa"/>
            <w:tcBorders>
              <w:top w:val="single" w:sz="4" w:space="0" w:color="000000"/>
              <w:left w:val="single" w:sz="4" w:space="0" w:color="000000"/>
              <w:bottom w:val="single" w:sz="4" w:space="0" w:color="000000"/>
              <w:right w:val="single" w:sz="4" w:space="0" w:color="000000"/>
            </w:tcBorders>
            <w:vAlign w:val="center"/>
          </w:tcPr>
          <w:p w14:paraId="14A64E12" w14:textId="77777777" w:rsidR="0007575D" w:rsidRPr="00200C0B" w:rsidRDefault="0007575D" w:rsidP="002E63BA">
            <w:pPr>
              <w:tabs>
                <w:tab w:val="left" w:pos="567"/>
              </w:tabs>
              <w:suppressAutoHyphens/>
              <w:jc w:val="both"/>
              <w:rPr>
                <w:bCs/>
                <w:kern w:val="2"/>
                <w:lang w:val="ro-RO" w:eastAsia="ar-SA"/>
              </w:rPr>
            </w:pPr>
            <w:r w:rsidRPr="00200C0B">
              <w:rPr>
                <w:lang w:val="ro-RO"/>
              </w:rPr>
              <w:t>Perioada</w:t>
            </w:r>
          </w:p>
        </w:tc>
        <w:tc>
          <w:tcPr>
            <w:tcW w:w="3137" w:type="dxa"/>
            <w:tcBorders>
              <w:top w:val="single" w:sz="4" w:space="0" w:color="000000"/>
              <w:left w:val="single" w:sz="4" w:space="0" w:color="000000"/>
              <w:bottom w:val="single" w:sz="4" w:space="0" w:color="000000"/>
              <w:right w:val="single" w:sz="4" w:space="0" w:color="000000"/>
            </w:tcBorders>
            <w:vAlign w:val="center"/>
          </w:tcPr>
          <w:p w14:paraId="4B0DD7F7" w14:textId="77777777" w:rsidR="0007575D" w:rsidRPr="00200C0B" w:rsidRDefault="0007575D" w:rsidP="002E63BA">
            <w:pPr>
              <w:tabs>
                <w:tab w:val="left" w:pos="567"/>
              </w:tabs>
              <w:suppressAutoHyphens/>
              <w:jc w:val="both"/>
              <w:rPr>
                <w:bCs/>
                <w:kern w:val="2"/>
                <w:lang w:val="ro-RO" w:eastAsia="ar-SA"/>
              </w:rPr>
            </w:pPr>
            <w:r w:rsidRPr="00200C0B">
              <w:rPr>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vAlign w:val="center"/>
          </w:tcPr>
          <w:p w14:paraId="6D22FDE3" w14:textId="77777777" w:rsidR="0007575D" w:rsidRPr="00200C0B" w:rsidRDefault="0007575D" w:rsidP="002E63BA">
            <w:pPr>
              <w:tabs>
                <w:tab w:val="left" w:pos="567"/>
              </w:tabs>
              <w:suppressAutoHyphens/>
              <w:jc w:val="both"/>
              <w:rPr>
                <w:bCs/>
                <w:kern w:val="2"/>
                <w:lang w:val="ro-RO" w:eastAsia="ar-SA"/>
              </w:rPr>
            </w:pPr>
            <w:r w:rsidRPr="00200C0B">
              <w:rPr>
                <w:lang w:val="ro-RO"/>
              </w:rPr>
              <w:t>Atribuţiile şi responsabilităţile de bază</w:t>
            </w:r>
          </w:p>
        </w:tc>
      </w:tr>
      <w:tr w:rsidR="0007575D" w:rsidRPr="00B938F0" w14:paraId="66BC610A" w14:textId="77777777" w:rsidTr="002E63BA">
        <w:tc>
          <w:tcPr>
            <w:tcW w:w="1651" w:type="dxa"/>
            <w:tcBorders>
              <w:top w:val="single" w:sz="4" w:space="0" w:color="000000"/>
              <w:left w:val="single" w:sz="4" w:space="0" w:color="000000"/>
              <w:bottom w:val="single" w:sz="4" w:space="0" w:color="000000"/>
              <w:right w:val="single" w:sz="4" w:space="0" w:color="000000"/>
            </w:tcBorders>
          </w:tcPr>
          <w:p w14:paraId="3C42DFD2" w14:textId="77777777" w:rsidR="0007575D" w:rsidRPr="00200C0B" w:rsidRDefault="0007575D" w:rsidP="002E63BA">
            <w:pPr>
              <w:tabs>
                <w:tab w:val="left" w:pos="567"/>
              </w:tabs>
              <w:jc w:val="both"/>
              <w:rPr>
                <w:lang w:val="ro-RO"/>
              </w:rPr>
            </w:pPr>
          </w:p>
          <w:p w14:paraId="6C9144CB" w14:textId="77777777" w:rsidR="0007575D" w:rsidRPr="00200C0B" w:rsidRDefault="0007575D" w:rsidP="002E63BA">
            <w:pPr>
              <w:tabs>
                <w:tab w:val="left" w:pos="567"/>
              </w:tabs>
              <w:suppressAutoHyphens/>
              <w:jc w:val="both"/>
              <w:rPr>
                <w:bCs/>
                <w:kern w:val="2"/>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14:paraId="1C0900DB" w14:textId="77777777" w:rsidR="0007575D" w:rsidRPr="00200C0B" w:rsidRDefault="0007575D" w:rsidP="002E63BA">
            <w:pPr>
              <w:tabs>
                <w:tab w:val="left" w:pos="567"/>
              </w:tabs>
              <w:suppressAutoHyphens/>
              <w:ind w:firstLine="709"/>
              <w:jc w:val="both"/>
              <w:rPr>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14:paraId="2072949F" w14:textId="77777777" w:rsidR="0007575D" w:rsidRPr="00200C0B" w:rsidRDefault="0007575D" w:rsidP="002E63BA">
            <w:pPr>
              <w:tabs>
                <w:tab w:val="left" w:pos="567"/>
              </w:tabs>
              <w:suppressAutoHyphens/>
              <w:ind w:firstLine="709"/>
              <w:jc w:val="both"/>
              <w:rPr>
                <w:bCs/>
                <w:kern w:val="2"/>
                <w:lang w:val="ro-RO" w:eastAsia="ar-SA"/>
              </w:rPr>
            </w:pPr>
          </w:p>
        </w:tc>
      </w:tr>
    </w:tbl>
    <w:p w14:paraId="63E3AF32" w14:textId="77777777" w:rsidR="0007575D" w:rsidRPr="00200C0B" w:rsidRDefault="0007575D" w:rsidP="0007575D">
      <w:pPr>
        <w:tabs>
          <w:tab w:val="left" w:pos="567"/>
        </w:tabs>
        <w:ind w:firstLine="709"/>
        <w:jc w:val="both"/>
        <w:rPr>
          <w:bCs/>
          <w:kern w:val="2"/>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1"/>
        <w:gridCol w:w="3137"/>
        <w:gridCol w:w="4860"/>
      </w:tblGrid>
      <w:tr w:rsidR="0007575D" w:rsidRPr="00B938F0" w14:paraId="2DA27641" w14:textId="77777777" w:rsidTr="002E63BA">
        <w:tc>
          <w:tcPr>
            <w:tcW w:w="1651" w:type="dxa"/>
            <w:tcBorders>
              <w:top w:val="single" w:sz="4" w:space="0" w:color="000000"/>
              <w:left w:val="single" w:sz="4" w:space="0" w:color="000000"/>
              <w:bottom w:val="single" w:sz="4" w:space="0" w:color="000000"/>
              <w:right w:val="single" w:sz="4" w:space="0" w:color="000000"/>
            </w:tcBorders>
            <w:vAlign w:val="center"/>
          </w:tcPr>
          <w:p w14:paraId="30C506F4" w14:textId="77777777" w:rsidR="0007575D" w:rsidRPr="00200C0B" w:rsidRDefault="0007575D" w:rsidP="002E63BA">
            <w:pPr>
              <w:tabs>
                <w:tab w:val="left" w:pos="567"/>
              </w:tabs>
              <w:suppressAutoHyphens/>
              <w:jc w:val="both"/>
              <w:rPr>
                <w:bCs/>
                <w:kern w:val="2"/>
                <w:lang w:val="ro-RO" w:eastAsia="ar-SA"/>
              </w:rPr>
            </w:pPr>
            <w:r w:rsidRPr="00200C0B">
              <w:rPr>
                <w:lang w:val="ro-RO"/>
              </w:rPr>
              <w:t>Perioada</w:t>
            </w:r>
          </w:p>
        </w:tc>
        <w:tc>
          <w:tcPr>
            <w:tcW w:w="3137" w:type="dxa"/>
            <w:tcBorders>
              <w:top w:val="single" w:sz="4" w:space="0" w:color="000000"/>
              <w:left w:val="single" w:sz="4" w:space="0" w:color="000000"/>
              <w:bottom w:val="single" w:sz="4" w:space="0" w:color="000000"/>
              <w:right w:val="single" w:sz="4" w:space="0" w:color="000000"/>
            </w:tcBorders>
            <w:vAlign w:val="center"/>
          </w:tcPr>
          <w:p w14:paraId="11A886CD" w14:textId="77777777" w:rsidR="0007575D" w:rsidRPr="00200C0B" w:rsidRDefault="0007575D" w:rsidP="002E63BA">
            <w:pPr>
              <w:tabs>
                <w:tab w:val="left" w:pos="567"/>
              </w:tabs>
              <w:suppressAutoHyphens/>
              <w:jc w:val="both"/>
              <w:rPr>
                <w:bCs/>
                <w:kern w:val="2"/>
                <w:lang w:val="ro-RO" w:eastAsia="ar-SA"/>
              </w:rPr>
            </w:pPr>
            <w:r w:rsidRPr="00200C0B">
              <w:rPr>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vAlign w:val="center"/>
          </w:tcPr>
          <w:p w14:paraId="094816E1" w14:textId="77777777" w:rsidR="0007575D" w:rsidRPr="00200C0B" w:rsidRDefault="0007575D" w:rsidP="002E63BA">
            <w:pPr>
              <w:tabs>
                <w:tab w:val="left" w:pos="567"/>
              </w:tabs>
              <w:suppressAutoHyphens/>
              <w:jc w:val="both"/>
              <w:rPr>
                <w:bCs/>
                <w:kern w:val="2"/>
                <w:lang w:val="ro-RO" w:eastAsia="ar-SA"/>
              </w:rPr>
            </w:pPr>
            <w:r w:rsidRPr="00200C0B">
              <w:rPr>
                <w:lang w:val="ro-RO"/>
              </w:rPr>
              <w:t>Atribuţiile şi responsabilităţile de bază</w:t>
            </w:r>
          </w:p>
        </w:tc>
      </w:tr>
      <w:tr w:rsidR="0007575D" w:rsidRPr="00B938F0" w14:paraId="11DF3AA5" w14:textId="77777777" w:rsidTr="002E63BA">
        <w:tc>
          <w:tcPr>
            <w:tcW w:w="1651" w:type="dxa"/>
            <w:tcBorders>
              <w:top w:val="single" w:sz="4" w:space="0" w:color="000000"/>
              <w:left w:val="single" w:sz="4" w:space="0" w:color="000000"/>
              <w:bottom w:val="single" w:sz="4" w:space="0" w:color="000000"/>
              <w:right w:val="single" w:sz="4" w:space="0" w:color="000000"/>
            </w:tcBorders>
          </w:tcPr>
          <w:p w14:paraId="4C9F5E26" w14:textId="77777777" w:rsidR="0007575D" w:rsidRPr="00200C0B" w:rsidRDefault="0007575D" w:rsidP="002E63BA">
            <w:pPr>
              <w:tabs>
                <w:tab w:val="left" w:pos="567"/>
              </w:tabs>
              <w:jc w:val="both"/>
              <w:rPr>
                <w:lang w:val="ro-RO"/>
              </w:rPr>
            </w:pPr>
          </w:p>
          <w:p w14:paraId="18EBBD09" w14:textId="77777777" w:rsidR="0007575D" w:rsidRPr="00200C0B" w:rsidRDefault="0007575D" w:rsidP="002E63BA">
            <w:pPr>
              <w:tabs>
                <w:tab w:val="left" w:pos="567"/>
              </w:tabs>
              <w:suppressAutoHyphens/>
              <w:ind w:firstLine="709"/>
              <w:jc w:val="both"/>
              <w:rPr>
                <w:bCs/>
                <w:kern w:val="2"/>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14:paraId="26BFC4F5" w14:textId="77777777" w:rsidR="0007575D" w:rsidRPr="00200C0B" w:rsidRDefault="0007575D" w:rsidP="002E63BA">
            <w:pPr>
              <w:tabs>
                <w:tab w:val="left" w:pos="567"/>
              </w:tabs>
              <w:suppressAutoHyphens/>
              <w:ind w:firstLine="709"/>
              <w:jc w:val="both"/>
              <w:rPr>
                <w:bCs/>
                <w:kern w:val="2"/>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14:paraId="25F3B7CF" w14:textId="77777777" w:rsidR="0007575D" w:rsidRPr="00200C0B" w:rsidRDefault="0007575D" w:rsidP="002E63BA">
            <w:pPr>
              <w:tabs>
                <w:tab w:val="left" w:pos="567"/>
              </w:tabs>
              <w:suppressAutoHyphens/>
              <w:ind w:firstLine="709"/>
              <w:jc w:val="both"/>
              <w:rPr>
                <w:bCs/>
                <w:kern w:val="2"/>
                <w:lang w:val="ro-RO" w:eastAsia="ar-SA"/>
              </w:rPr>
            </w:pPr>
          </w:p>
        </w:tc>
      </w:tr>
    </w:tbl>
    <w:p w14:paraId="3BD9997E" w14:textId="77777777" w:rsidR="0007575D" w:rsidRPr="00200C0B" w:rsidRDefault="0007575D" w:rsidP="0007575D">
      <w:pPr>
        <w:tabs>
          <w:tab w:val="left" w:pos="567"/>
        </w:tabs>
        <w:ind w:firstLine="709"/>
        <w:jc w:val="both"/>
        <w:rPr>
          <w:bCs/>
          <w:kern w:val="2"/>
          <w:lang w:val="ro-RO" w:eastAsia="ar-SA"/>
        </w:rPr>
      </w:pPr>
    </w:p>
    <w:p w14:paraId="25E2508A"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lastRenderedPageBreak/>
        <w:t xml:space="preserve"> Calităţi profesionale (autoevaluare)</w:t>
      </w:r>
    </w:p>
    <w:p w14:paraId="763888D5" w14:textId="77777777" w:rsidR="0007575D" w:rsidRPr="00200C0B" w:rsidRDefault="0007575D" w:rsidP="0007575D">
      <w:pPr>
        <w:tabs>
          <w:tab w:val="left" w:pos="567"/>
        </w:tabs>
        <w:ind w:firstLine="709"/>
        <w:jc w:val="both"/>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4"/>
        <w:gridCol w:w="1410"/>
        <w:gridCol w:w="1883"/>
      </w:tblGrid>
      <w:tr w:rsidR="0007575D" w:rsidRPr="00B938F0" w14:paraId="30067295" w14:textId="77777777" w:rsidTr="002E63BA">
        <w:tc>
          <w:tcPr>
            <w:tcW w:w="6753" w:type="dxa"/>
            <w:vMerge w:val="restart"/>
            <w:tcBorders>
              <w:top w:val="single" w:sz="4" w:space="0" w:color="000000"/>
              <w:left w:val="single" w:sz="4" w:space="0" w:color="000000"/>
              <w:bottom w:val="single" w:sz="4" w:space="0" w:color="000000"/>
              <w:right w:val="single" w:sz="4" w:space="0" w:color="000000"/>
            </w:tcBorders>
            <w:vAlign w:val="center"/>
          </w:tcPr>
          <w:p w14:paraId="71E65740" w14:textId="77777777" w:rsidR="0007575D" w:rsidRPr="00200C0B" w:rsidRDefault="0007575D" w:rsidP="002E63BA">
            <w:pPr>
              <w:tabs>
                <w:tab w:val="left" w:pos="0"/>
              </w:tabs>
              <w:suppressAutoHyphens/>
              <w:jc w:val="both"/>
              <w:rPr>
                <w:bCs/>
                <w:kern w:val="2"/>
                <w:lang w:val="ro-RO" w:eastAsia="ar-SA"/>
              </w:rPr>
            </w:pPr>
            <w:r w:rsidRPr="00200C0B">
              <w:rPr>
                <w:lang w:val="ro-RO"/>
              </w:rPr>
              <w:t>Calităţi</w:t>
            </w:r>
          </w:p>
        </w:tc>
        <w:tc>
          <w:tcPr>
            <w:tcW w:w="3435" w:type="dxa"/>
            <w:gridSpan w:val="2"/>
            <w:tcBorders>
              <w:top w:val="single" w:sz="4" w:space="0" w:color="000000"/>
              <w:left w:val="single" w:sz="4" w:space="0" w:color="000000"/>
              <w:bottom w:val="single" w:sz="4" w:space="0" w:color="000000"/>
              <w:right w:val="single" w:sz="4" w:space="0" w:color="000000"/>
            </w:tcBorders>
            <w:vAlign w:val="center"/>
          </w:tcPr>
          <w:p w14:paraId="2CAE2677" w14:textId="77777777" w:rsidR="0007575D" w:rsidRPr="00200C0B" w:rsidRDefault="0007575D" w:rsidP="002E63BA">
            <w:pPr>
              <w:tabs>
                <w:tab w:val="left" w:pos="0"/>
              </w:tabs>
              <w:suppressAutoHyphens/>
              <w:jc w:val="both"/>
              <w:rPr>
                <w:bCs/>
                <w:kern w:val="2"/>
                <w:lang w:val="ro-RO" w:eastAsia="ar-SA"/>
              </w:rPr>
            </w:pPr>
            <w:r w:rsidRPr="00200C0B">
              <w:rPr>
                <w:lang w:val="ro-RO"/>
              </w:rPr>
              <w:t>Nivel de dezvoltare şi manifestare</w:t>
            </w:r>
          </w:p>
        </w:tc>
      </w:tr>
      <w:tr w:rsidR="0007575D" w:rsidRPr="00200C0B" w14:paraId="2D3CF7BD" w14:textId="77777777" w:rsidTr="002E63BA">
        <w:tc>
          <w:tcPr>
            <w:tcW w:w="0" w:type="auto"/>
            <w:vMerge/>
            <w:tcBorders>
              <w:top w:val="single" w:sz="4" w:space="0" w:color="000000"/>
              <w:left w:val="single" w:sz="4" w:space="0" w:color="000000"/>
              <w:bottom w:val="single" w:sz="4" w:space="0" w:color="000000"/>
              <w:right w:val="single" w:sz="4" w:space="0" w:color="000000"/>
            </w:tcBorders>
            <w:vAlign w:val="center"/>
          </w:tcPr>
          <w:p w14:paraId="02667F52" w14:textId="77777777" w:rsidR="0007575D" w:rsidRPr="00200C0B" w:rsidRDefault="0007575D" w:rsidP="002E63BA">
            <w:pPr>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312F2151" w14:textId="77777777" w:rsidR="0007575D" w:rsidRPr="00200C0B" w:rsidRDefault="0007575D" w:rsidP="002E63BA">
            <w:pPr>
              <w:tabs>
                <w:tab w:val="left" w:pos="0"/>
              </w:tabs>
              <w:suppressAutoHyphens/>
              <w:jc w:val="both"/>
              <w:rPr>
                <w:bCs/>
                <w:kern w:val="2"/>
                <w:lang w:val="ro-RO" w:eastAsia="ar-SA"/>
              </w:rPr>
            </w:pPr>
            <w:r w:rsidRPr="00200C0B">
              <w:rPr>
                <w:lang w:val="ro-RO"/>
              </w:rPr>
              <w:t>înalt</w:t>
            </w:r>
          </w:p>
        </w:tc>
        <w:tc>
          <w:tcPr>
            <w:tcW w:w="1966" w:type="dxa"/>
            <w:tcBorders>
              <w:top w:val="single" w:sz="4" w:space="0" w:color="000000"/>
              <w:left w:val="single" w:sz="4" w:space="0" w:color="000000"/>
              <w:bottom w:val="single" w:sz="4" w:space="0" w:color="000000"/>
              <w:right w:val="single" w:sz="4" w:space="0" w:color="000000"/>
            </w:tcBorders>
            <w:vAlign w:val="center"/>
          </w:tcPr>
          <w:p w14:paraId="781DE090" w14:textId="77777777" w:rsidR="0007575D" w:rsidRPr="00200C0B" w:rsidRDefault="0007575D" w:rsidP="002E63BA">
            <w:pPr>
              <w:tabs>
                <w:tab w:val="left" w:pos="0"/>
              </w:tabs>
              <w:suppressAutoHyphens/>
              <w:jc w:val="both"/>
              <w:rPr>
                <w:bCs/>
                <w:kern w:val="2"/>
                <w:lang w:val="ro-RO" w:eastAsia="ar-SA"/>
              </w:rPr>
            </w:pPr>
            <w:r w:rsidRPr="00200C0B">
              <w:rPr>
                <w:lang w:val="ro-RO"/>
              </w:rPr>
              <w:t>mediu</w:t>
            </w:r>
          </w:p>
        </w:tc>
      </w:tr>
      <w:tr w:rsidR="0007575D" w:rsidRPr="00200C0B" w14:paraId="6B95D7BC"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16F8D837"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638B858D"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7A8F6EAD"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6997285A"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6E822EEC"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134EF5AB"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5733642E"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7615FF30"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66F3F742"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386194C4"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1294EB5D"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73990828"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44EBBB50"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227DD50A"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5062A677"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1AD67EF0"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50DADA12"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76ECC1F9"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73DA5AB3" w14:textId="77777777" w:rsidR="0007575D" w:rsidRPr="00200C0B" w:rsidRDefault="0007575D" w:rsidP="002E63BA">
            <w:pPr>
              <w:tabs>
                <w:tab w:val="left" w:pos="0"/>
              </w:tabs>
              <w:suppressAutoHyphens/>
              <w:ind w:firstLine="709"/>
              <w:jc w:val="both"/>
              <w:rPr>
                <w:bCs/>
                <w:kern w:val="2"/>
                <w:lang w:val="ro-RO" w:eastAsia="ar-SA"/>
              </w:rPr>
            </w:pPr>
          </w:p>
        </w:tc>
      </w:tr>
    </w:tbl>
    <w:p w14:paraId="31D0850C" w14:textId="77777777" w:rsidR="0007575D" w:rsidRPr="00200C0B" w:rsidRDefault="0007575D" w:rsidP="0007575D">
      <w:pPr>
        <w:tabs>
          <w:tab w:val="left" w:pos="0"/>
        </w:tabs>
        <w:ind w:firstLine="709"/>
        <w:jc w:val="both"/>
        <w:rPr>
          <w:bCs/>
          <w:kern w:val="2"/>
          <w:lang w:val="ro-RO" w:eastAsia="ar-SA"/>
        </w:rPr>
      </w:pPr>
    </w:p>
    <w:p w14:paraId="278CD841"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Calităţi personale (autoevaluare)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8"/>
        <w:gridCol w:w="1457"/>
        <w:gridCol w:w="1922"/>
      </w:tblGrid>
      <w:tr w:rsidR="0007575D" w:rsidRPr="00B938F0" w14:paraId="0DF983DB" w14:textId="77777777" w:rsidTr="002E63BA">
        <w:tc>
          <w:tcPr>
            <w:tcW w:w="6753" w:type="dxa"/>
            <w:vMerge w:val="restart"/>
            <w:tcBorders>
              <w:top w:val="single" w:sz="4" w:space="0" w:color="000000"/>
              <w:left w:val="single" w:sz="4" w:space="0" w:color="000000"/>
              <w:bottom w:val="single" w:sz="4" w:space="0" w:color="000000"/>
              <w:right w:val="single" w:sz="4" w:space="0" w:color="000000"/>
            </w:tcBorders>
            <w:vAlign w:val="center"/>
          </w:tcPr>
          <w:p w14:paraId="6151069C" w14:textId="77777777" w:rsidR="0007575D" w:rsidRPr="00200C0B" w:rsidRDefault="0007575D" w:rsidP="002E63BA">
            <w:pPr>
              <w:tabs>
                <w:tab w:val="left" w:pos="0"/>
              </w:tabs>
              <w:suppressAutoHyphens/>
              <w:ind w:firstLine="709"/>
              <w:jc w:val="both"/>
              <w:rPr>
                <w:bCs/>
                <w:kern w:val="2"/>
                <w:lang w:val="ro-RO" w:eastAsia="ar-SA"/>
              </w:rPr>
            </w:pPr>
            <w:r w:rsidRPr="00200C0B">
              <w:rPr>
                <w:lang w:val="ro-RO"/>
              </w:rPr>
              <w:t xml:space="preserve">Calităţi </w:t>
            </w:r>
          </w:p>
        </w:tc>
        <w:tc>
          <w:tcPr>
            <w:tcW w:w="3435" w:type="dxa"/>
            <w:gridSpan w:val="2"/>
            <w:tcBorders>
              <w:top w:val="single" w:sz="4" w:space="0" w:color="000000"/>
              <w:left w:val="single" w:sz="4" w:space="0" w:color="000000"/>
              <w:bottom w:val="single" w:sz="4" w:space="0" w:color="000000"/>
              <w:right w:val="single" w:sz="4" w:space="0" w:color="000000"/>
            </w:tcBorders>
            <w:vAlign w:val="center"/>
          </w:tcPr>
          <w:p w14:paraId="7C777612" w14:textId="77777777" w:rsidR="0007575D" w:rsidRPr="00200C0B" w:rsidRDefault="0007575D" w:rsidP="002E63BA">
            <w:pPr>
              <w:tabs>
                <w:tab w:val="left" w:pos="0"/>
              </w:tabs>
              <w:suppressAutoHyphens/>
              <w:jc w:val="both"/>
              <w:rPr>
                <w:bCs/>
                <w:kern w:val="2"/>
                <w:lang w:val="ro-RO" w:eastAsia="ar-SA"/>
              </w:rPr>
            </w:pPr>
            <w:r w:rsidRPr="00200C0B">
              <w:rPr>
                <w:lang w:val="ro-RO"/>
              </w:rPr>
              <w:t>Nivel de dezvoltare şi manifestare</w:t>
            </w:r>
          </w:p>
        </w:tc>
      </w:tr>
      <w:tr w:rsidR="0007575D" w:rsidRPr="00200C0B" w14:paraId="484B888D" w14:textId="77777777" w:rsidTr="002E63BA">
        <w:tc>
          <w:tcPr>
            <w:tcW w:w="0" w:type="auto"/>
            <w:vMerge/>
            <w:tcBorders>
              <w:top w:val="single" w:sz="4" w:space="0" w:color="000000"/>
              <w:left w:val="single" w:sz="4" w:space="0" w:color="000000"/>
              <w:bottom w:val="single" w:sz="4" w:space="0" w:color="000000"/>
              <w:right w:val="single" w:sz="4" w:space="0" w:color="000000"/>
            </w:tcBorders>
            <w:vAlign w:val="center"/>
          </w:tcPr>
          <w:p w14:paraId="38443104" w14:textId="77777777" w:rsidR="0007575D" w:rsidRPr="00200C0B" w:rsidRDefault="0007575D" w:rsidP="002E63BA">
            <w:pPr>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2B1932BB" w14:textId="77777777" w:rsidR="0007575D" w:rsidRPr="00200C0B" w:rsidRDefault="0007575D" w:rsidP="002E63BA">
            <w:pPr>
              <w:tabs>
                <w:tab w:val="left" w:pos="0"/>
              </w:tabs>
              <w:suppressAutoHyphens/>
              <w:ind w:firstLine="709"/>
              <w:jc w:val="both"/>
              <w:rPr>
                <w:bCs/>
                <w:kern w:val="2"/>
                <w:lang w:val="ro-RO" w:eastAsia="ar-SA"/>
              </w:rPr>
            </w:pPr>
            <w:r w:rsidRPr="00200C0B">
              <w:rPr>
                <w:lang w:val="ro-RO"/>
              </w:rPr>
              <w:t>înalt</w:t>
            </w:r>
          </w:p>
        </w:tc>
        <w:tc>
          <w:tcPr>
            <w:tcW w:w="1966" w:type="dxa"/>
            <w:tcBorders>
              <w:top w:val="single" w:sz="4" w:space="0" w:color="000000"/>
              <w:left w:val="single" w:sz="4" w:space="0" w:color="000000"/>
              <w:bottom w:val="single" w:sz="4" w:space="0" w:color="000000"/>
              <w:right w:val="single" w:sz="4" w:space="0" w:color="000000"/>
            </w:tcBorders>
            <w:vAlign w:val="center"/>
          </w:tcPr>
          <w:p w14:paraId="00BC0655" w14:textId="77777777" w:rsidR="0007575D" w:rsidRPr="00200C0B" w:rsidRDefault="0007575D" w:rsidP="002E63BA">
            <w:pPr>
              <w:tabs>
                <w:tab w:val="left" w:pos="0"/>
              </w:tabs>
              <w:suppressAutoHyphens/>
              <w:ind w:firstLine="709"/>
              <w:jc w:val="both"/>
              <w:rPr>
                <w:bCs/>
                <w:kern w:val="2"/>
                <w:lang w:val="ro-RO" w:eastAsia="ar-SA"/>
              </w:rPr>
            </w:pPr>
            <w:r w:rsidRPr="00200C0B">
              <w:rPr>
                <w:lang w:val="ro-RO"/>
              </w:rPr>
              <w:t>mediu</w:t>
            </w:r>
          </w:p>
        </w:tc>
      </w:tr>
      <w:tr w:rsidR="0007575D" w:rsidRPr="00200C0B" w14:paraId="72E7AD08"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14C2605E"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7FF7BE9A"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5E580C96"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0D7546A4"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3CE6043E"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5F3D8D92"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576D0C14"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0D476317"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6723C037"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6191F87D"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37F6AC93"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49DCFF19"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06B11B1D"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5369CC06"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1CC4EDA1"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5774BCA5" w14:textId="77777777" w:rsidTr="002E63BA">
        <w:tc>
          <w:tcPr>
            <w:tcW w:w="6753" w:type="dxa"/>
            <w:tcBorders>
              <w:top w:val="single" w:sz="4" w:space="0" w:color="000000"/>
              <w:left w:val="single" w:sz="4" w:space="0" w:color="000000"/>
              <w:bottom w:val="single" w:sz="4" w:space="0" w:color="000000"/>
              <w:right w:val="single" w:sz="4" w:space="0" w:color="000000"/>
            </w:tcBorders>
          </w:tcPr>
          <w:p w14:paraId="3E33321B" w14:textId="77777777" w:rsidR="0007575D" w:rsidRPr="00200C0B" w:rsidRDefault="0007575D" w:rsidP="002E63BA">
            <w:pPr>
              <w:tabs>
                <w:tab w:val="left" w:pos="0"/>
              </w:tabs>
              <w:suppressAutoHyphens/>
              <w:ind w:firstLine="709"/>
              <w:jc w:val="both"/>
              <w:rPr>
                <w:bCs/>
                <w:kern w:val="2"/>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14:paraId="4D160F59" w14:textId="77777777" w:rsidR="0007575D" w:rsidRPr="00200C0B" w:rsidRDefault="0007575D" w:rsidP="002E63BA">
            <w:pPr>
              <w:tabs>
                <w:tab w:val="left" w:pos="0"/>
              </w:tabs>
              <w:suppressAutoHyphens/>
              <w:ind w:firstLine="709"/>
              <w:jc w:val="both"/>
              <w:rPr>
                <w:bCs/>
                <w:kern w:val="2"/>
                <w:lang w:val="ro-RO" w:eastAsia="ar-SA"/>
              </w:rPr>
            </w:pPr>
          </w:p>
        </w:tc>
        <w:tc>
          <w:tcPr>
            <w:tcW w:w="1966" w:type="dxa"/>
            <w:tcBorders>
              <w:top w:val="single" w:sz="4" w:space="0" w:color="000000"/>
              <w:left w:val="single" w:sz="4" w:space="0" w:color="000000"/>
              <w:bottom w:val="single" w:sz="4" w:space="0" w:color="000000"/>
              <w:right w:val="single" w:sz="4" w:space="0" w:color="000000"/>
            </w:tcBorders>
          </w:tcPr>
          <w:p w14:paraId="6257A57E" w14:textId="77777777" w:rsidR="0007575D" w:rsidRPr="00200C0B" w:rsidRDefault="0007575D" w:rsidP="002E63BA">
            <w:pPr>
              <w:tabs>
                <w:tab w:val="left" w:pos="0"/>
              </w:tabs>
              <w:suppressAutoHyphens/>
              <w:ind w:firstLine="709"/>
              <w:jc w:val="both"/>
              <w:rPr>
                <w:bCs/>
                <w:kern w:val="2"/>
                <w:lang w:val="ro-RO" w:eastAsia="ar-SA"/>
              </w:rPr>
            </w:pPr>
          </w:p>
        </w:tc>
      </w:tr>
    </w:tbl>
    <w:p w14:paraId="3475F908" w14:textId="77777777" w:rsidR="0007575D" w:rsidRPr="00200C0B" w:rsidRDefault="0007575D" w:rsidP="0007575D">
      <w:pPr>
        <w:tabs>
          <w:tab w:val="left" w:pos="567"/>
        </w:tabs>
        <w:ind w:firstLine="709"/>
        <w:jc w:val="both"/>
        <w:rPr>
          <w:bCs/>
          <w:kern w:val="2"/>
          <w:lang w:val="ro-RO" w:eastAsia="ar-SA"/>
        </w:rPr>
      </w:pPr>
    </w:p>
    <w:p w14:paraId="2CDF81BF"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 xml:space="preserve"> Nivel de cunoaştere a limbilor şi certificatele de cunoaştere a limbilor străine</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1620"/>
        <w:gridCol w:w="1440"/>
        <w:gridCol w:w="1260"/>
        <w:gridCol w:w="2700"/>
      </w:tblGrid>
      <w:tr w:rsidR="0007575D" w:rsidRPr="00200C0B" w14:paraId="2F6114A2" w14:textId="77777777" w:rsidTr="002E63BA">
        <w:tc>
          <w:tcPr>
            <w:tcW w:w="2628" w:type="dxa"/>
            <w:tcBorders>
              <w:top w:val="single" w:sz="4" w:space="0" w:color="000000"/>
              <w:left w:val="single" w:sz="4" w:space="0" w:color="000000"/>
              <w:bottom w:val="single" w:sz="4" w:space="0" w:color="000000"/>
              <w:right w:val="single" w:sz="4" w:space="0" w:color="000000"/>
            </w:tcBorders>
          </w:tcPr>
          <w:p w14:paraId="15814E10" w14:textId="77777777" w:rsidR="0007575D" w:rsidRPr="00200C0B" w:rsidRDefault="0007575D" w:rsidP="002E63BA">
            <w:pPr>
              <w:tabs>
                <w:tab w:val="left" w:pos="567"/>
              </w:tabs>
              <w:jc w:val="both"/>
              <w:rPr>
                <w:bCs/>
                <w:kern w:val="2"/>
                <w:lang w:val="ro-RO" w:eastAsia="ar-SA"/>
              </w:rPr>
            </w:pPr>
            <w:r w:rsidRPr="00200C0B">
              <w:rPr>
                <w:lang w:val="ro-RO"/>
              </w:rPr>
              <w:t>Denumirea limbii</w:t>
            </w:r>
          </w:p>
        </w:tc>
        <w:tc>
          <w:tcPr>
            <w:tcW w:w="4320" w:type="dxa"/>
            <w:gridSpan w:val="3"/>
            <w:tcBorders>
              <w:top w:val="single" w:sz="4" w:space="0" w:color="000000"/>
              <w:left w:val="single" w:sz="4" w:space="0" w:color="000000"/>
              <w:bottom w:val="single" w:sz="4" w:space="0" w:color="000000"/>
              <w:right w:val="single" w:sz="4" w:space="0" w:color="000000"/>
            </w:tcBorders>
          </w:tcPr>
          <w:p w14:paraId="1C9C6ED7" w14:textId="77777777" w:rsidR="0007575D" w:rsidRPr="00200C0B" w:rsidRDefault="0007575D" w:rsidP="002E63BA">
            <w:pPr>
              <w:tabs>
                <w:tab w:val="left" w:pos="567"/>
              </w:tabs>
              <w:suppressAutoHyphens/>
              <w:jc w:val="both"/>
              <w:rPr>
                <w:bCs/>
                <w:kern w:val="2"/>
                <w:lang w:val="ro-RO" w:eastAsia="ar-SA"/>
              </w:rPr>
            </w:pPr>
            <w:r w:rsidRPr="00200C0B">
              <w:rPr>
                <w:lang w:val="ro-RO"/>
              </w:rPr>
              <w:t>Calificativ de cunoaştere</w:t>
            </w:r>
          </w:p>
        </w:tc>
        <w:tc>
          <w:tcPr>
            <w:tcW w:w="2700" w:type="dxa"/>
            <w:tcBorders>
              <w:top w:val="single" w:sz="4" w:space="0" w:color="000000"/>
              <w:left w:val="single" w:sz="4" w:space="0" w:color="000000"/>
              <w:bottom w:val="single" w:sz="4" w:space="0" w:color="000000"/>
              <w:right w:val="single" w:sz="4" w:space="0" w:color="000000"/>
            </w:tcBorders>
          </w:tcPr>
          <w:p w14:paraId="3854FC55" w14:textId="77777777" w:rsidR="0007575D" w:rsidRPr="00200C0B" w:rsidRDefault="0007575D" w:rsidP="002E63BA">
            <w:pPr>
              <w:tabs>
                <w:tab w:val="left" w:pos="567"/>
              </w:tabs>
              <w:suppressAutoHyphens/>
              <w:jc w:val="both"/>
              <w:rPr>
                <w:bCs/>
                <w:kern w:val="2"/>
                <w:lang w:val="ro-RO" w:eastAsia="ar-SA"/>
              </w:rPr>
            </w:pPr>
            <w:r w:rsidRPr="00200C0B">
              <w:rPr>
                <w:bCs/>
                <w:kern w:val="2"/>
                <w:lang w:val="ro-RO" w:eastAsia="ar-SA"/>
              </w:rPr>
              <w:t>Date privind certificatul respectiv</w:t>
            </w:r>
          </w:p>
        </w:tc>
      </w:tr>
      <w:tr w:rsidR="0007575D" w:rsidRPr="00200C0B" w14:paraId="7EE2AF1E" w14:textId="77777777" w:rsidTr="002E63BA">
        <w:tc>
          <w:tcPr>
            <w:tcW w:w="2628" w:type="dxa"/>
            <w:tcBorders>
              <w:top w:val="single" w:sz="4" w:space="0" w:color="000000"/>
              <w:left w:val="single" w:sz="4" w:space="0" w:color="000000"/>
              <w:bottom w:val="single" w:sz="4" w:space="0" w:color="000000"/>
              <w:right w:val="single" w:sz="4" w:space="0" w:color="000000"/>
            </w:tcBorders>
          </w:tcPr>
          <w:p w14:paraId="3A6156D4" w14:textId="77777777" w:rsidR="0007575D" w:rsidRPr="00200C0B" w:rsidRDefault="0007575D" w:rsidP="002E63BA">
            <w:pPr>
              <w:tabs>
                <w:tab w:val="left" w:pos="567"/>
              </w:tabs>
              <w:ind w:firstLine="709"/>
              <w:jc w:val="both"/>
              <w:rPr>
                <w:lang w:val="ro-RO"/>
              </w:rPr>
            </w:pPr>
          </w:p>
        </w:tc>
        <w:tc>
          <w:tcPr>
            <w:tcW w:w="1620" w:type="dxa"/>
            <w:tcBorders>
              <w:top w:val="single" w:sz="4" w:space="0" w:color="000000"/>
              <w:left w:val="single" w:sz="4" w:space="0" w:color="000000"/>
              <w:bottom w:val="single" w:sz="4" w:space="0" w:color="000000"/>
              <w:right w:val="single" w:sz="4" w:space="0" w:color="000000"/>
            </w:tcBorders>
          </w:tcPr>
          <w:p w14:paraId="434CE3E6" w14:textId="77777777" w:rsidR="0007575D" w:rsidRPr="00200C0B" w:rsidRDefault="0007575D" w:rsidP="002E63BA">
            <w:pPr>
              <w:tabs>
                <w:tab w:val="left" w:pos="567"/>
              </w:tabs>
              <w:suppressAutoHyphens/>
              <w:jc w:val="both"/>
              <w:rPr>
                <w:lang w:val="ro-RO"/>
              </w:rPr>
            </w:pPr>
            <w:r w:rsidRPr="00200C0B">
              <w:rPr>
                <w:lang w:val="ro-RO"/>
              </w:rPr>
              <w:t>cunoştinţe de bază</w:t>
            </w:r>
          </w:p>
        </w:tc>
        <w:tc>
          <w:tcPr>
            <w:tcW w:w="1440" w:type="dxa"/>
            <w:tcBorders>
              <w:top w:val="single" w:sz="4" w:space="0" w:color="000000"/>
              <w:left w:val="single" w:sz="4" w:space="0" w:color="000000"/>
              <w:bottom w:val="single" w:sz="4" w:space="0" w:color="000000"/>
              <w:right w:val="single" w:sz="4" w:space="0" w:color="000000"/>
            </w:tcBorders>
          </w:tcPr>
          <w:p w14:paraId="77CFC312" w14:textId="77777777" w:rsidR="0007575D" w:rsidRPr="00200C0B" w:rsidRDefault="0007575D" w:rsidP="002E63BA">
            <w:pPr>
              <w:tabs>
                <w:tab w:val="left" w:pos="567"/>
              </w:tabs>
              <w:suppressAutoHyphens/>
              <w:jc w:val="center"/>
              <w:rPr>
                <w:lang w:val="ro-RO"/>
              </w:rPr>
            </w:pPr>
            <w:r w:rsidRPr="00200C0B">
              <w:rPr>
                <w:lang w:val="ro-RO"/>
              </w:rPr>
              <w:t>bine</w:t>
            </w:r>
          </w:p>
        </w:tc>
        <w:tc>
          <w:tcPr>
            <w:tcW w:w="1260" w:type="dxa"/>
            <w:tcBorders>
              <w:top w:val="single" w:sz="4" w:space="0" w:color="000000"/>
              <w:left w:val="single" w:sz="4" w:space="0" w:color="000000"/>
              <w:bottom w:val="single" w:sz="4" w:space="0" w:color="000000"/>
              <w:right w:val="single" w:sz="4" w:space="0" w:color="000000"/>
            </w:tcBorders>
          </w:tcPr>
          <w:p w14:paraId="787B858B" w14:textId="77777777" w:rsidR="0007575D" w:rsidRPr="00200C0B" w:rsidRDefault="0007575D" w:rsidP="002E63BA">
            <w:pPr>
              <w:tabs>
                <w:tab w:val="left" w:pos="567"/>
              </w:tabs>
              <w:suppressAutoHyphens/>
              <w:jc w:val="both"/>
              <w:rPr>
                <w:lang w:val="ro-RO"/>
              </w:rPr>
            </w:pPr>
            <w:r w:rsidRPr="00200C0B">
              <w:rPr>
                <w:lang w:val="ro-RO"/>
              </w:rPr>
              <w:t>foarte bine</w:t>
            </w:r>
          </w:p>
        </w:tc>
        <w:tc>
          <w:tcPr>
            <w:tcW w:w="2700" w:type="dxa"/>
            <w:tcBorders>
              <w:top w:val="single" w:sz="4" w:space="0" w:color="000000"/>
              <w:left w:val="single" w:sz="4" w:space="0" w:color="000000"/>
              <w:bottom w:val="single" w:sz="4" w:space="0" w:color="000000"/>
              <w:right w:val="single" w:sz="4" w:space="0" w:color="000000"/>
            </w:tcBorders>
          </w:tcPr>
          <w:p w14:paraId="35BF1703" w14:textId="77777777" w:rsidR="0007575D" w:rsidRPr="00200C0B" w:rsidRDefault="0007575D" w:rsidP="002E63BA">
            <w:pPr>
              <w:tabs>
                <w:tab w:val="left" w:pos="567"/>
              </w:tabs>
              <w:suppressAutoHyphens/>
              <w:jc w:val="both"/>
              <w:rPr>
                <w:lang w:val="ro-RO"/>
              </w:rPr>
            </w:pPr>
          </w:p>
        </w:tc>
      </w:tr>
      <w:tr w:rsidR="0007575D" w:rsidRPr="00200C0B" w14:paraId="54168C0D" w14:textId="77777777" w:rsidTr="002E63BA">
        <w:tc>
          <w:tcPr>
            <w:tcW w:w="2628" w:type="dxa"/>
            <w:tcBorders>
              <w:top w:val="single" w:sz="4" w:space="0" w:color="000000"/>
              <w:left w:val="single" w:sz="4" w:space="0" w:color="000000"/>
              <w:bottom w:val="single" w:sz="4" w:space="0" w:color="000000"/>
              <w:right w:val="single" w:sz="4" w:space="0" w:color="000000"/>
            </w:tcBorders>
          </w:tcPr>
          <w:p w14:paraId="59651AB7" w14:textId="77777777" w:rsidR="0007575D" w:rsidRPr="00200C0B" w:rsidRDefault="0007575D" w:rsidP="002E63BA">
            <w:pPr>
              <w:tabs>
                <w:tab w:val="left" w:pos="567"/>
              </w:tabs>
              <w:suppressAutoHyphens/>
              <w:ind w:firstLine="709"/>
              <w:jc w:val="both"/>
              <w:rPr>
                <w:bCs/>
                <w:kern w:val="2"/>
                <w:lang w:val="ro-RO" w:eastAsia="ar-SA"/>
              </w:rPr>
            </w:pPr>
          </w:p>
        </w:tc>
        <w:tc>
          <w:tcPr>
            <w:tcW w:w="1620" w:type="dxa"/>
            <w:tcBorders>
              <w:top w:val="single" w:sz="4" w:space="0" w:color="000000"/>
              <w:left w:val="single" w:sz="4" w:space="0" w:color="000000"/>
              <w:bottom w:val="single" w:sz="4" w:space="0" w:color="000000"/>
              <w:right w:val="single" w:sz="4" w:space="0" w:color="000000"/>
            </w:tcBorders>
          </w:tcPr>
          <w:p w14:paraId="16BED266" w14:textId="77777777" w:rsidR="0007575D" w:rsidRPr="00200C0B" w:rsidRDefault="0007575D" w:rsidP="002E63BA">
            <w:pPr>
              <w:tabs>
                <w:tab w:val="left" w:pos="567"/>
              </w:tabs>
              <w:suppressAutoHyphens/>
              <w:ind w:firstLine="709"/>
              <w:jc w:val="both"/>
              <w:rPr>
                <w:bCs/>
                <w:kern w:val="2"/>
                <w:lang w:val="ro-RO" w:eastAsia="ar-SA"/>
              </w:rPr>
            </w:pPr>
          </w:p>
        </w:tc>
        <w:tc>
          <w:tcPr>
            <w:tcW w:w="1440" w:type="dxa"/>
            <w:tcBorders>
              <w:top w:val="single" w:sz="4" w:space="0" w:color="000000"/>
              <w:left w:val="single" w:sz="4" w:space="0" w:color="000000"/>
              <w:bottom w:val="single" w:sz="4" w:space="0" w:color="000000"/>
              <w:right w:val="single" w:sz="4" w:space="0" w:color="000000"/>
            </w:tcBorders>
          </w:tcPr>
          <w:p w14:paraId="319A4675" w14:textId="77777777" w:rsidR="0007575D" w:rsidRPr="00200C0B" w:rsidRDefault="0007575D" w:rsidP="002E63BA">
            <w:pPr>
              <w:tabs>
                <w:tab w:val="left" w:pos="567"/>
              </w:tabs>
              <w:suppressAutoHyphens/>
              <w:ind w:firstLine="709"/>
              <w:jc w:val="both"/>
              <w:rPr>
                <w:bCs/>
                <w:kern w:val="2"/>
                <w:lang w:val="ro-RO" w:eastAsia="ar-SA"/>
              </w:rPr>
            </w:pPr>
          </w:p>
        </w:tc>
        <w:tc>
          <w:tcPr>
            <w:tcW w:w="1260" w:type="dxa"/>
            <w:tcBorders>
              <w:top w:val="single" w:sz="4" w:space="0" w:color="000000"/>
              <w:left w:val="single" w:sz="4" w:space="0" w:color="000000"/>
              <w:bottom w:val="single" w:sz="4" w:space="0" w:color="000000"/>
              <w:right w:val="single" w:sz="4" w:space="0" w:color="000000"/>
            </w:tcBorders>
          </w:tcPr>
          <w:p w14:paraId="068DC136" w14:textId="77777777" w:rsidR="0007575D" w:rsidRPr="00200C0B" w:rsidRDefault="0007575D" w:rsidP="002E63BA">
            <w:pPr>
              <w:tabs>
                <w:tab w:val="left" w:pos="567"/>
              </w:tabs>
              <w:suppressAutoHyphens/>
              <w:ind w:firstLine="709"/>
              <w:jc w:val="both"/>
              <w:rPr>
                <w:bCs/>
                <w:kern w:val="2"/>
                <w:lang w:val="ro-RO" w:eastAsia="ar-SA"/>
              </w:rPr>
            </w:pPr>
          </w:p>
        </w:tc>
        <w:tc>
          <w:tcPr>
            <w:tcW w:w="2700" w:type="dxa"/>
            <w:tcBorders>
              <w:top w:val="single" w:sz="4" w:space="0" w:color="000000"/>
              <w:left w:val="single" w:sz="4" w:space="0" w:color="000000"/>
              <w:bottom w:val="single" w:sz="4" w:space="0" w:color="000000"/>
              <w:right w:val="single" w:sz="4" w:space="0" w:color="000000"/>
            </w:tcBorders>
          </w:tcPr>
          <w:p w14:paraId="0739EBC5"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785F00B4" w14:textId="77777777" w:rsidTr="002E63BA">
        <w:tc>
          <w:tcPr>
            <w:tcW w:w="2628" w:type="dxa"/>
            <w:tcBorders>
              <w:top w:val="single" w:sz="4" w:space="0" w:color="000000"/>
              <w:left w:val="single" w:sz="4" w:space="0" w:color="000000"/>
              <w:bottom w:val="single" w:sz="4" w:space="0" w:color="000000"/>
              <w:right w:val="single" w:sz="4" w:space="0" w:color="000000"/>
            </w:tcBorders>
          </w:tcPr>
          <w:p w14:paraId="0007C45D" w14:textId="77777777" w:rsidR="0007575D" w:rsidRPr="00200C0B" w:rsidRDefault="0007575D" w:rsidP="002E63BA">
            <w:pPr>
              <w:tabs>
                <w:tab w:val="left" w:pos="0"/>
              </w:tabs>
              <w:suppressAutoHyphens/>
              <w:ind w:firstLine="709"/>
              <w:jc w:val="both"/>
              <w:rPr>
                <w:bCs/>
                <w:kern w:val="2"/>
                <w:lang w:val="ro-RO" w:eastAsia="ar-SA"/>
              </w:rPr>
            </w:pPr>
          </w:p>
        </w:tc>
        <w:tc>
          <w:tcPr>
            <w:tcW w:w="1620" w:type="dxa"/>
            <w:tcBorders>
              <w:top w:val="single" w:sz="4" w:space="0" w:color="000000"/>
              <w:left w:val="single" w:sz="4" w:space="0" w:color="000000"/>
              <w:bottom w:val="single" w:sz="4" w:space="0" w:color="000000"/>
              <w:right w:val="single" w:sz="4" w:space="0" w:color="000000"/>
            </w:tcBorders>
          </w:tcPr>
          <w:p w14:paraId="4504DE01" w14:textId="77777777" w:rsidR="0007575D" w:rsidRPr="00200C0B" w:rsidRDefault="0007575D" w:rsidP="002E63BA">
            <w:pPr>
              <w:tabs>
                <w:tab w:val="left" w:pos="0"/>
              </w:tabs>
              <w:suppressAutoHyphens/>
              <w:ind w:firstLine="709"/>
              <w:jc w:val="both"/>
              <w:rPr>
                <w:bCs/>
                <w:kern w:val="2"/>
                <w:lang w:val="ro-RO" w:eastAsia="ar-SA"/>
              </w:rPr>
            </w:pPr>
          </w:p>
        </w:tc>
        <w:tc>
          <w:tcPr>
            <w:tcW w:w="1440" w:type="dxa"/>
            <w:tcBorders>
              <w:top w:val="single" w:sz="4" w:space="0" w:color="000000"/>
              <w:left w:val="single" w:sz="4" w:space="0" w:color="000000"/>
              <w:bottom w:val="single" w:sz="4" w:space="0" w:color="000000"/>
              <w:right w:val="single" w:sz="4" w:space="0" w:color="000000"/>
            </w:tcBorders>
          </w:tcPr>
          <w:p w14:paraId="66C5AB5F" w14:textId="77777777" w:rsidR="0007575D" w:rsidRPr="00200C0B" w:rsidRDefault="0007575D" w:rsidP="002E63BA">
            <w:pPr>
              <w:tabs>
                <w:tab w:val="left" w:pos="0"/>
              </w:tabs>
              <w:suppressAutoHyphens/>
              <w:ind w:firstLine="709"/>
              <w:jc w:val="both"/>
              <w:rPr>
                <w:bCs/>
                <w:kern w:val="2"/>
                <w:lang w:val="ro-RO" w:eastAsia="ar-SA"/>
              </w:rPr>
            </w:pPr>
          </w:p>
        </w:tc>
        <w:tc>
          <w:tcPr>
            <w:tcW w:w="1260" w:type="dxa"/>
            <w:tcBorders>
              <w:top w:val="single" w:sz="4" w:space="0" w:color="000000"/>
              <w:left w:val="single" w:sz="4" w:space="0" w:color="000000"/>
              <w:bottom w:val="single" w:sz="4" w:space="0" w:color="000000"/>
              <w:right w:val="single" w:sz="4" w:space="0" w:color="000000"/>
            </w:tcBorders>
          </w:tcPr>
          <w:p w14:paraId="484C4F47" w14:textId="77777777" w:rsidR="0007575D" w:rsidRPr="00200C0B" w:rsidRDefault="0007575D" w:rsidP="002E63BA">
            <w:pPr>
              <w:tabs>
                <w:tab w:val="left" w:pos="0"/>
              </w:tabs>
              <w:suppressAutoHyphens/>
              <w:ind w:firstLine="709"/>
              <w:jc w:val="both"/>
              <w:rPr>
                <w:bCs/>
                <w:kern w:val="2"/>
                <w:lang w:val="ro-RO" w:eastAsia="ar-SA"/>
              </w:rPr>
            </w:pPr>
          </w:p>
        </w:tc>
        <w:tc>
          <w:tcPr>
            <w:tcW w:w="2700" w:type="dxa"/>
            <w:tcBorders>
              <w:top w:val="single" w:sz="4" w:space="0" w:color="000000"/>
              <w:left w:val="single" w:sz="4" w:space="0" w:color="000000"/>
              <w:bottom w:val="single" w:sz="4" w:space="0" w:color="000000"/>
              <w:right w:val="single" w:sz="4" w:space="0" w:color="000000"/>
            </w:tcBorders>
          </w:tcPr>
          <w:p w14:paraId="328A229F"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2362D704" w14:textId="77777777" w:rsidTr="002E63BA">
        <w:tc>
          <w:tcPr>
            <w:tcW w:w="2628" w:type="dxa"/>
            <w:tcBorders>
              <w:top w:val="single" w:sz="4" w:space="0" w:color="000000"/>
              <w:left w:val="single" w:sz="4" w:space="0" w:color="000000"/>
              <w:bottom w:val="single" w:sz="4" w:space="0" w:color="000000"/>
              <w:right w:val="single" w:sz="4" w:space="0" w:color="000000"/>
            </w:tcBorders>
          </w:tcPr>
          <w:p w14:paraId="6FAAFC83" w14:textId="77777777" w:rsidR="0007575D" w:rsidRPr="00200C0B" w:rsidRDefault="0007575D" w:rsidP="002E63BA">
            <w:pPr>
              <w:tabs>
                <w:tab w:val="left" w:pos="0"/>
              </w:tabs>
              <w:suppressAutoHyphens/>
              <w:ind w:firstLine="709"/>
              <w:jc w:val="both"/>
              <w:rPr>
                <w:bCs/>
                <w:kern w:val="2"/>
                <w:lang w:val="ro-RO" w:eastAsia="ar-SA"/>
              </w:rPr>
            </w:pPr>
          </w:p>
        </w:tc>
        <w:tc>
          <w:tcPr>
            <w:tcW w:w="1620" w:type="dxa"/>
            <w:tcBorders>
              <w:top w:val="single" w:sz="4" w:space="0" w:color="000000"/>
              <w:left w:val="single" w:sz="4" w:space="0" w:color="000000"/>
              <w:bottom w:val="single" w:sz="4" w:space="0" w:color="000000"/>
              <w:right w:val="single" w:sz="4" w:space="0" w:color="000000"/>
            </w:tcBorders>
          </w:tcPr>
          <w:p w14:paraId="0DA62900" w14:textId="77777777" w:rsidR="0007575D" w:rsidRPr="00200C0B" w:rsidRDefault="0007575D" w:rsidP="002E63BA">
            <w:pPr>
              <w:tabs>
                <w:tab w:val="left" w:pos="0"/>
              </w:tabs>
              <w:suppressAutoHyphens/>
              <w:ind w:firstLine="709"/>
              <w:jc w:val="both"/>
              <w:rPr>
                <w:bCs/>
                <w:kern w:val="2"/>
                <w:lang w:val="ro-RO" w:eastAsia="ar-SA"/>
              </w:rPr>
            </w:pPr>
          </w:p>
        </w:tc>
        <w:tc>
          <w:tcPr>
            <w:tcW w:w="1440" w:type="dxa"/>
            <w:tcBorders>
              <w:top w:val="single" w:sz="4" w:space="0" w:color="000000"/>
              <w:left w:val="single" w:sz="4" w:space="0" w:color="000000"/>
              <w:bottom w:val="single" w:sz="4" w:space="0" w:color="000000"/>
              <w:right w:val="single" w:sz="4" w:space="0" w:color="000000"/>
            </w:tcBorders>
          </w:tcPr>
          <w:p w14:paraId="3A7F9EC5" w14:textId="77777777" w:rsidR="0007575D" w:rsidRPr="00200C0B" w:rsidRDefault="0007575D" w:rsidP="002E63BA">
            <w:pPr>
              <w:tabs>
                <w:tab w:val="left" w:pos="0"/>
              </w:tabs>
              <w:suppressAutoHyphens/>
              <w:ind w:firstLine="709"/>
              <w:jc w:val="both"/>
              <w:rPr>
                <w:bCs/>
                <w:kern w:val="2"/>
                <w:lang w:val="ro-RO" w:eastAsia="ar-SA"/>
              </w:rPr>
            </w:pPr>
          </w:p>
        </w:tc>
        <w:tc>
          <w:tcPr>
            <w:tcW w:w="1260" w:type="dxa"/>
            <w:tcBorders>
              <w:top w:val="single" w:sz="4" w:space="0" w:color="000000"/>
              <w:left w:val="single" w:sz="4" w:space="0" w:color="000000"/>
              <w:bottom w:val="single" w:sz="4" w:space="0" w:color="000000"/>
              <w:right w:val="single" w:sz="4" w:space="0" w:color="000000"/>
            </w:tcBorders>
          </w:tcPr>
          <w:p w14:paraId="4CFAC721" w14:textId="77777777" w:rsidR="0007575D" w:rsidRPr="00200C0B" w:rsidRDefault="0007575D" w:rsidP="002E63BA">
            <w:pPr>
              <w:tabs>
                <w:tab w:val="left" w:pos="0"/>
              </w:tabs>
              <w:suppressAutoHyphens/>
              <w:ind w:firstLine="709"/>
              <w:jc w:val="both"/>
              <w:rPr>
                <w:bCs/>
                <w:kern w:val="2"/>
                <w:lang w:val="ro-RO" w:eastAsia="ar-SA"/>
              </w:rPr>
            </w:pPr>
          </w:p>
        </w:tc>
        <w:tc>
          <w:tcPr>
            <w:tcW w:w="2700" w:type="dxa"/>
            <w:tcBorders>
              <w:top w:val="single" w:sz="4" w:space="0" w:color="000000"/>
              <w:left w:val="single" w:sz="4" w:space="0" w:color="000000"/>
              <w:bottom w:val="single" w:sz="4" w:space="0" w:color="000000"/>
              <w:right w:val="single" w:sz="4" w:space="0" w:color="000000"/>
            </w:tcBorders>
          </w:tcPr>
          <w:p w14:paraId="4BB6157A"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57D15041" w14:textId="77777777" w:rsidTr="002E63BA">
        <w:tc>
          <w:tcPr>
            <w:tcW w:w="2628" w:type="dxa"/>
            <w:tcBorders>
              <w:top w:val="single" w:sz="4" w:space="0" w:color="000000"/>
              <w:left w:val="single" w:sz="4" w:space="0" w:color="000000"/>
              <w:bottom w:val="single" w:sz="4" w:space="0" w:color="000000"/>
              <w:right w:val="single" w:sz="4" w:space="0" w:color="000000"/>
            </w:tcBorders>
          </w:tcPr>
          <w:p w14:paraId="21DF8B4C" w14:textId="77777777" w:rsidR="0007575D" w:rsidRPr="00200C0B" w:rsidRDefault="0007575D" w:rsidP="002E63BA">
            <w:pPr>
              <w:tabs>
                <w:tab w:val="left" w:pos="0"/>
              </w:tabs>
              <w:suppressAutoHyphens/>
              <w:ind w:firstLine="709"/>
              <w:jc w:val="both"/>
              <w:rPr>
                <w:bCs/>
                <w:kern w:val="2"/>
                <w:lang w:val="ro-RO" w:eastAsia="ar-SA"/>
              </w:rPr>
            </w:pPr>
          </w:p>
        </w:tc>
        <w:tc>
          <w:tcPr>
            <w:tcW w:w="1620" w:type="dxa"/>
            <w:tcBorders>
              <w:top w:val="single" w:sz="4" w:space="0" w:color="000000"/>
              <w:left w:val="single" w:sz="4" w:space="0" w:color="000000"/>
              <w:bottom w:val="single" w:sz="4" w:space="0" w:color="000000"/>
              <w:right w:val="single" w:sz="4" w:space="0" w:color="000000"/>
            </w:tcBorders>
          </w:tcPr>
          <w:p w14:paraId="17EFAA18" w14:textId="77777777" w:rsidR="0007575D" w:rsidRPr="00200C0B" w:rsidRDefault="0007575D" w:rsidP="002E63BA">
            <w:pPr>
              <w:tabs>
                <w:tab w:val="left" w:pos="0"/>
              </w:tabs>
              <w:suppressAutoHyphens/>
              <w:ind w:firstLine="709"/>
              <w:jc w:val="both"/>
              <w:rPr>
                <w:bCs/>
                <w:kern w:val="2"/>
                <w:lang w:val="ro-RO" w:eastAsia="ar-SA"/>
              </w:rPr>
            </w:pPr>
          </w:p>
        </w:tc>
        <w:tc>
          <w:tcPr>
            <w:tcW w:w="1440" w:type="dxa"/>
            <w:tcBorders>
              <w:top w:val="single" w:sz="4" w:space="0" w:color="000000"/>
              <w:left w:val="single" w:sz="4" w:space="0" w:color="000000"/>
              <w:bottom w:val="single" w:sz="4" w:space="0" w:color="000000"/>
              <w:right w:val="single" w:sz="4" w:space="0" w:color="000000"/>
            </w:tcBorders>
          </w:tcPr>
          <w:p w14:paraId="605D1922" w14:textId="77777777" w:rsidR="0007575D" w:rsidRPr="00200C0B" w:rsidRDefault="0007575D" w:rsidP="002E63BA">
            <w:pPr>
              <w:tabs>
                <w:tab w:val="left" w:pos="0"/>
              </w:tabs>
              <w:suppressAutoHyphens/>
              <w:ind w:firstLine="709"/>
              <w:jc w:val="both"/>
              <w:rPr>
                <w:bCs/>
                <w:kern w:val="2"/>
                <w:lang w:val="ro-RO" w:eastAsia="ar-SA"/>
              </w:rPr>
            </w:pPr>
          </w:p>
        </w:tc>
        <w:tc>
          <w:tcPr>
            <w:tcW w:w="1260" w:type="dxa"/>
            <w:tcBorders>
              <w:top w:val="single" w:sz="4" w:space="0" w:color="000000"/>
              <w:left w:val="single" w:sz="4" w:space="0" w:color="000000"/>
              <w:bottom w:val="single" w:sz="4" w:space="0" w:color="000000"/>
              <w:right w:val="single" w:sz="4" w:space="0" w:color="000000"/>
            </w:tcBorders>
          </w:tcPr>
          <w:p w14:paraId="6E9A12F4" w14:textId="77777777" w:rsidR="0007575D" w:rsidRPr="00200C0B" w:rsidRDefault="0007575D" w:rsidP="002E63BA">
            <w:pPr>
              <w:tabs>
                <w:tab w:val="left" w:pos="0"/>
              </w:tabs>
              <w:suppressAutoHyphens/>
              <w:ind w:firstLine="709"/>
              <w:jc w:val="both"/>
              <w:rPr>
                <w:bCs/>
                <w:kern w:val="2"/>
                <w:lang w:val="ro-RO" w:eastAsia="ar-SA"/>
              </w:rPr>
            </w:pPr>
          </w:p>
        </w:tc>
        <w:tc>
          <w:tcPr>
            <w:tcW w:w="2700" w:type="dxa"/>
            <w:tcBorders>
              <w:top w:val="single" w:sz="4" w:space="0" w:color="000000"/>
              <w:left w:val="single" w:sz="4" w:space="0" w:color="000000"/>
              <w:bottom w:val="single" w:sz="4" w:space="0" w:color="000000"/>
              <w:right w:val="single" w:sz="4" w:space="0" w:color="000000"/>
            </w:tcBorders>
          </w:tcPr>
          <w:p w14:paraId="27D6002C" w14:textId="77777777" w:rsidR="0007575D" w:rsidRPr="00200C0B" w:rsidRDefault="0007575D" w:rsidP="002E63BA">
            <w:pPr>
              <w:tabs>
                <w:tab w:val="left" w:pos="0"/>
              </w:tabs>
              <w:suppressAutoHyphens/>
              <w:ind w:firstLine="709"/>
              <w:jc w:val="both"/>
              <w:rPr>
                <w:bCs/>
                <w:kern w:val="2"/>
                <w:lang w:val="ro-RO" w:eastAsia="ar-SA"/>
              </w:rPr>
            </w:pPr>
          </w:p>
        </w:tc>
      </w:tr>
    </w:tbl>
    <w:p w14:paraId="1400B744" w14:textId="77777777" w:rsidR="0007575D" w:rsidRPr="00200C0B" w:rsidRDefault="0007575D" w:rsidP="0007575D">
      <w:pPr>
        <w:widowControl w:val="0"/>
        <w:tabs>
          <w:tab w:val="left" w:pos="567"/>
        </w:tabs>
        <w:suppressAutoHyphens/>
        <w:jc w:val="both"/>
        <w:rPr>
          <w:lang w:val="ro-RO"/>
        </w:rPr>
      </w:pPr>
    </w:p>
    <w:p w14:paraId="7A836385"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Abilităţi de operare pe calculator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5624"/>
      </w:tblGrid>
      <w:tr w:rsidR="0007575D" w:rsidRPr="00200C0B" w14:paraId="374E3343" w14:textId="77777777" w:rsidTr="002E63BA">
        <w:tc>
          <w:tcPr>
            <w:tcW w:w="4024" w:type="dxa"/>
            <w:tcBorders>
              <w:top w:val="single" w:sz="4" w:space="0" w:color="000000"/>
              <w:left w:val="single" w:sz="4" w:space="0" w:color="000000"/>
              <w:bottom w:val="single" w:sz="4" w:space="0" w:color="000000"/>
              <w:right w:val="single" w:sz="4" w:space="0" w:color="000000"/>
            </w:tcBorders>
            <w:vAlign w:val="center"/>
          </w:tcPr>
          <w:p w14:paraId="1D8DF1E2" w14:textId="77777777" w:rsidR="0007575D" w:rsidRPr="00200C0B" w:rsidRDefault="0007575D" w:rsidP="002E63BA">
            <w:pPr>
              <w:tabs>
                <w:tab w:val="left" w:pos="567"/>
              </w:tabs>
              <w:jc w:val="both"/>
              <w:rPr>
                <w:bCs/>
                <w:kern w:val="2"/>
                <w:lang w:val="ro-RO" w:eastAsia="ar-SA"/>
              </w:rPr>
            </w:pPr>
            <w:r w:rsidRPr="00200C0B">
              <w:rPr>
                <w:lang w:val="ro-RO"/>
              </w:rPr>
              <w:t>Programe</w:t>
            </w:r>
          </w:p>
        </w:tc>
        <w:tc>
          <w:tcPr>
            <w:tcW w:w="5624" w:type="dxa"/>
            <w:tcBorders>
              <w:top w:val="single" w:sz="4" w:space="0" w:color="000000"/>
              <w:left w:val="single" w:sz="4" w:space="0" w:color="000000"/>
              <w:bottom w:val="single" w:sz="4" w:space="0" w:color="000000"/>
              <w:right w:val="single" w:sz="4" w:space="0" w:color="000000"/>
            </w:tcBorders>
            <w:vAlign w:val="center"/>
          </w:tcPr>
          <w:p w14:paraId="69853BA6" w14:textId="77777777" w:rsidR="0007575D" w:rsidRPr="00200C0B" w:rsidRDefault="0007575D" w:rsidP="002E63BA">
            <w:pPr>
              <w:tabs>
                <w:tab w:val="left" w:pos="567"/>
              </w:tabs>
              <w:suppressAutoHyphens/>
              <w:jc w:val="both"/>
              <w:rPr>
                <w:bCs/>
                <w:kern w:val="2"/>
                <w:lang w:val="ro-RO" w:eastAsia="ar-SA"/>
              </w:rPr>
            </w:pPr>
            <w:r w:rsidRPr="00200C0B">
              <w:rPr>
                <w:lang w:val="ro-RO"/>
              </w:rPr>
              <w:t>Nivel de utilizare</w:t>
            </w:r>
          </w:p>
        </w:tc>
      </w:tr>
      <w:tr w:rsidR="0007575D" w:rsidRPr="00200C0B" w14:paraId="5D963CB2" w14:textId="77777777" w:rsidTr="002E63BA">
        <w:tc>
          <w:tcPr>
            <w:tcW w:w="4024" w:type="dxa"/>
            <w:tcBorders>
              <w:top w:val="single" w:sz="4" w:space="0" w:color="000000"/>
              <w:left w:val="single" w:sz="4" w:space="0" w:color="000000"/>
              <w:bottom w:val="single" w:sz="4" w:space="0" w:color="000000"/>
              <w:right w:val="single" w:sz="4" w:space="0" w:color="000000"/>
            </w:tcBorders>
          </w:tcPr>
          <w:p w14:paraId="4E1150A7" w14:textId="77777777" w:rsidR="0007575D" w:rsidRPr="00200C0B" w:rsidRDefault="0007575D" w:rsidP="002E63BA">
            <w:pPr>
              <w:tabs>
                <w:tab w:val="left" w:pos="567"/>
              </w:tabs>
              <w:suppressAutoHyphens/>
              <w:ind w:firstLine="709"/>
              <w:jc w:val="both"/>
              <w:rPr>
                <w:bCs/>
                <w:kern w:val="2"/>
                <w:lang w:val="ro-RO" w:eastAsia="ar-SA"/>
              </w:rPr>
            </w:pPr>
          </w:p>
        </w:tc>
        <w:tc>
          <w:tcPr>
            <w:tcW w:w="5624" w:type="dxa"/>
            <w:tcBorders>
              <w:top w:val="single" w:sz="4" w:space="0" w:color="000000"/>
              <w:left w:val="single" w:sz="4" w:space="0" w:color="000000"/>
              <w:bottom w:val="single" w:sz="4" w:space="0" w:color="000000"/>
              <w:right w:val="single" w:sz="4" w:space="0" w:color="000000"/>
            </w:tcBorders>
          </w:tcPr>
          <w:p w14:paraId="0950032B"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580D71B6" w14:textId="77777777" w:rsidTr="002E63BA">
        <w:tc>
          <w:tcPr>
            <w:tcW w:w="4024" w:type="dxa"/>
            <w:tcBorders>
              <w:top w:val="single" w:sz="4" w:space="0" w:color="000000"/>
              <w:left w:val="single" w:sz="4" w:space="0" w:color="000000"/>
              <w:bottom w:val="single" w:sz="4" w:space="0" w:color="000000"/>
              <w:right w:val="single" w:sz="4" w:space="0" w:color="000000"/>
            </w:tcBorders>
          </w:tcPr>
          <w:p w14:paraId="67A35BB8" w14:textId="77777777" w:rsidR="0007575D" w:rsidRPr="00200C0B" w:rsidRDefault="0007575D" w:rsidP="002E63BA">
            <w:pPr>
              <w:tabs>
                <w:tab w:val="left" w:pos="0"/>
              </w:tabs>
              <w:suppressAutoHyphens/>
              <w:ind w:firstLine="709"/>
              <w:jc w:val="both"/>
              <w:rPr>
                <w:bCs/>
                <w:kern w:val="2"/>
                <w:lang w:val="ro-RO" w:eastAsia="ar-SA"/>
              </w:rPr>
            </w:pPr>
          </w:p>
        </w:tc>
        <w:tc>
          <w:tcPr>
            <w:tcW w:w="5624" w:type="dxa"/>
            <w:tcBorders>
              <w:top w:val="single" w:sz="4" w:space="0" w:color="000000"/>
              <w:left w:val="single" w:sz="4" w:space="0" w:color="000000"/>
              <w:bottom w:val="single" w:sz="4" w:space="0" w:color="000000"/>
              <w:right w:val="single" w:sz="4" w:space="0" w:color="000000"/>
            </w:tcBorders>
          </w:tcPr>
          <w:p w14:paraId="010280A2"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5FAE0422" w14:textId="77777777" w:rsidTr="002E63BA">
        <w:tc>
          <w:tcPr>
            <w:tcW w:w="4024" w:type="dxa"/>
            <w:tcBorders>
              <w:top w:val="single" w:sz="4" w:space="0" w:color="000000"/>
              <w:left w:val="single" w:sz="4" w:space="0" w:color="000000"/>
              <w:bottom w:val="single" w:sz="4" w:space="0" w:color="000000"/>
              <w:right w:val="single" w:sz="4" w:space="0" w:color="000000"/>
            </w:tcBorders>
          </w:tcPr>
          <w:p w14:paraId="16D02910" w14:textId="77777777" w:rsidR="0007575D" w:rsidRPr="00200C0B" w:rsidRDefault="0007575D" w:rsidP="002E63BA">
            <w:pPr>
              <w:tabs>
                <w:tab w:val="left" w:pos="0"/>
              </w:tabs>
              <w:suppressAutoHyphens/>
              <w:ind w:firstLine="709"/>
              <w:jc w:val="both"/>
              <w:rPr>
                <w:bCs/>
                <w:kern w:val="2"/>
                <w:lang w:val="ro-RO" w:eastAsia="ar-SA"/>
              </w:rPr>
            </w:pPr>
          </w:p>
        </w:tc>
        <w:tc>
          <w:tcPr>
            <w:tcW w:w="5624" w:type="dxa"/>
            <w:tcBorders>
              <w:top w:val="single" w:sz="4" w:space="0" w:color="000000"/>
              <w:left w:val="single" w:sz="4" w:space="0" w:color="000000"/>
              <w:bottom w:val="single" w:sz="4" w:space="0" w:color="000000"/>
              <w:right w:val="single" w:sz="4" w:space="0" w:color="000000"/>
            </w:tcBorders>
          </w:tcPr>
          <w:p w14:paraId="4AC416DD" w14:textId="77777777" w:rsidR="0007575D" w:rsidRPr="00200C0B" w:rsidRDefault="0007575D" w:rsidP="002E63BA">
            <w:pPr>
              <w:tabs>
                <w:tab w:val="left" w:pos="0"/>
              </w:tabs>
              <w:suppressAutoHyphens/>
              <w:ind w:firstLine="709"/>
              <w:jc w:val="both"/>
              <w:rPr>
                <w:bCs/>
                <w:kern w:val="2"/>
                <w:lang w:val="ro-RO" w:eastAsia="ar-SA"/>
              </w:rPr>
            </w:pPr>
          </w:p>
        </w:tc>
      </w:tr>
      <w:tr w:rsidR="0007575D" w:rsidRPr="00200C0B" w14:paraId="61FAA024" w14:textId="77777777" w:rsidTr="002E63BA">
        <w:tc>
          <w:tcPr>
            <w:tcW w:w="4024" w:type="dxa"/>
            <w:tcBorders>
              <w:top w:val="single" w:sz="4" w:space="0" w:color="000000"/>
              <w:left w:val="single" w:sz="4" w:space="0" w:color="000000"/>
              <w:bottom w:val="single" w:sz="4" w:space="0" w:color="000000"/>
              <w:right w:val="single" w:sz="4" w:space="0" w:color="000000"/>
            </w:tcBorders>
          </w:tcPr>
          <w:p w14:paraId="31E1831D" w14:textId="77777777" w:rsidR="0007575D" w:rsidRPr="00200C0B" w:rsidRDefault="0007575D" w:rsidP="002E63BA">
            <w:pPr>
              <w:tabs>
                <w:tab w:val="left" w:pos="0"/>
              </w:tabs>
              <w:suppressAutoHyphens/>
              <w:ind w:firstLine="709"/>
              <w:jc w:val="both"/>
              <w:rPr>
                <w:bCs/>
                <w:kern w:val="2"/>
                <w:lang w:val="ro-RO" w:eastAsia="ar-SA"/>
              </w:rPr>
            </w:pPr>
          </w:p>
        </w:tc>
        <w:tc>
          <w:tcPr>
            <w:tcW w:w="5624" w:type="dxa"/>
            <w:tcBorders>
              <w:top w:val="single" w:sz="4" w:space="0" w:color="000000"/>
              <w:left w:val="single" w:sz="4" w:space="0" w:color="000000"/>
              <w:bottom w:val="single" w:sz="4" w:space="0" w:color="000000"/>
              <w:right w:val="single" w:sz="4" w:space="0" w:color="000000"/>
            </w:tcBorders>
          </w:tcPr>
          <w:p w14:paraId="336FC58E" w14:textId="77777777" w:rsidR="0007575D" w:rsidRPr="00200C0B" w:rsidRDefault="0007575D" w:rsidP="002E63BA">
            <w:pPr>
              <w:tabs>
                <w:tab w:val="left" w:pos="0"/>
              </w:tabs>
              <w:suppressAutoHyphens/>
              <w:ind w:firstLine="709"/>
              <w:jc w:val="both"/>
              <w:rPr>
                <w:bCs/>
                <w:kern w:val="2"/>
                <w:lang w:val="ro-RO" w:eastAsia="ar-SA"/>
              </w:rPr>
            </w:pPr>
          </w:p>
        </w:tc>
      </w:tr>
    </w:tbl>
    <w:p w14:paraId="66DE70D3" w14:textId="77777777" w:rsidR="0007575D" w:rsidRPr="00200C0B" w:rsidRDefault="0007575D" w:rsidP="0007575D">
      <w:pPr>
        <w:widowControl w:val="0"/>
        <w:tabs>
          <w:tab w:val="left" w:pos="567"/>
        </w:tabs>
        <w:suppressAutoHyphens/>
        <w:jc w:val="both"/>
        <w:rPr>
          <w:lang w:val="ro-RO"/>
        </w:rPr>
      </w:pPr>
    </w:p>
    <w:p w14:paraId="7E9B3021"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 xml:space="preserve"> Relaţii de rudenie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gridCol w:w="7241"/>
      </w:tblGrid>
      <w:tr w:rsidR="0007575D" w:rsidRPr="00B938F0" w14:paraId="1F196ABF" w14:textId="77777777" w:rsidTr="002E63BA">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14:paraId="22926E42" w14:textId="77777777" w:rsidR="0007575D" w:rsidRPr="00200C0B" w:rsidRDefault="0007575D" w:rsidP="002E63BA">
            <w:pPr>
              <w:tabs>
                <w:tab w:val="left" w:pos="567"/>
              </w:tabs>
              <w:suppressAutoHyphens/>
              <w:jc w:val="both"/>
              <w:rPr>
                <w:bCs/>
                <w:kern w:val="2"/>
                <w:lang w:val="ro-RO" w:eastAsia="ar-SA"/>
              </w:rPr>
            </w:pPr>
            <w:r w:rsidRPr="00200C0B">
              <w:rPr>
                <w:lang w:val="ro-RO"/>
              </w:rPr>
              <w:t>Relaţii de rudenie cu funcţionarii autorităţilor publice organizatoare a concursului</w:t>
            </w:r>
          </w:p>
        </w:tc>
        <w:tc>
          <w:tcPr>
            <w:tcW w:w="7740" w:type="dxa"/>
            <w:tcBorders>
              <w:top w:val="single" w:sz="4" w:space="0" w:color="000000"/>
              <w:left w:val="single" w:sz="4" w:space="0" w:color="000000"/>
              <w:bottom w:val="single" w:sz="4" w:space="0" w:color="000000"/>
              <w:right w:val="single" w:sz="4" w:space="0" w:color="000000"/>
            </w:tcBorders>
          </w:tcPr>
          <w:p w14:paraId="669C8EA6"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159AEC4F" w14:textId="77777777" w:rsidTr="002E63BA">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14:paraId="2D20DF34" w14:textId="77777777" w:rsidR="0007575D" w:rsidRPr="00200C0B" w:rsidRDefault="0007575D" w:rsidP="002E63BA">
            <w:pPr>
              <w:jc w:val="both"/>
              <w:rPr>
                <w:bCs/>
                <w:kern w:val="2"/>
                <w:lang w:val="ro-RO" w:eastAsia="ar-SA"/>
              </w:rPr>
            </w:pPr>
          </w:p>
        </w:tc>
        <w:tc>
          <w:tcPr>
            <w:tcW w:w="7740" w:type="dxa"/>
            <w:tcBorders>
              <w:top w:val="single" w:sz="4" w:space="0" w:color="000000"/>
              <w:left w:val="single" w:sz="4" w:space="0" w:color="000000"/>
              <w:bottom w:val="single" w:sz="4" w:space="0" w:color="000000"/>
              <w:right w:val="single" w:sz="4" w:space="0" w:color="000000"/>
            </w:tcBorders>
          </w:tcPr>
          <w:p w14:paraId="611FA21C"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136962C5" w14:textId="77777777" w:rsidTr="002E63BA">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14:paraId="736847E5" w14:textId="77777777" w:rsidR="0007575D" w:rsidRPr="00200C0B" w:rsidRDefault="0007575D" w:rsidP="002E63BA">
            <w:pPr>
              <w:jc w:val="both"/>
              <w:rPr>
                <w:bCs/>
                <w:kern w:val="2"/>
                <w:lang w:val="ro-RO" w:eastAsia="ar-SA"/>
              </w:rPr>
            </w:pPr>
          </w:p>
        </w:tc>
        <w:tc>
          <w:tcPr>
            <w:tcW w:w="7740" w:type="dxa"/>
            <w:tcBorders>
              <w:top w:val="single" w:sz="4" w:space="0" w:color="000000"/>
              <w:left w:val="single" w:sz="4" w:space="0" w:color="000000"/>
              <w:bottom w:val="single" w:sz="4" w:space="0" w:color="000000"/>
              <w:right w:val="single" w:sz="4" w:space="0" w:color="000000"/>
            </w:tcBorders>
          </w:tcPr>
          <w:p w14:paraId="029B1B0D"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B938F0" w14:paraId="6FF2C403" w14:textId="77777777" w:rsidTr="002E63BA">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14:paraId="4CFED704" w14:textId="77777777" w:rsidR="0007575D" w:rsidRPr="00200C0B" w:rsidRDefault="0007575D" w:rsidP="002E63BA">
            <w:pPr>
              <w:jc w:val="both"/>
              <w:rPr>
                <w:bCs/>
                <w:kern w:val="2"/>
                <w:lang w:val="ro-RO" w:eastAsia="ar-SA"/>
              </w:rPr>
            </w:pPr>
          </w:p>
        </w:tc>
        <w:tc>
          <w:tcPr>
            <w:tcW w:w="7740" w:type="dxa"/>
            <w:tcBorders>
              <w:top w:val="single" w:sz="4" w:space="0" w:color="000000"/>
              <w:left w:val="single" w:sz="4" w:space="0" w:color="000000"/>
              <w:bottom w:val="single" w:sz="4" w:space="0" w:color="000000"/>
              <w:right w:val="single" w:sz="4" w:space="0" w:color="000000"/>
            </w:tcBorders>
          </w:tcPr>
          <w:p w14:paraId="678B8ED1" w14:textId="77777777" w:rsidR="0007575D" w:rsidRPr="00200C0B" w:rsidRDefault="0007575D" w:rsidP="002E63BA">
            <w:pPr>
              <w:tabs>
                <w:tab w:val="left" w:pos="567"/>
              </w:tabs>
              <w:suppressAutoHyphens/>
              <w:ind w:firstLine="709"/>
              <w:jc w:val="both"/>
              <w:rPr>
                <w:bCs/>
                <w:kern w:val="2"/>
                <w:lang w:val="ro-RO" w:eastAsia="ar-SA"/>
              </w:rPr>
            </w:pPr>
          </w:p>
        </w:tc>
      </w:tr>
    </w:tbl>
    <w:p w14:paraId="4F5689FF" w14:textId="77777777" w:rsidR="0007575D" w:rsidRPr="00200C0B" w:rsidRDefault="0007575D" w:rsidP="0007575D">
      <w:pPr>
        <w:tabs>
          <w:tab w:val="left" w:pos="567"/>
        </w:tabs>
        <w:ind w:firstLine="709"/>
        <w:jc w:val="both"/>
        <w:rPr>
          <w:bCs/>
          <w:kern w:val="2"/>
          <w:lang w:val="ro-RO" w:eastAsia="ar-SA"/>
        </w:rPr>
      </w:pPr>
    </w:p>
    <w:p w14:paraId="45F8CC7C" w14:textId="77777777" w:rsidR="0007575D" w:rsidRPr="00200C0B" w:rsidRDefault="0007575D" w:rsidP="0007575D">
      <w:pPr>
        <w:widowControl w:val="0"/>
        <w:numPr>
          <w:ilvl w:val="0"/>
          <w:numId w:val="6"/>
        </w:numPr>
        <w:tabs>
          <w:tab w:val="left" w:pos="567"/>
        </w:tabs>
        <w:suppressAutoHyphens/>
        <w:ind w:left="0" w:firstLine="709"/>
        <w:jc w:val="both"/>
        <w:rPr>
          <w:lang w:val="ro-RO"/>
        </w:rPr>
      </w:pPr>
      <w:r w:rsidRPr="00200C0B">
        <w:rPr>
          <w:lang w:val="ro-RO"/>
        </w:rPr>
        <w:t xml:space="preserve"> Recomandări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4221"/>
        <w:gridCol w:w="2445"/>
        <w:gridCol w:w="2428"/>
      </w:tblGrid>
      <w:tr w:rsidR="0007575D" w:rsidRPr="00200C0B" w14:paraId="72C51BF0" w14:textId="77777777" w:rsidTr="002E63BA">
        <w:tc>
          <w:tcPr>
            <w:tcW w:w="534" w:type="dxa"/>
            <w:tcBorders>
              <w:top w:val="single" w:sz="4" w:space="0" w:color="000000"/>
              <w:left w:val="single" w:sz="4" w:space="0" w:color="000000"/>
              <w:bottom w:val="single" w:sz="4" w:space="0" w:color="000000"/>
              <w:right w:val="single" w:sz="4" w:space="0" w:color="000000"/>
            </w:tcBorders>
            <w:vAlign w:val="center"/>
          </w:tcPr>
          <w:p w14:paraId="74C98A82" w14:textId="77777777" w:rsidR="0007575D" w:rsidRPr="00200C0B" w:rsidRDefault="0007575D" w:rsidP="002E63BA">
            <w:pPr>
              <w:tabs>
                <w:tab w:val="left" w:pos="567"/>
              </w:tabs>
              <w:suppressAutoHyphens/>
              <w:jc w:val="both"/>
              <w:rPr>
                <w:bCs/>
                <w:kern w:val="2"/>
                <w:lang w:val="ro-RO" w:eastAsia="ar-SA"/>
              </w:rPr>
            </w:pPr>
            <w:r w:rsidRPr="00200C0B">
              <w:rPr>
                <w:lang w:val="ro-RO"/>
              </w:rPr>
              <w:t>Nr.</w:t>
            </w:r>
          </w:p>
        </w:tc>
        <w:tc>
          <w:tcPr>
            <w:tcW w:w="4517" w:type="dxa"/>
            <w:tcBorders>
              <w:top w:val="single" w:sz="4" w:space="0" w:color="000000"/>
              <w:left w:val="single" w:sz="4" w:space="0" w:color="000000"/>
              <w:bottom w:val="single" w:sz="4" w:space="0" w:color="000000"/>
              <w:right w:val="single" w:sz="4" w:space="0" w:color="000000"/>
            </w:tcBorders>
            <w:vAlign w:val="center"/>
          </w:tcPr>
          <w:p w14:paraId="72D398C8" w14:textId="77777777" w:rsidR="0007575D" w:rsidRPr="00200C0B" w:rsidRDefault="0007575D" w:rsidP="002E63BA">
            <w:pPr>
              <w:tabs>
                <w:tab w:val="left" w:pos="567"/>
              </w:tabs>
              <w:suppressAutoHyphens/>
              <w:jc w:val="both"/>
              <w:rPr>
                <w:bCs/>
                <w:kern w:val="2"/>
                <w:lang w:val="ro-RO" w:eastAsia="ar-SA"/>
              </w:rPr>
            </w:pPr>
            <w:r w:rsidRPr="00200C0B">
              <w:rPr>
                <w:lang w:val="ro-RO"/>
              </w:rPr>
              <w:t>Nume, prenume</w:t>
            </w:r>
          </w:p>
        </w:tc>
        <w:tc>
          <w:tcPr>
            <w:tcW w:w="2543" w:type="dxa"/>
            <w:tcBorders>
              <w:top w:val="single" w:sz="4" w:space="0" w:color="000000"/>
              <w:left w:val="single" w:sz="4" w:space="0" w:color="000000"/>
              <w:bottom w:val="single" w:sz="4" w:space="0" w:color="000000"/>
              <w:right w:val="single" w:sz="4" w:space="0" w:color="000000"/>
            </w:tcBorders>
            <w:vAlign w:val="center"/>
          </w:tcPr>
          <w:p w14:paraId="3A991EBA" w14:textId="77777777" w:rsidR="0007575D" w:rsidRPr="00200C0B" w:rsidRDefault="0007575D" w:rsidP="002E63BA">
            <w:pPr>
              <w:tabs>
                <w:tab w:val="left" w:pos="567"/>
              </w:tabs>
              <w:suppressAutoHyphens/>
              <w:jc w:val="both"/>
              <w:rPr>
                <w:bCs/>
                <w:kern w:val="2"/>
                <w:lang w:val="ro-RO" w:eastAsia="ar-SA"/>
              </w:rPr>
            </w:pPr>
            <w:r w:rsidRPr="00200C0B">
              <w:rPr>
                <w:lang w:val="ro-RO"/>
              </w:rPr>
              <w:t>Organizaţia, postul deţinut</w:t>
            </w:r>
          </w:p>
        </w:tc>
        <w:tc>
          <w:tcPr>
            <w:tcW w:w="2594" w:type="dxa"/>
            <w:tcBorders>
              <w:top w:val="single" w:sz="4" w:space="0" w:color="000000"/>
              <w:left w:val="single" w:sz="4" w:space="0" w:color="000000"/>
              <w:bottom w:val="single" w:sz="4" w:space="0" w:color="000000"/>
              <w:right w:val="single" w:sz="4" w:space="0" w:color="000000"/>
            </w:tcBorders>
            <w:vAlign w:val="center"/>
          </w:tcPr>
          <w:p w14:paraId="1F3C98F8" w14:textId="77777777" w:rsidR="0007575D" w:rsidRPr="00200C0B" w:rsidRDefault="0007575D" w:rsidP="002E63BA">
            <w:pPr>
              <w:tabs>
                <w:tab w:val="left" w:pos="567"/>
              </w:tabs>
              <w:suppressAutoHyphens/>
              <w:jc w:val="both"/>
              <w:rPr>
                <w:bCs/>
                <w:kern w:val="2"/>
                <w:lang w:val="ro-RO" w:eastAsia="ar-SA"/>
              </w:rPr>
            </w:pPr>
            <w:r w:rsidRPr="00200C0B">
              <w:rPr>
                <w:lang w:val="ro-RO"/>
              </w:rPr>
              <w:t>Tel., e-mail</w:t>
            </w:r>
          </w:p>
        </w:tc>
      </w:tr>
      <w:tr w:rsidR="0007575D" w:rsidRPr="00200C0B" w14:paraId="2224C36D" w14:textId="77777777" w:rsidTr="002E63BA">
        <w:tc>
          <w:tcPr>
            <w:tcW w:w="534" w:type="dxa"/>
            <w:tcBorders>
              <w:top w:val="single" w:sz="4" w:space="0" w:color="000000"/>
              <w:left w:val="single" w:sz="4" w:space="0" w:color="000000"/>
              <w:bottom w:val="single" w:sz="4" w:space="0" w:color="000000"/>
              <w:right w:val="single" w:sz="4" w:space="0" w:color="000000"/>
            </w:tcBorders>
          </w:tcPr>
          <w:p w14:paraId="0ECDA8B9" w14:textId="77777777" w:rsidR="0007575D" w:rsidRPr="00200C0B" w:rsidRDefault="0007575D" w:rsidP="002E63BA">
            <w:pPr>
              <w:tabs>
                <w:tab w:val="left" w:pos="567"/>
              </w:tabs>
              <w:suppressAutoHyphens/>
              <w:jc w:val="both"/>
              <w:rPr>
                <w:bCs/>
                <w:kern w:val="2"/>
                <w:lang w:val="ro-RO" w:eastAsia="ar-SA"/>
              </w:rPr>
            </w:pPr>
            <w:r w:rsidRPr="00200C0B">
              <w:rPr>
                <w:bCs/>
                <w:kern w:val="2"/>
                <w:lang w:val="ro-RO" w:eastAsia="ar-SA"/>
              </w:rPr>
              <w:t>1.</w:t>
            </w:r>
          </w:p>
        </w:tc>
        <w:tc>
          <w:tcPr>
            <w:tcW w:w="4517" w:type="dxa"/>
            <w:tcBorders>
              <w:top w:val="single" w:sz="4" w:space="0" w:color="000000"/>
              <w:left w:val="single" w:sz="4" w:space="0" w:color="000000"/>
              <w:bottom w:val="single" w:sz="4" w:space="0" w:color="000000"/>
              <w:right w:val="single" w:sz="4" w:space="0" w:color="000000"/>
            </w:tcBorders>
          </w:tcPr>
          <w:p w14:paraId="02CE6F4B" w14:textId="77777777" w:rsidR="0007575D" w:rsidRPr="00200C0B" w:rsidRDefault="0007575D" w:rsidP="002E63BA">
            <w:pPr>
              <w:tabs>
                <w:tab w:val="left" w:pos="567"/>
              </w:tabs>
              <w:suppressAutoHyphens/>
              <w:ind w:firstLine="709"/>
              <w:jc w:val="both"/>
              <w:rPr>
                <w:bCs/>
                <w:kern w:val="2"/>
                <w:lang w:val="ro-RO" w:eastAsia="ar-SA"/>
              </w:rPr>
            </w:pPr>
          </w:p>
        </w:tc>
        <w:tc>
          <w:tcPr>
            <w:tcW w:w="2543" w:type="dxa"/>
            <w:tcBorders>
              <w:top w:val="single" w:sz="4" w:space="0" w:color="000000"/>
              <w:left w:val="single" w:sz="4" w:space="0" w:color="000000"/>
              <w:bottom w:val="single" w:sz="4" w:space="0" w:color="000000"/>
              <w:right w:val="single" w:sz="4" w:space="0" w:color="000000"/>
            </w:tcBorders>
          </w:tcPr>
          <w:p w14:paraId="4490388F" w14:textId="77777777" w:rsidR="0007575D" w:rsidRPr="00200C0B" w:rsidRDefault="0007575D" w:rsidP="002E63BA">
            <w:pPr>
              <w:tabs>
                <w:tab w:val="left" w:pos="567"/>
              </w:tabs>
              <w:suppressAutoHyphens/>
              <w:ind w:firstLine="709"/>
              <w:jc w:val="both"/>
              <w:rPr>
                <w:bCs/>
                <w:kern w:val="2"/>
                <w:lang w:val="ro-RO" w:eastAsia="ar-SA"/>
              </w:rPr>
            </w:pPr>
          </w:p>
        </w:tc>
        <w:tc>
          <w:tcPr>
            <w:tcW w:w="2594" w:type="dxa"/>
            <w:tcBorders>
              <w:top w:val="single" w:sz="4" w:space="0" w:color="000000"/>
              <w:left w:val="single" w:sz="4" w:space="0" w:color="000000"/>
              <w:bottom w:val="single" w:sz="4" w:space="0" w:color="000000"/>
              <w:right w:val="single" w:sz="4" w:space="0" w:color="000000"/>
            </w:tcBorders>
          </w:tcPr>
          <w:p w14:paraId="6BD69526"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01DC1479" w14:textId="77777777" w:rsidTr="002E63BA">
        <w:tc>
          <w:tcPr>
            <w:tcW w:w="534" w:type="dxa"/>
            <w:tcBorders>
              <w:top w:val="single" w:sz="4" w:space="0" w:color="000000"/>
              <w:left w:val="single" w:sz="4" w:space="0" w:color="000000"/>
              <w:bottom w:val="single" w:sz="4" w:space="0" w:color="000000"/>
              <w:right w:val="single" w:sz="4" w:space="0" w:color="000000"/>
            </w:tcBorders>
          </w:tcPr>
          <w:p w14:paraId="7769E05F" w14:textId="77777777" w:rsidR="0007575D" w:rsidRPr="00200C0B" w:rsidRDefault="0007575D" w:rsidP="002E63BA">
            <w:pPr>
              <w:tabs>
                <w:tab w:val="left" w:pos="567"/>
              </w:tabs>
              <w:suppressAutoHyphens/>
              <w:jc w:val="both"/>
              <w:rPr>
                <w:bCs/>
                <w:kern w:val="2"/>
                <w:lang w:val="ro-RO" w:eastAsia="ar-SA"/>
              </w:rPr>
            </w:pPr>
            <w:r w:rsidRPr="00200C0B">
              <w:rPr>
                <w:bCs/>
                <w:kern w:val="2"/>
                <w:lang w:val="ro-RO" w:eastAsia="ar-SA"/>
              </w:rPr>
              <w:t>2.</w:t>
            </w:r>
          </w:p>
        </w:tc>
        <w:tc>
          <w:tcPr>
            <w:tcW w:w="4517" w:type="dxa"/>
            <w:tcBorders>
              <w:top w:val="single" w:sz="4" w:space="0" w:color="000000"/>
              <w:left w:val="single" w:sz="4" w:space="0" w:color="000000"/>
              <w:bottom w:val="single" w:sz="4" w:space="0" w:color="000000"/>
              <w:right w:val="single" w:sz="4" w:space="0" w:color="000000"/>
            </w:tcBorders>
          </w:tcPr>
          <w:p w14:paraId="33D18A0F" w14:textId="77777777" w:rsidR="0007575D" w:rsidRPr="00200C0B" w:rsidRDefault="0007575D" w:rsidP="002E63BA">
            <w:pPr>
              <w:tabs>
                <w:tab w:val="left" w:pos="567"/>
              </w:tabs>
              <w:suppressAutoHyphens/>
              <w:ind w:firstLine="709"/>
              <w:jc w:val="both"/>
              <w:rPr>
                <w:bCs/>
                <w:kern w:val="2"/>
                <w:lang w:val="ro-RO" w:eastAsia="ar-SA"/>
              </w:rPr>
            </w:pPr>
          </w:p>
        </w:tc>
        <w:tc>
          <w:tcPr>
            <w:tcW w:w="2543" w:type="dxa"/>
            <w:tcBorders>
              <w:top w:val="single" w:sz="4" w:space="0" w:color="000000"/>
              <w:left w:val="single" w:sz="4" w:space="0" w:color="000000"/>
              <w:bottom w:val="single" w:sz="4" w:space="0" w:color="000000"/>
              <w:right w:val="single" w:sz="4" w:space="0" w:color="000000"/>
            </w:tcBorders>
          </w:tcPr>
          <w:p w14:paraId="08AA2A82" w14:textId="77777777" w:rsidR="0007575D" w:rsidRPr="00200C0B" w:rsidRDefault="0007575D" w:rsidP="002E63BA">
            <w:pPr>
              <w:tabs>
                <w:tab w:val="left" w:pos="567"/>
              </w:tabs>
              <w:suppressAutoHyphens/>
              <w:ind w:firstLine="709"/>
              <w:jc w:val="both"/>
              <w:rPr>
                <w:bCs/>
                <w:kern w:val="2"/>
                <w:lang w:val="ro-RO" w:eastAsia="ar-SA"/>
              </w:rPr>
            </w:pPr>
          </w:p>
        </w:tc>
        <w:tc>
          <w:tcPr>
            <w:tcW w:w="2594" w:type="dxa"/>
            <w:tcBorders>
              <w:top w:val="single" w:sz="4" w:space="0" w:color="000000"/>
              <w:left w:val="single" w:sz="4" w:space="0" w:color="000000"/>
              <w:bottom w:val="single" w:sz="4" w:space="0" w:color="000000"/>
              <w:right w:val="single" w:sz="4" w:space="0" w:color="000000"/>
            </w:tcBorders>
          </w:tcPr>
          <w:p w14:paraId="032D7487"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3DAA9ADD" w14:textId="77777777" w:rsidTr="002E63BA">
        <w:tc>
          <w:tcPr>
            <w:tcW w:w="534" w:type="dxa"/>
            <w:tcBorders>
              <w:top w:val="single" w:sz="4" w:space="0" w:color="000000"/>
              <w:left w:val="single" w:sz="4" w:space="0" w:color="000000"/>
              <w:bottom w:val="single" w:sz="4" w:space="0" w:color="000000"/>
              <w:right w:val="single" w:sz="4" w:space="0" w:color="000000"/>
            </w:tcBorders>
          </w:tcPr>
          <w:p w14:paraId="730A06A0" w14:textId="77777777" w:rsidR="0007575D" w:rsidRPr="00200C0B" w:rsidRDefault="0007575D" w:rsidP="002E63BA">
            <w:pPr>
              <w:tabs>
                <w:tab w:val="left" w:pos="567"/>
              </w:tabs>
              <w:suppressAutoHyphens/>
              <w:jc w:val="both"/>
              <w:rPr>
                <w:bCs/>
                <w:kern w:val="2"/>
                <w:lang w:val="ro-RO" w:eastAsia="ar-SA"/>
              </w:rPr>
            </w:pPr>
            <w:r w:rsidRPr="00200C0B">
              <w:rPr>
                <w:bCs/>
                <w:kern w:val="2"/>
                <w:lang w:val="ro-RO" w:eastAsia="ar-SA"/>
              </w:rPr>
              <w:lastRenderedPageBreak/>
              <w:t>3.</w:t>
            </w:r>
          </w:p>
        </w:tc>
        <w:tc>
          <w:tcPr>
            <w:tcW w:w="4517" w:type="dxa"/>
            <w:tcBorders>
              <w:top w:val="single" w:sz="4" w:space="0" w:color="000000"/>
              <w:left w:val="single" w:sz="4" w:space="0" w:color="000000"/>
              <w:bottom w:val="single" w:sz="4" w:space="0" w:color="000000"/>
              <w:right w:val="single" w:sz="4" w:space="0" w:color="000000"/>
            </w:tcBorders>
          </w:tcPr>
          <w:p w14:paraId="62AD2074" w14:textId="77777777" w:rsidR="0007575D" w:rsidRPr="00200C0B" w:rsidRDefault="0007575D" w:rsidP="002E63BA">
            <w:pPr>
              <w:tabs>
                <w:tab w:val="left" w:pos="567"/>
              </w:tabs>
              <w:suppressAutoHyphens/>
              <w:ind w:firstLine="709"/>
              <w:jc w:val="both"/>
              <w:rPr>
                <w:bCs/>
                <w:kern w:val="2"/>
                <w:lang w:val="ro-RO" w:eastAsia="ar-SA"/>
              </w:rPr>
            </w:pPr>
          </w:p>
        </w:tc>
        <w:tc>
          <w:tcPr>
            <w:tcW w:w="2543" w:type="dxa"/>
            <w:tcBorders>
              <w:top w:val="single" w:sz="4" w:space="0" w:color="000000"/>
              <w:left w:val="single" w:sz="4" w:space="0" w:color="000000"/>
              <w:bottom w:val="single" w:sz="4" w:space="0" w:color="000000"/>
              <w:right w:val="single" w:sz="4" w:space="0" w:color="000000"/>
            </w:tcBorders>
          </w:tcPr>
          <w:p w14:paraId="26C2EFEA" w14:textId="77777777" w:rsidR="0007575D" w:rsidRPr="00200C0B" w:rsidRDefault="0007575D" w:rsidP="002E63BA">
            <w:pPr>
              <w:tabs>
                <w:tab w:val="left" w:pos="567"/>
              </w:tabs>
              <w:suppressAutoHyphens/>
              <w:ind w:firstLine="709"/>
              <w:jc w:val="both"/>
              <w:rPr>
                <w:bCs/>
                <w:kern w:val="2"/>
                <w:lang w:val="ro-RO" w:eastAsia="ar-SA"/>
              </w:rPr>
            </w:pPr>
          </w:p>
        </w:tc>
        <w:tc>
          <w:tcPr>
            <w:tcW w:w="2594" w:type="dxa"/>
            <w:tcBorders>
              <w:top w:val="single" w:sz="4" w:space="0" w:color="000000"/>
              <w:left w:val="single" w:sz="4" w:space="0" w:color="000000"/>
              <w:bottom w:val="single" w:sz="4" w:space="0" w:color="000000"/>
              <w:right w:val="single" w:sz="4" w:space="0" w:color="000000"/>
            </w:tcBorders>
          </w:tcPr>
          <w:p w14:paraId="1F7A9B75"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58985B8A" w14:textId="77777777" w:rsidTr="002E63BA">
        <w:tc>
          <w:tcPr>
            <w:tcW w:w="534" w:type="dxa"/>
            <w:tcBorders>
              <w:top w:val="single" w:sz="4" w:space="0" w:color="000000"/>
              <w:left w:val="single" w:sz="4" w:space="0" w:color="000000"/>
              <w:bottom w:val="single" w:sz="4" w:space="0" w:color="000000"/>
              <w:right w:val="single" w:sz="4" w:space="0" w:color="000000"/>
            </w:tcBorders>
          </w:tcPr>
          <w:p w14:paraId="5503F570" w14:textId="77777777" w:rsidR="0007575D" w:rsidRPr="00200C0B" w:rsidRDefault="0007575D" w:rsidP="002E63BA">
            <w:pPr>
              <w:tabs>
                <w:tab w:val="left" w:pos="567"/>
              </w:tabs>
              <w:suppressAutoHyphens/>
              <w:jc w:val="both"/>
              <w:rPr>
                <w:bCs/>
                <w:kern w:val="2"/>
                <w:lang w:val="ro-RO" w:eastAsia="ar-SA"/>
              </w:rPr>
            </w:pPr>
          </w:p>
        </w:tc>
        <w:tc>
          <w:tcPr>
            <w:tcW w:w="4517" w:type="dxa"/>
            <w:tcBorders>
              <w:top w:val="single" w:sz="4" w:space="0" w:color="000000"/>
              <w:left w:val="single" w:sz="4" w:space="0" w:color="000000"/>
              <w:bottom w:val="single" w:sz="4" w:space="0" w:color="000000"/>
              <w:right w:val="single" w:sz="4" w:space="0" w:color="000000"/>
            </w:tcBorders>
          </w:tcPr>
          <w:p w14:paraId="13EBABC6" w14:textId="77777777" w:rsidR="0007575D" w:rsidRPr="00200C0B" w:rsidRDefault="0007575D" w:rsidP="002E63BA">
            <w:pPr>
              <w:tabs>
                <w:tab w:val="left" w:pos="567"/>
              </w:tabs>
              <w:suppressAutoHyphens/>
              <w:ind w:firstLine="709"/>
              <w:jc w:val="both"/>
              <w:rPr>
                <w:bCs/>
                <w:kern w:val="2"/>
                <w:lang w:val="ro-RO" w:eastAsia="ar-SA"/>
              </w:rPr>
            </w:pPr>
          </w:p>
        </w:tc>
        <w:tc>
          <w:tcPr>
            <w:tcW w:w="2543" w:type="dxa"/>
            <w:tcBorders>
              <w:top w:val="single" w:sz="4" w:space="0" w:color="000000"/>
              <w:left w:val="single" w:sz="4" w:space="0" w:color="000000"/>
              <w:bottom w:val="single" w:sz="4" w:space="0" w:color="000000"/>
              <w:right w:val="single" w:sz="4" w:space="0" w:color="000000"/>
            </w:tcBorders>
          </w:tcPr>
          <w:p w14:paraId="5329757D" w14:textId="77777777" w:rsidR="0007575D" w:rsidRPr="00200C0B" w:rsidRDefault="0007575D" w:rsidP="002E63BA">
            <w:pPr>
              <w:tabs>
                <w:tab w:val="left" w:pos="567"/>
              </w:tabs>
              <w:suppressAutoHyphens/>
              <w:ind w:firstLine="709"/>
              <w:jc w:val="both"/>
              <w:rPr>
                <w:bCs/>
                <w:kern w:val="2"/>
                <w:lang w:val="ro-RO" w:eastAsia="ar-SA"/>
              </w:rPr>
            </w:pPr>
          </w:p>
        </w:tc>
        <w:tc>
          <w:tcPr>
            <w:tcW w:w="2594" w:type="dxa"/>
            <w:tcBorders>
              <w:top w:val="single" w:sz="4" w:space="0" w:color="000000"/>
              <w:left w:val="single" w:sz="4" w:space="0" w:color="000000"/>
              <w:bottom w:val="single" w:sz="4" w:space="0" w:color="000000"/>
              <w:right w:val="single" w:sz="4" w:space="0" w:color="000000"/>
            </w:tcBorders>
          </w:tcPr>
          <w:p w14:paraId="788D1CD7"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7F51F0D2" w14:textId="77777777" w:rsidTr="002E63BA">
        <w:tc>
          <w:tcPr>
            <w:tcW w:w="534" w:type="dxa"/>
            <w:tcBorders>
              <w:top w:val="single" w:sz="4" w:space="0" w:color="000000"/>
              <w:left w:val="single" w:sz="4" w:space="0" w:color="000000"/>
              <w:bottom w:val="single" w:sz="4" w:space="0" w:color="000000"/>
              <w:right w:val="single" w:sz="4" w:space="0" w:color="000000"/>
            </w:tcBorders>
          </w:tcPr>
          <w:p w14:paraId="67FCABA6" w14:textId="77777777" w:rsidR="0007575D" w:rsidRPr="00200C0B" w:rsidRDefault="0007575D" w:rsidP="002E63BA">
            <w:pPr>
              <w:tabs>
                <w:tab w:val="left" w:pos="567"/>
              </w:tabs>
              <w:suppressAutoHyphens/>
              <w:jc w:val="both"/>
              <w:rPr>
                <w:bCs/>
                <w:kern w:val="2"/>
                <w:lang w:val="ro-RO" w:eastAsia="ar-SA"/>
              </w:rPr>
            </w:pPr>
          </w:p>
        </w:tc>
        <w:tc>
          <w:tcPr>
            <w:tcW w:w="4517" w:type="dxa"/>
            <w:tcBorders>
              <w:top w:val="single" w:sz="4" w:space="0" w:color="000000"/>
              <w:left w:val="single" w:sz="4" w:space="0" w:color="000000"/>
              <w:bottom w:val="single" w:sz="4" w:space="0" w:color="000000"/>
              <w:right w:val="single" w:sz="4" w:space="0" w:color="000000"/>
            </w:tcBorders>
          </w:tcPr>
          <w:p w14:paraId="6351FC6F" w14:textId="77777777" w:rsidR="0007575D" w:rsidRPr="00200C0B" w:rsidRDefault="0007575D" w:rsidP="002E63BA">
            <w:pPr>
              <w:tabs>
                <w:tab w:val="left" w:pos="567"/>
              </w:tabs>
              <w:suppressAutoHyphens/>
              <w:ind w:firstLine="709"/>
              <w:jc w:val="both"/>
              <w:rPr>
                <w:bCs/>
                <w:kern w:val="2"/>
                <w:lang w:val="ro-RO" w:eastAsia="ar-SA"/>
              </w:rPr>
            </w:pPr>
          </w:p>
        </w:tc>
        <w:tc>
          <w:tcPr>
            <w:tcW w:w="2543" w:type="dxa"/>
            <w:tcBorders>
              <w:top w:val="single" w:sz="4" w:space="0" w:color="000000"/>
              <w:left w:val="single" w:sz="4" w:space="0" w:color="000000"/>
              <w:bottom w:val="single" w:sz="4" w:space="0" w:color="000000"/>
              <w:right w:val="single" w:sz="4" w:space="0" w:color="000000"/>
            </w:tcBorders>
          </w:tcPr>
          <w:p w14:paraId="5B4E1533" w14:textId="77777777" w:rsidR="0007575D" w:rsidRPr="00200C0B" w:rsidRDefault="0007575D" w:rsidP="002E63BA">
            <w:pPr>
              <w:tabs>
                <w:tab w:val="left" w:pos="567"/>
              </w:tabs>
              <w:suppressAutoHyphens/>
              <w:ind w:firstLine="709"/>
              <w:jc w:val="both"/>
              <w:rPr>
                <w:bCs/>
                <w:kern w:val="2"/>
                <w:lang w:val="ro-RO" w:eastAsia="ar-SA"/>
              </w:rPr>
            </w:pPr>
          </w:p>
        </w:tc>
        <w:tc>
          <w:tcPr>
            <w:tcW w:w="2594" w:type="dxa"/>
            <w:tcBorders>
              <w:top w:val="single" w:sz="4" w:space="0" w:color="000000"/>
              <w:left w:val="single" w:sz="4" w:space="0" w:color="000000"/>
              <w:bottom w:val="single" w:sz="4" w:space="0" w:color="000000"/>
              <w:right w:val="single" w:sz="4" w:space="0" w:color="000000"/>
            </w:tcBorders>
          </w:tcPr>
          <w:p w14:paraId="5D902E6D" w14:textId="77777777" w:rsidR="0007575D" w:rsidRPr="00200C0B" w:rsidRDefault="0007575D" w:rsidP="002E63BA">
            <w:pPr>
              <w:tabs>
                <w:tab w:val="left" w:pos="567"/>
              </w:tabs>
              <w:suppressAutoHyphens/>
              <w:ind w:firstLine="709"/>
              <w:jc w:val="both"/>
              <w:rPr>
                <w:bCs/>
                <w:kern w:val="2"/>
                <w:lang w:val="ro-RO" w:eastAsia="ar-SA"/>
              </w:rPr>
            </w:pPr>
          </w:p>
        </w:tc>
      </w:tr>
      <w:tr w:rsidR="0007575D" w:rsidRPr="00200C0B" w14:paraId="461BF7E0" w14:textId="77777777" w:rsidTr="002E63BA">
        <w:tc>
          <w:tcPr>
            <w:tcW w:w="534" w:type="dxa"/>
            <w:tcBorders>
              <w:top w:val="single" w:sz="4" w:space="0" w:color="000000"/>
              <w:left w:val="single" w:sz="4" w:space="0" w:color="000000"/>
              <w:bottom w:val="single" w:sz="4" w:space="0" w:color="000000"/>
              <w:right w:val="single" w:sz="4" w:space="0" w:color="000000"/>
            </w:tcBorders>
          </w:tcPr>
          <w:p w14:paraId="0590B7B5" w14:textId="77777777" w:rsidR="0007575D" w:rsidRPr="00200C0B" w:rsidRDefault="0007575D" w:rsidP="002E63BA">
            <w:pPr>
              <w:tabs>
                <w:tab w:val="left" w:pos="567"/>
              </w:tabs>
              <w:suppressAutoHyphens/>
              <w:jc w:val="both"/>
              <w:rPr>
                <w:bCs/>
                <w:kern w:val="2"/>
                <w:lang w:val="ro-RO" w:eastAsia="ar-SA"/>
              </w:rPr>
            </w:pPr>
          </w:p>
        </w:tc>
        <w:tc>
          <w:tcPr>
            <w:tcW w:w="4517" w:type="dxa"/>
            <w:tcBorders>
              <w:top w:val="single" w:sz="4" w:space="0" w:color="000000"/>
              <w:left w:val="single" w:sz="4" w:space="0" w:color="000000"/>
              <w:bottom w:val="single" w:sz="4" w:space="0" w:color="000000"/>
              <w:right w:val="single" w:sz="4" w:space="0" w:color="000000"/>
            </w:tcBorders>
          </w:tcPr>
          <w:p w14:paraId="1BE44158" w14:textId="77777777" w:rsidR="0007575D" w:rsidRPr="00200C0B" w:rsidRDefault="0007575D" w:rsidP="002E63BA">
            <w:pPr>
              <w:tabs>
                <w:tab w:val="left" w:pos="567"/>
              </w:tabs>
              <w:suppressAutoHyphens/>
              <w:ind w:firstLine="709"/>
              <w:jc w:val="both"/>
              <w:rPr>
                <w:bCs/>
                <w:kern w:val="2"/>
                <w:lang w:val="ro-RO" w:eastAsia="ar-SA"/>
              </w:rPr>
            </w:pPr>
          </w:p>
        </w:tc>
        <w:tc>
          <w:tcPr>
            <w:tcW w:w="2543" w:type="dxa"/>
            <w:tcBorders>
              <w:top w:val="single" w:sz="4" w:space="0" w:color="000000"/>
              <w:left w:val="single" w:sz="4" w:space="0" w:color="000000"/>
              <w:bottom w:val="single" w:sz="4" w:space="0" w:color="000000"/>
              <w:right w:val="single" w:sz="4" w:space="0" w:color="000000"/>
            </w:tcBorders>
          </w:tcPr>
          <w:p w14:paraId="1EAB955A" w14:textId="77777777" w:rsidR="0007575D" w:rsidRPr="00200C0B" w:rsidRDefault="0007575D" w:rsidP="002E63BA">
            <w:pPr>
              <w:tabs>
                <w:tab w:val="left" w:pos="567"/>
              </w:tabs>
              <w:suppressAutoHyphens/>
              <w:ind w:firstLine="709"/>
              <w:jc w:val="both"/>
              <w:rPr>
                <w:bCs/>
                <w:kern w:val="2"/>
                <w:lang w:val="ro-RO" w:eastAsia="ar-SA"/>
              </w:rPr>
            </w:pPr>
          </w:p>
        </w:tc>
        <w:tc>
          <w:tcPr>
            <w:tcW w:w="2594" w:type="dxa"/>
            <w:tcBorders>
              <w:top w:val="single" w:sz="4" w:space="0" w:color="000000"/>
              <w:left w:val="single" w:sz="4" w:space="0" w:color="000000"/>
              <w:bottom w:val="single" w:sz="4" w:space="0" w:color="000000"/>
              <w:right w:val="single" w:sz="4" w:space="0" w:color="000000"/>
            </w:tcBorders>
          </w:tcPr>
          <w:p w14:paraId="378D6301" w14:textId="77777777" w:rsidR="0007575D" w:rsidRPr="00200C0B" w:rsidRDefault="0007575D" w:rsidP="002E63BA">
            <w:pPr>
              <w:tabs>
                <w:tab w:val="left" w:pos="567"/>
              </w:tabs>
              <w:suppressAutoHyphens/>
              <w:ind w:firstLine="709"/>
              <w:jc w:val="both"/>
              <w:rPr>
                <w:bCs/>
                <w:kern w:val="2"/>
                <w:lang w:val="ro-RO" w:eastAsia="ar-SA"/>
              </w:rPr>
            </w:pPr>
          </w:p>
        </w:tc>
      </w:tr>
    </w:tbl>
    <w:p w14:paraId="3A013666" w14:textId="77777777" w:rsidR="0007575D" w:rsidRPr="00200C0B" w:rsidRDefault="0007575D" w:rsidP="0007575D">
      <w:pPr>
        <w:jc w:val="both"/>
        <w:rPr>
          <w:lang w:val="ro-RO"/>
        </w:rPr>
      </w:pPr>
    </w:p>
    <w:p w14:paraId="5B90C1B7" w14:textId="77777777" w:rsidR="0007575D" w:rsidRDefault="0007575D" w:rsidP="0007575D">
      <w:pPr>
        <w:jc w:val="both"/>
        <w:rPr>
          <w:i/>
          <w:lang w:val="ro-RO"/>
        </w:rPr>
      </w:pPr>
      <w:r w:rsidRPr="00200C0B">
        <w:rPr>
          <w:i/>
          <w:lang w:val="ro-RO"/>
        </w:rPr>
        <w:t>Declar, pe propria răspundere, că datele înscrise în acest formular sînt veridice. Accept dreptul autorităţii publice de a verifica datele din formular şi din documentele prezentate.</w:t>
      </w:r>
    </w:p>
    <w:p w14:paraId="2CF5F8ED" w14:textId="77777777" w:rsidR="00DA1737" w:rsidRDefault="00DA1737" w:rsidP="0007575D">
      <w:pPr>
        <w:jc w:val="both"/>
        <w:rPr>
          <w:i/>
          <w:lang w:val="ro-RO"/>
        </w:rPr>
      </w:pPr>
    </w:p>
    <w:p w14:paraId="133BF2BB" w14:textId="77777777" w:rsidR="00DA1737" w:rsidRPr="00200C0B" w:rsidRDefault="00DA1737" w:rsidP="0007575D">
      <w:pPr>
        <w:jc w:val="both"/>
        <w:rPr>
          <w:i/>
          <w:lang w:val="ro-RO"/>
        </w:rPr>
      </w:pPr>
    </w:p>
    <w:tbl>
      <w:tblPr>
        <w:tblW w:w="0" w:type="auto"/>
        <w:jc w:val="center"/>
        <w:tblLook w:val="00A0" w:firstRow="1" w:lastRow="0" w:firstColumn="1" w:lastColumn="0" w:noHBand="0" w:noVBand="0"/>
      </w:tblPr>
      <w:tblGrid>
        <w:gridCol w:w="2459"/>
        <w:gridCol w:w="2335"/>
        <w:gridCol w:w="2442"/>
        <w:gridCol w:w="2335"/>
      </w:tblGrid>
      <w:tr w:rsidR="0007575D" w:rsidRPr="00200C0B" w14:paraId="368D3062" w14:textId="77777777" w:rsidTr="002E63BA">
        <w:trPr>
          <w:jc w:val="center"/>
        </w:trPr>
        <w:tc>
          <w:tcPr>
            <w:tcW w:w="2459" w:type="dxa"/>
            <w:vAlign w:val="center"/>
          </w:tcPr>
          <w:p w14:paraId="5B648170" w14:textId="77777777" w:rsidR="0007575D" w:rsidRDefault="0007575D" w:rsidP="002E63BA">
            <w:pPr>
              <w:tabs>
                <w:tab w:val="left" w:pos="567"/>
              </w:tabs>
              <w:suppressAutoHyphens/>
              <w:jc w:val="both"/>
              <w:rPr>
                <w:i/>
                <w:lang w:val="ro-RO"/>
              </w:rPr>
            </w:pPr>
          </w:p>
          <w:p w14:paraId="39C69E79" w14:textId="77777777" w:rsidR="0007575D" w:rsidRPr="00200C0B" w:rsidRDefault="0007575D" w:rsidP="002E63BA">
            <w:pPr>
              <w:tabs>
                <w:tab w:val="left" w:pos="567"/>
              </w:tabs>
              <w:suppressAutoHyphens/>
              <w:jc w:val="both"/>
              <w:rPr>
                <w:bCs/>
                <w:i/>
                <w:kern w:val="2"/>
                <w:lang w:val="ro-RO" w:eastAsia="ar-SA"/>
              </w:rPr>
            </w:pPr>
            <w:r w:rsidRPr="00200C0B">
              <w:rPr>
                <w:i/>
                <w:lang w:val="ro-RO"/>
              </w:rPr>
              <w:t>Data completării formularului</w:t>
            </w:r>
          </w:p>
        </w:tc>
        <w:tc>
          <w:tcPr>
            <w:tcW w:w="2335" w:type="dxa"/>
          </w:tcPr>
          <w:p w14:paraId="13BA5A4E" w14:textId="77777777" w:rsidR="0007575D" w:rsidRPr="00200C0B" w:rsidRDefault="0007575D" w:rsidP="002E63BA">
            <w:pPr>
              <w:suppressAutoHyphens/>
              <w:ind w:firstLine="709"/>
              <w:jc w:val="both"/>
              <w:rPr>
                <w:bCs/>
                <w:i/>
                <w:kern w:val="2"/>
                <w:lang w:val="ro-RO" w:eastAsia="ar-SA"/>
              </w:rPr>
            </w:pPr>
          </w:p>
        </w:tc>
        <w:tc>
          <w:tcPr>
            <w:tcW w:w="2442" w:type="dxa"/>
            <w:vAlign w:val="center"/>
          </w:tcPr>
          <w:p w14:paraId="6F272DB6" w14:textId="77777777" w:rsidR="0007575D" w:rsidRPr="00200C0B" w:rsidRDefault="0007575D" w:rsidP="002E63BA">
            <w:pPr>
              <w:tabs>
                <w:tab w:val="left" w:pos="567"/>
              </w:tabs>
              <w:suppressAutoHyphens/>
              <w:jc w:val="both"/>
              <w:rPr>
                <w:bCs/>
                <w:i/>
                <w:kern w:val="2"/>
                <w:lang w:val="ro-RO" w:eastAsia="ar-SA"/>
              </w:rPr>
            </w:pPr>
            <w:r w:rsidRPr="00200C0B">
              <w:rPr>
                <w:i/>
                <w:lang w:val="ro-RO"/>
              </w:rPr>
              <w:t>Semnătura</w:t>
            </w:r>
          </w:p>
        </w:tc>
        <w:tc>
          <w:tcPr>
            <w:tcW w:w="2335" w:type="dxa"/>
          </w:tcPr>
          <w:p w14:paraId="4D1194FB" w14:textId="77777777" w:rsidR="0007575D" w:rsidRPr="00200C0B" w:rsidRDefault="0007575D" w:rsidP="002E63BA">
            <w:pPr>
              <w:suppressAutoHyphens/>
              <w:ind w:firstLine="709"/>
              <w:jc w:val="both"/>
              <w:rPr>
                <w:bCs/>
                <w:i/>
                <w:kern w:val="2"/>
                <w:lang w:val="ro-RO" w:eastAsia="ar-SA"/>
              </w:rPr>
            </w:pPr>
          </w:p>
        </w:tc>
      </w:tr>
    </w:tbl>
    <w:p w14:paraId="2DD0270B" w14:textId="63CB2D99" w:rsidR="00EA6DBD" w:rsidRDefault="00EA6DBD"/>
    <w:p w14:paraId="04A12C1D" w14:textId="77777777" w:rsidR="00EA6DBD" w:rsidRDefault="00EA6DBD">
      <w:pPr>
        <w:spacing w:after="160" w:line="259" w:lineRule="auto"/>
      </w:pPr>
      <w:r>
        <w:br w:type="page"/>
      </w:r>
    </w:p>
    <w:p w14:paraId="7D9E064C" w14:textId="77777777" w:rsidR="00EA6DBD" w:rsidRPr="00DB6928" w:rsidRDefault="00EA6DBD" w:rsidP="00EA6DBD">
      <w:pPr>
        <w:rPr>
          <w:lang w:val="ro-MD"/>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8019"/>
      </w:tblGrid>
      <w:tr w:rsidR="00EA6DBD" w:rsidRPr="00B938F0" w14:paraId="36920415" w14:textId="77777777" w:rsidTr="00AE121A">
        <w:trPr>
          <w:trHeight w:val="567"/>
        </w:trPr>
        <w:tc>
          <w:tcPr>
            <w:tcW w:w="2046" w:type="dxa"/>
            <w:vMerge w:val="restart"/>
          </w:tcPr>
          <w:p w14:paraId="32648C7E" w14:textId="53FBC99D" w:rsidR="00EA6DBD" w:rsidRPr="00DB6928" w:rsidRDefault="00EA6DBD" w:rsidP="00AE121A">
            <w:pPr>
              <w:rPr>
                <w:lang w:val="ro-MD"/>
              </w:rPr>
            </w:pPr>
            <w:r w:rsidRPr="00DB6928">
              <w:rPr>
                <w:noProof/>
                <w:lang w:val="ro-MD"/>
              </w:rPr>
              <w:drawing>
                <wp:inline distT="0" distB="0" distL="0" distR="0" wp14:anchorId="1A2C1D58" wp14:editId="37BC75B1">
                  <wp:extent cx="1141095" cy="1485265"/>
                  <wp:effectExtent l="0" t="0" r="1905" b="635"/>
                  <wp:docPr id="1" name="Рисунок 1" descr="e:\Documents and Settings\petru.butucel\Desktop\Personal\15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petru.butucel\Desktop\Personal\150px-Coat_of_arms_of_Moldova.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095" cy="1485265"/>
                          </a:xfrm>
                          <a:prstGeom prst="rect">
                            <a:avLst/>
                          </a:prstGeom>
                          <a:noFill/>
                          <a:ln>
                            <a:noFill/>
                          </a:ln>
                        </pic:spPr>
                      </pic:pic>
                    </a:graphicData>
                  </a:graphic>
                </wp:inline>
              </w:drawing>
            </w:r>
          </w:p>
        </w:tc>
        <w:tc>
          <w:tcPr>
            <w:tcW w:w="8019" w:type="dxa"/>
            <w:tcBorders>
              <w:bottom w:val="single" w:sz="4" w:space="0" w:color="auto"/>
            </w:tcBorders>
          </w:tcPr>
          <w:p w14:paraId="566E936A" w14:textId="77777777" w:rsidR="00EA6DBD" w:rsidRPr="00DB6928" w:rsidRDefault="00EA6DBD" w:rsidP="00AE121A">
            <w:pPr>
              <w:pStyle w:val="Default"/>
              <w:rPr>
                <w:lang w:val="ro-MD"/>
              </w:rPr>
            </w:pPr>
          </w:p>
          <w:tbl>
            <w:tblPr>
              <w:tblW w:w="7911" w:type="dxa"/>
              <w:tblBorders>
                <w:top w:val="nil"/>
                <w:left w:val="nil"/>
                <w:bottom w:val="nil"/>
                <w:right w:val="nil"/>
              </w:tblBorders>
              <w:tblLayout w:type="fixed"/>
              <w:tblLook w:val="0000" w:firstRow="0" w:lastRow="0" w:firstColumn="0" w:lastColumn="0" w:noHBand="0" w:noVBand="0"/>
            </w:tblPr>
            <w:tblGrid>
              <w:gridCol w:w="7911"/>
            </w:tblGrid>
            <w:tr w:rsidR="00EA6DBD" w:rsidRPr="00B938F0" w14:paraId="68545644" w14:textId="77777777" w:rsidTr="00AE121A">
              <w:trPr>
                <w:trHeight w:val="115"/>
              </w:trPr>
              <w:tc>
                <w:tcPr>
                  <w:tcW w:w="7911" w:type="dxa"/>
                </w:tcPr>
                <w:p w14:paraId="6B1A3AF2" w14:textId="77777777" w:rsidR="00EA6DBD" w:rsidRPr="00DB6928" w:rsidRDefault="00EA6DBD" w:rsidP="00AE121A">
                  <w:pPr>
                    <w:pStyle w:val="Default"/>
                    <w:rPr>
                      <w:lang w:val="ro-MD"/>
                    </w:rPr>
                  </w:pPr>
                  <w:r w:rsidRPr="00DB6928">
                    <w:rPr>
                      <w:b/>
                      <w:bCs/>
                      <w:lang w:val="ro-MD"/>
                    </w:rPr>
                    <w:t>MINISTERUL AFACERILOR EXTERNE ŞI INTEGRĂRII EUROPENE</w:t>
                  </w:r>
                </w:p>
              </w:tc>
            </w:tr>
          </w:tbl>
          <w:p w14:paraId="067E4E64" w14:textId="77777777" w:rsidR="00EA6DBD" w:rsidRPr="00DB6928" w:rsidRDefault="00EA6DBD" w:rsidP="00AE121A">
            <w:pPr>
              <w:rPr>
                <w:lang w:val="ro-MD"/>
              </w:rPr>
            </w:pPr>
          </w:p>
        </w:tc>
      </w:tr>
      <w:tr w:rsidR="00EA6DBD" w:rsidRPr="00B938F0" w14:paraId="41AC6D00" w14:textId="77777777" w:rsidTr="00AE121A">
        <w:trPr>
          <w:trHeight w:val="712"/>
        </w:trPr>
        <w:tc>
          <w:tcPr>
            <w:tcW w:w="2046" w:type="dxa"/>
            <w:vMerge/>
          </w:tcPr>
          <w:p w14:paraId="1AB3647C" w14:textId="77777777" w:rsidR="00EA6DBD" w:rsidRPr="00DB6928" w:rsidRDefault="00EA6DBD" w:rsidP="00AE121A">
            <w:pPr>
              <w:rPr>
                <w:lang w:val="ro-MD"/>
              </w:rPr>
            </w:pPr>
          </w:p>
        </w:tc>
        <w:tc>
          <w:tcPr>
            <w:tcW w:w="8019" w:type="dxa"/>
            <w:tcBorders>
              <w:top w:val="single" w:sz="4" w:space="0" w:color="auto"/>
              <w:bottom w:val="single" w:sz="4" w:space="0" w:color="auto"/>
            </w:tcBorders>
          </w:tcPr>
          <w:p w14:paraId="6F22AE21" w14:textId="77777777" w:rsidR="00EA6DBD" w:rsidRPr="00DB6928" w:rsidRDefault="00EA6DBD" w:rsidP="00AE121A">
            <w:pPr>
              <w:pStyle w:val="Default"/>
              <w:rPr>
                <w:lang w:val="ro-MD"/>
              </w:rPr>
            </w:pPr>
          </w:p>
          <w:tbl>
            <w:tblPr>
              <w:tblW w:w="8397" w:type="dxa"/>
              <w:tblBorders>
                <w:top w:val="nil"/>
                <w:left w:val="nil"/>
                <w:bottom w:val="nil"/>
                <w:right w:val="nil"/>
              </w:tblBorders>
              <w:tblLayout w:type="fixed"/>
              <w:tblLook w:val="0000" w:firstRow="0" w:lastRow="0" w:firstColumn="0" w:lastColumn="0" w:noHBand="0" w:noVBand="0"/>
            </w:tblPr>
            <w:tblGrid>
              <w:gridCol w:w="8397"/>
            </w:tblGrid>
            <w:tr w:rsidR="00EA6DBD" w:rsidRPr="00B938F0" w14:paraId="303C1FB4" w14:textId="77777777" w:rsidTr="00AE121A">
              <w:trPr>
                <w:trHeight w:val="109"/>
              </w:trPr>
              <w:tc>
                <w:tcPr>
                  <w:tcW w:w="8397" w:type="dxa"/>
                </w:tcPr>
                <w:p w14:paraId="207F13F6" w14:textId="77777777" w:rsidR="00EA6DBD" w:rsidRPr="00DB6928" w:rsidRDefault="00EA6DBD" w:rsidP="00AE121A">
                  <w:pPr>
                    <w:spacing w:after="180" w:line="270" w:lineRule="atLeast"/>
                    <w:rPr>
                      <w:lang w:val="ro-MD"/>
                    </w:rPr>
                  </w:pPr>
                  <w:r w:rsidRPr="00DB6928">
                    <w:rPr>
                      <w:lang w:val="ro-MD"/>
                    </w:rPr>
                    <w:t xml:space="preserve">Concurs pentru  ocuparea  funcţiilor  publice  vacante în cadrul aparatului central: </w:t>
                  </w:r>
                </w:p>
                <w:p w14:paraId="462D9477" w14:textId="431D28E5" w:rsidR="00EA6DBD" w:rsidRPr="00DB6928" w:rsidRDefault="00EA6DBD" w:rsidP="00AE121A">
                  <w:pPr>
                    <w:spacing w:after="180" w:line="270" w:lineRule="atLeast"/>
                    <w:rPr>
                      <w:lang w:val="ro-MD"/>
                    </w:rPr>
                  </w:pPr>
                  <w:r w:rsidRPr="00DB6928">
                    <w:rPr>
                      <w:lang w:val="ro-MD"/>
                    </w:rPr>
                    <w:t xml:space="preserve">pentru înscrierea la postul de </w:t>
                  </w:r>
                  <w:r w:rsidRPr="00DB6928">
                    <w:rPr>
                      <w:b/>
                      <w:bCs/>
                      <w:lang w:val="ro-MD"/>
                    </w:rPr>
                    <w:t>„</w:t>
                  </w:r>
                  <w:r>
                    <w:rPr>
                      <w:b/>
                      <w:bCs/>
                      <w:lang w:val="ro-MD"/>
                    </w:rPr>
                    <w:t>specialist principal</w:t>
                  </w:r>
                  <w:r w:rsidRPr="00DB6928">
                    <w:rPr>
                      <w:b/>
                      <w:bCs/>
                      <w:lang w:val="ro-MD"/>
                    </w:rPr>
                    <w:t xml:space="preserve"> ” Direcţia _______________________</w:t>
                  </w:r>
                </w:p>
                <w:p w14:paraId="5DA579BD" w14:textId="77777777" w:rsidR="00EA6DBD" w:rsidRPr="00DB6928" w:rsidRDefault="00EA6DBD" w:rsidP="00AE121A">
                  <w:pPr>
                    <w:pStyle w:val="Default"/>
                    <w:jc w:val="center"/>
                    <w:rPr>
                      <w:sz w:val="26"/>
                      <w:szCs w:val="26"/>
                      <w:lang w:val="ro-MD"/>
                    </w:rPr>
                  </w:pPr>
                </w:p>
              </w:tc>
            </w:tr>
          </w:tbl>
          <w:p w14:paraId="0D990047" w14:textId="77777777" w:rsidR="00EA6DBD" w:rsidRPr="00DB6928" w:rsidRDefault="00EA6DBD" w:rsidP="00AE121A">
            <w:pPr>
              <w:rPr>
                <w:lang w:val="ro-MD"/>
              </w:rPr>
            </w:pPr>
          </w:p>
        </w:tc>
      </w:tr>
      <w:tr w:rsidR="00EA6DBD" w:rsidRPr="00DB6928" w14:paraId="5CEA4AC6" w14:textId="77777777" w:rsidTr="00AE121A">
        <w:trPr>
          <w:trHeight w:val="542"/>
        </w:trPr>
        <w:tc>
          <w:tcPr>
            <w:tcW w:w="2046" w:type="dxa"/>
            <w:vMerge/>
          </w:tcPr>
          <w:p w14:paraId="0EDE5E3D" w14:textId="77777777" w:rsidR="00EA6DBD" w:rsidRPr="00DB6928" w:rsidRDefault="00EA6DBD" w:rsidP="00AE121A">
            <w:pPr>
              <w:rPr>
                <w:lang w:val="ro-MD"/>
              </w:rPr>
            </w:pPr>
          </w:p>
        </w:tc>
        <w:tc>
          <w:tcPr>
            <w:tcW w:w="8019" w:type="dxa"/>
            <w:tcBorders>
              <w:top w:val="single" w:sz="4" w:space="0" w:color="auto"/>
            </w:tcBorders>
          </w:tcPr>
          <w:tbl>
            <w:tblPr>
              <w:tblW w:w="8289" w:type="dxa"/>
              <w:tblBorders>
                <w:top w:val="nil"/>
                <w:left w:val="nil"/>
                <w:bottom w:val="nil"/>
                <w:right w:val="nil"/>
              </w:tblBorders>
              <w:tblLayout w:type="fixed"/>
              <w:tblLook w:val="0000" w:firstRow="0" w:lastRow="0" w:firstColumn="0" w:lastColumn="0" w:noHBand="0" w:noVBand="0"/>
            </w:tblPr>
            <w:tblGrid>
              <w:gridCol w:w="8289"/>
            </w:tblGrid>
            <w:tr w:rsidR="00EA6DBD" w:rsidRPr="00DB6928" w14:paraId="1A784A0B" w14:textId="77777777" w:rsidTr="00AE121A">
              <w:trPr>
                <w:trHeight w:val="282"/>
              </w:trPr>
              <w:tc>
                <w:tcPr>
                  <w:tcW w:w="8289" w:type="dxa"/>
                </w:tcPr>
                <w:p w14:paraId="03D1F759" w14:textId="77777777" w:rsidR="00EA6DBD" w:rsidRPr="00DB6928" w:rsidRDefault="00EA6DBD" w:rsidP="00AE121A">
                  <w:pPr>
                    <w:pStyle w:val="Default"/>
                    <w:rPr>
                      <w:sz w:val="28"/>
                      <w:szCs w:val="28"/>
                      <w:lang w:val="ro-MD"/>
                    </w:rPr>
                  </w:pPr>
                  <w:r w:rsidRPr="00DB6928">
                    <w:rPr>
                      <w:b/>
                      <w:bCs/>
                      <w:i/>
                      <w:iCs/>
                      <w:sz w:val="28"/>
                      <w:szCs w:val="28"/>
                      <w:lang w:val="ro-MD"/>
                    </w:rPr>
                    <w:t xml:space="preserve">                                          </w:t>
                  </w:r>
                  <w:r w:rsidRPr="00DB6928">
                    <w:rPr>
                      <w:b/>
                      <w:bCs/>
                      <w:iCs/>
                      <w:sz w:val="28"/>
                      <w:szCs w:val="28"/>
                      <w:lang w:val="ro-MD"/>
                    </w:rPr>
                    <w:t>Declaraţie</w:t>
                  </w:r>
                </w:p>
                <w:p w14:paraId="290AB2C0" w14:textId="77777777" w:rsidR="00EA6DBD" w:rsidRPr="00DB6928" w:rsidRDefault="00EA6DBD" w:rsidP="00AE121A">
                  <w:pPr>
                    <w:pStyle w:val="Default"/>
                    <w:jc w:val="center"/>
                    <w:rPr>
                      <w:sz w:val="28"/>
                      <w:szCs w:val="28"/>
                      <w:lang w:val="ro-MD"/>
                    </w:rPr>
                  </w:pPr>
                </w:p>
              </w:tc>
            </w:tr>
          </w:tbl>
          <w:p w14:paraId="13BD36C1" w14:textId="77777777" w:rsidR="00EA6DBD" w:rsidRPr="00DB6928" w:rsidRDefault="00EA6DBD" w:rsidP="00AE121A">
            <w:pPr>
              <w:rPr>
                <w:lang w:val="ro-MD"/>
              </w:rPr>
            </w:pPr>
          </w:p>
        </w:tc>
      </w:tr>
    </w:tbl>
    <w:p w14:paraId="234384C5" w14:textId="77777777" w:rsidR="00EA6DBD" w:rsidRPr="00DB6928" w:rsidRDefault="00EA6DBD" w:rsidP="00EA6DBD">
      <w:pPr>
        <w:rPr>
          <w:lang w:val="ro-MD"/>
        </w:rPr>
      </w:pPr>
      <w:r w:rsidRPr="00DB6928">
        <w:rPr>
          <w:lang w:val="ro-MD"/>
        </w:rPr>
        <w:fldChar w:fldCharType="begin"/>
      </w:r>
      <w:r w:rsidRPr="00DB6928">
        <w:rPr>
          <w:lang w:val="ro-MD"/>
        </w:rPr>
        <w:instrText xml:space="preserve"> INCLUDEPICTURE "http://upload.wikimedia.org/wikipedia/commons/a/a3/Coat_of_arms_of_Moldova.svg" \* MERGEFORMATINET </w:instrText>
      </w:r>
      <w:r w:rsidRPr="00DB6928">
        <w:rPr>
          <w:lang w:val="ro-MD"/>
        </w:rPr>
        <w:fldChar w:fldCharType="separate"/>
      </w:r>
      <w:r w:rsidR="00B938F0">
        <w:rPr>
          <w:lang w:val="ro-MD"/>
        </w:rPr>
        <w:pict w14:anchorId="296E7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DB6928">
        <w:rPr>
          <w:lang w:val="ro-MD"/>
        </w:rPr>
        <w:fldChar w:fldCharType="end"/>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6"/>
        <w:gridCol w:w="4549"/>
      </w:tblGrid>
      <w:tr w:rsidR="00EA6DBD" w:rsidRPr="00DB6928" w14:paraId="6161DD54" w14:textId="77777777" w:rsidTr="00AE121A">
        <w:tc>
          <w:tcPr>
            <w:tcW w:w="10065" w:type="dxa"/>
            <w:gridSpan w:val="2"/>
            <w:vAlign w:val="center"/>
          </w:tcPr>
          <w:tbl>
            <w:tblPr>
              <w:tblW w:w="9214" w:type="dxa"/>
              <w:tblBorders>
                <w:top w:val="nil"/>
                <w:left w:val="nil"/>
                <w:bottom w:val="nil"/>
                <w:right w:val="nil"/>
              </w:tblBorders>
              <w:tblLayout w:type="fixed"/>
              <w:tblLook w:val="0000" w:firstRow="0" w:lastRow="0" w:firstColumn="0" w:lastColumn="0" w:noHBand="0" w:noVBand="0"/>
            </w:tblPr>
            <w:tblGrid>
              <w:gridCol w:w="9214"/>
            </w:tblGrid>
            <w:tr w:rsidR="00EA6DBD" w:rsidRPr="00DB6928" w14:paraId="42CA8B3D" w14:textId="77777777" w:rsidTr="00AE121A">
              <w:trPr>
                <w:trHeight w:val="109"/>
              </w:trPr>
              <w:tc>
                <w:tcPr>
                  <w:tcW w:w="9214" w:type="dxa"/>
                </w:tcPr>
                <w:p w14:paraId="70493030" w14:textId="77777777" w:rsidR="00EA6DBD" w:rsidRPr="00DB6928" w:rsidRDefault="00EA6DBD" w:rsidP="00AE121A">
                  <w:pPr>
                    <w:pStyle w:val="Default"/>
                    <w:spacing w:line="480" w:lineRule="auto"/>
                    <w:rPr>
                      <w:sz w:val="28"/>
                      <w:szCs w:val="28"/>
                      <w:lang w:val="ro-MD"/>
                    </w:rPr>
                  </w:pPr>
                  <w:r w:rsidRPr="00DB6928">
                    <w:rPr>
                      <w:sz w:val="28"/>
                      <w:szCs w:val="28"/>
                      <w:lang w:val="ro-MD"/>
                    </w:rPr>
                    <w:t>Numele şi prenumele candidatului:</w:t>
                  </w:r>
                </w:p>
              </w:tc>
            </w:tr>
          </w:tbl>
          <w:p w14:paraId="6F4C68EA" w14:textId="77777777" w:rsidR="00EA6DBD" w:rsidRPr="00DB6928" w:rsidRDefault="00EA6DBD" w:rsidP="00AE121A">
            <w:pPr>
              <w:spacing w:line="480" w:lineRule="auto"/>
              <w:rPr>
                <w:sz w:val="28"/>
                <w:szCs w:val="28"/>
                <w:lang w:val="ro-MD"/>
              </w:rPr>
            </w:pPr>
          </w:p>
        </w:tc>
      </w:tr>
      <w:tr w:rsidR="00EA6DBD" w:rsidRPr="00DB6928" w14:paraId="57D63AE3" w14:textId="77777777" w:rsidTr="00AE121A">
        <w:tc>
          <w:tcPr>
            <w:tcW w:w="5516" w:type="dxa"/>
            <w:vAlign w:val="center"/>
          </w:tcPr>
          <w:p w14:paraId="0274D754" w14:textId="77777777" w:rsidR="00EA6DBD" w:rsidRPr="00DB6928" w:rsidRDefault="00EA6DBD" w:rsidP="00AE121A">
            <w:pPr>
              <w:pStyle w:val="Default"/>
              <w:spacing w:line="480" w:lineRule="auto"/>
              <w:ind w:left="142"/>
              <w:rPr>
                <w:sz w:val="28"/>
                <w:szCs w:val="28"/>
                <w:lang w:val="ro-MD"/>
              </w:rPr>
            </w:pPr>
            <w:r w:rsidRPr="00DB6928">
              <w:rPr>
                <w:sz w:val="28"/>
                <w:szCs w:val="28"/>
                <w:lang w:val="ro-MD"/>
              </w:rPr>
              <w:t>Data naşterii:</w:t>
            </w:r>
          </w:p>
        </w:tc>
        <w:tc>
          <w:tcPr>
            <w:tcW w:w="4549" w:type="dxa"/>
            <w:vAlign w:val="center"/>
          </w:tcPr>
          <w:tbl>
            <w:tblPr>
              <w:tblW w:w="4441" w:type="dxa"/>
              <w:tblBorders>
                <w:top w:val="nil"/>
                <w:left w:val="nil"/>
                <w:bottom w:val="nil"/>
                <w:right w:val="nil"/>
              </w:tblBorders>
              <w:tblLayout w:type="fixed"/>
              <w:tblLook w:val="0000" w:firstRow="0" w:lastRow="0" w:firstColumn="0" w:lastColumn="0" w:noHBand="0" w:noVBand="0"/>
            </w:tblPr>
            <w:tblGrid>
              <w:gridCol w:w="4441"/>
            </w:tblGrid>
            <w:tr w:rsidR="00EA6DBD" w:rsidRPr="00DB6928" w14:paraId="503CB897" w14:textId="77777777" w:rsidTr="00AE121A">
              <w:trPr>
                <w:trHeight w:val="109"/>
              </w:trPr>
              <w:tc>
                <w:tcPr>
                  <w:tcW w:w="4441" w:type="dxa"/>
                </w:tcPr>
                <w:p w14:paraId="57757600" w14:textId="77777777" w:rsidR="00EA6DBD" w:rsidRPr="00DB6928" w:rsidRDefault="00EA6DBD" w:rsidP="00AE121A">
                  <w:pPr>
                    <w:pStyle w:val="Default"/>
                    <w:spacing w:line="480" w:lineRule="auto"/>
                    <w:rPr>
                      <w:sz w:val="28"/>
                      <w:szCs w:val="28"/>
                      <w:lang w:val="ro-MD"/>
                    </w:rPr>
                  </w:pPr>
                  <w:r w:rsidRPr="00DB6928">
                    <w:rPr>
                      <w:sz w:val="28"/>
                      <w:szCs w:val="28"/>
                      <w:lang w:val="ro-MD"/>
                    </w:rPr>
                    <w:t>IDNP:</w:t>
                  </w:r>
                </w:p>
              </w:tc>
            </w:tr>
          </w:tbl>
          <w:p w14:paraId="44825A7D" w14:textId="77777777" w:rsidR="00EA6DBD" w:rsidRPr="00DB6928" w:rsidRDefault="00EA6DBD" w:rsidP="00AE121A">
            <w:pPr>
              <w:spacing w:line="480" w:lineRule="auto"/>
              <w:rPr>
                <w:sz w:val="28"/>
                <w:szCs w:val="28"/>
                <w:lang w:val="ro-MD"/>
              </w:rPr>
            </w:pPr>
          </w:p>
        </w:tc>
      </w:tr>
    </w:tbl>
    <w:p w14:paraId="509DE943" w14:textId="77777777" w:rsidR="00EA6DBD" w:rsidRPr="00DB6928" w:rsidRDefault="00EA6DBD" w:rsidP="00EA6DBD">
      <w:pPr>
        <w:pStyle w:val="Default"/>
        <w:rPr>
          <w:color w:val="auto"/>
          <w:sz w:val="20"/>
          <w:szCs w:val="20"/>
          <w:lang w:val="ro-MD"/>
        </w:rPr>
      </w:pPr>
    </w:p>
    <w:p w14:paraId="550A7E2A" w14:textId="77777777" w:rsidR="00EA6DBD" w:rsidRPr="00DB6928" w:rsidRDefault="00EA6DBD" w:rsidP="00EA6DBD">
      <w:pPr>
        <w:pStyle w:val="Default"/>
        <w:rPr>
          <w:color w:val="auto"/>
          <w:sz w:val="28"/>
          <w:szCs w:val="28"/>
          <w:lang w:val="ro-MD"/>
        </w:rPr>
      </w:pPr>
    </w:p>
    <w:p w14:paraId="0E96EE66" w14:textId="77777777" w:rsidR="00EA6DBD" w:rsidRPr="00DB6928" w:rsidRDefault="00EA6DBD" w:rsidP="00EA6DBD">
      <w:pPr>
        <w:pStyle w:val="Default"/>
        <w:rPr>
          <w:color w:val="auto"/>
          <w:sz w:val="28"/>
          <w:szCs w:val="28"/>
          <w:lang w:val="ro-MD"/>
        </w:rPr>
      </w:pPr>
    </w:p>
    <w:p w14:paraId="4F446A10" w14:textId="77777777" w:rsidR="00EA6DBD" w:rsidRPr="00DB6928" w:rsidRDefault="00EA6DBD" w:rsidP="00EA6DBD">
      <w:pPr>
        <w:jc w:val="both"/>
        <w:rPr>
          <w:sz w:val="28"/>
          <w:szCs w:val="28"/>
          <w:lang w:val="ro-MD"/>
        </w:rPr>
      </w:pPr>
      <w:r w:rsidRPr="00DB6928">
        <w:rPr>
          <w:sz w:val="28"/>
          <w:szCs w:val="28"/>
          <w:lang w:val="ro-MD"/>
        </w:rPr>
        <w:t>Prin prezenta, declar pe propria răspundere, că sunt apt din punct de vedere al stării sănătăţii şi nu am antecedente penale rezultate din infracţiuni intenţionate, fapt pentru care semnez.</w:t>
      </w:r>
    </w:p>
    <w:p w14:paraId="0EA5CBB2" w14:textId="77777777" w:rsidR="00EA6DBD" w:rsidRPr="00DB6928" w:rsidRDefault="00EA6DBD" w:rsidP="00EA6DBD">
      <w:pPr>
        <w:rPr>
          <w:sz w:val="28"/>
          <w:szCs w:val="28"/>
          <w:lang w:val="ro-MD"/>
        </w:rPr>
      </w:pPr>
    </w:p>
    <w:p w14:paraId="09842404" w14:textId="77777777" w:rsidR="00EA6DBD" w:rsidRPr="00DB6928" w:rsidRDefault="00EA6DBD" w:rsidP="00EA6DBD">
      <w:pPr>
        <w:rPr>
          <w:sz w:val="28"/>
          <w:szCs w:val="28"/>
          <w:lang w:val="ro-MD"/>
        </w:rPr>
      </w:pPr>
      <w:r w:rsidRPr="00DB6928">
        <w:rPr>
          <w:sz w:val="28"/>
          <w:szCs w:val="28"/>
          <w:lang w:val="ro-MD"/>
        </w:rPr>
        <w:t xml:space="preserve"> „____” ____________202</w:t>
      </w:r>
      <w:r>
        <w:rPr>
          <w:sz w:val="28"/>
          <w:szCs w:val="28"/>
          <w:lang w:val="ro-MD"/>
        </w:rPr>
        <w:t>2</w:t>
      </w:r>
      <w:r w:rsidRPr="00DB6928">
        <w:rPr>
          <w:sz w:val="28"/>
          <w:szCs w:val="28"/>
          <w:lang w:val="ro-MD"/>
        </w:rPr>
        <w:t xml:space="preserve">                                          Semnătura___________</w:t>
      </w:r>
    </w:p>
    <w:p w14:paraId="2D665158" w14:textId="77777777" w:rsidR="00EA6DBD" w:rsidRPr="00DB6928" w:rsidRDefault="00EA6DBD" w:rsidP="00EA6DBD">
      <w:pPr>
        <w:rPr>
          <w:sz w:val="28"/>
          <w:szCs w:val="28"/>
          <w:lang w:val="ro-MD"/>
        </w:rPr>
      </w:pPr>
    </w:p>
    <w:p w14:paraId="494B7708" w14:textId="77777777" w:rsidR="00EA6DBD" w:rsidRPr="00DB6928" w:rsidRDefault="00EA6DBD" w:rsidP="00EA6DBD">
      <w:pPr>
        <w:rPr>
          <w:sz w:val="28"/>
          <w:szCs w:val="28"/>
          <w:lang w:val="ro-MD"/>
        </w:rPr>
      </w:pPr>
    </w:p>
    <w:p w14:paraId="6F22547B" w14:textId="77777777" w:rsidR="00EA6DBD" w:rsidRPr="00DB6928" w:rsidRDefault="00EA6DBD" w:rsidP="00EA6DBD">
      <w:pPr>
        <w:rPr>
          <w:sz w:val="28"/>
          <w:szCs w:val="28"/>
          <w:lang w:val="ro-MD"/>
        </w:rPr>
      </w:pPr>
    </w:p>
    <w:p w14:paraId="130FE614" w14:textId="77777777" w:rsidR="00EA6DBD" w:rsidRPr="00DB6928" w:rsidRDefault="00EA6DBD" w:rsidP="00EA6DBD">
      <w:pPr>
        <w:rPr>
          <w:sz w:val="28"/>
          <w:szCs w:val="28"/>
          <w:lang w:val="ro-MD"/>
        </w:rPr>
      </w:pPr>
    </w:p>
    <w:p w14:paraId="63FA3640" w14:textId="77777777" w:rsidR="00EA6DBD" w:rsidRPr="00DB6928" w:rsidRDefault="00EA6DBD" w:rsidP="00EA6DBD">
      <w:pPr>
        <w:rPr>
          <w:sz w:val="28"/>
          <w:szCs w:val="28"/>
          <w:lang w:val="ro-MD"/>
        </w:rPr>
      </w:pPr>
    </w:p>
    <w:p w14:paraId="11001CCE" w14:textId="77777777" w:rsidR="00EA6DBD" w:rsidRPr="00DB6928" w:rsidRDefault="00EA6DBD" w:rsidP="00EA6DBD">
      <w:pPr>
        <w:rPr>
          <w:sz w:val="28"/>
          <w:szCs w:val="28"/>
          <w:lang w:val="ro-MD"/>
        </w:rPr>
      </w:pPr>
    </w:p>
    <w:p w14:paraId="4C5DBF5C" w14:textId="77777777" w:rsidR="00EA6DBD" w:rsidRPr="00DB6928" w:rsidRDefault="00EA6DBD" w:rsidP="00EA6DBD">
      <w:pPr>
        <w:rPr>
          <w:sz w:val="28"/>
          <w:szCs w:val="28"/>
          <w:lang w:val="ro-MD"/>
        </w:rPr>
      </w:pPr>
    </w:p>
    <w:p w14:paraId="438312ED" w14:textId="77777777" w:rsidR="00EA6DBD" w:rsidRPr="00DB6928" w:rsidRDefault="00EA6DBD" w:rsidP="00EA6DBD">
      <w:pPr>
        <w:rPr>
          <w:sz w:val="28"/>
          <w:szCs w:val="28"/>
          <w:lang w:val="ro-MD"/>
        </w:rPr>
      </w:pPr>
    </w:p>
    <w:p w14:paraId="1679D429" w14:textId="77777777" w:rsidR="00EA6DBD" w:rsidRPr="00DB6928" w:rsidRDefault="00EA6DBD" w:rsidP="00EA6DBD">
      <w:pPr>
        <w:rPr>
          <w:sz w:val="28"/>
          <w:szCs w:val="28"/>
          <w:lang w:val="ro-MD"/>
        </w:rPr>
      </w:pPr>
    </w:p>
    <w:p w14:paraId="5ACCD600" w14:textId="77777777" w:rsidR="00EA6DBD" w:rsidRPr="00DB6928" w:rsidRDefault="00EA6DBD" w:rsidP="00EA6DBD">
      <w:pPr>
        <w:rPr>
          <w:sz w:val="28"/>
          <w:szCs w:val="28"/>
          <w:lang w:val="ro-MD"/>
        </w:rPr>
      </w:pPr>
    </w:p>
    <w:p w14:paraId="7F3AA52C" w14:textId="77777777" w:rsidR="00EA6DBD" w:rsidRPr="00DB6928" w:rsidRDefault="00EA6DBD" w:rsidP="00EA6DBD">
      <w:pPr>
        <w:rPr>
          <w:sz w:val="28"/>
          <w:szCs w:val="28"/>
          <w:lang w:val="ro-MD"/>
        </w:rPr>
      </w:pPr>
    </w:p>
    <w:p w14:paraId="07DF8DC3" w14:textId="77777777" w:rsidR="00EA6DBD" w:rsidRPr="00DB6928" w:rsidRDefault="00EA6DBD" w:rsidP="00EA6DBD">
      <w:pPr>
        <w:rPr>
          <w:sz w:val="28"/>
          <w:szCs w:val="28"/>
          <w:lang w:val="ro-MD"/>
        </w:rPr>
      </w:pPr>
    </w:p>
    <w:p w14:paraId="264E2039" w14:textId="77777777" w:rsidR="00EA6DBD" w:rsidRPr="00DB6928" w:rsidRDefault="00EA6DBD" w:rsidP="00EA6DBD">
      <w:pPr>
        <w:rPr>
          <w:sz w:val="28"/>
          <w:szCs w:val="28"/>
          <w:lang w:val="ro-MD"/>
        </w:rPr>
      </w:pPr>
    </w:p>
    <w:p w14:paraId="1E36EEE5" w14:textId="77777777" w:rsidR="00EA6DBD" w:rsidRPr="00DB6928" w:rsidRDefault="00EA6DBD" w:rsidP="00EA6DBD">
      <w:pPr>
        <w:rPr>
          <w:sz w:val="28"/>
          <w:szCs w:val="28"/>
          <w:lang w:val="ro-MD"/>
        </w:rPr>
      </w:pPr>
    </w:p>
    <w:p w14:paraId="3C7785E8" w14:textId="77777777" w:rsidR="00EA6DBD" w:rsidRPr="00DB6928" w:rsidRDefault="00EA6DBD" w:rsidP="00EA6DBD">
      <w:pPr>
        <w:rPr>
          <w:sz w:val="28"/>
          <w:szCs w:val="28"/>
          <w:lang w:val="ro-MD"/>
        </w:rPr>
      </w:pPr>
    </w:p>
    <w:p w14:paraId="5058F065" w14:textId="77777777" w:rsidR="00EA6DBD" w:rsidRPr="00DB6928" w:rsidRDefault="00EA6DBD" w:rsidP="00EA6DBD">
      <w:pPr>
        <w:rPr>
          <w:sz w:val="28"/>
          <w:szCs w:val="28"/>
          <w:lang w:val="ro-MD"/>
        </w:rPr>
      </w:pPr>
    </w:p>
    <w:p w14:paraId="7F0B27BB" w14:textId="77777777" w:rsidR="00EA6DBD" w:rsidRPr="00DB6928" w:rsidRDefault="00EA6DBD" w:rsidP="00EA6DBD">
      <w:pPr>
        <w:rPr>
          <w:sz w:val="28"/>
          <w:szCs w:val="28"/>
          <w:lang w:val="ro-MD"/>
        </w:rPr>
      </w:pPr>
    </w:p>
    <w:p w14:paraId="6A00375A" w14:textId="77777777" w:rsidR="00EA6DBD" w:rsidRPr="00DB6928" w:rsidRDefault="00EA6DBD" w:rsidP="00EA6DBD">
      <w:pPr>
        <w:rPr>
          <w:sz w:val="28"/>
          <w:szCs w:val="28"/>
          <w:lang w:val="ro-MD"/>
        </w:rPr>
      </w:pPr>
    </w:p>
    <w:p w14:paraId="255872CE" w14:textId="77777777" w:rsidR="00EA6DBD" w:rsidRPr="00DB6928" w:rsidRDefault="00EA6DBD" w:rsidP="00EA6DBD">
      <w:pPr>
        <w:rPr>
          <w:sz w:val="28"/>
          <w:szCs w:val="28"/>
          <w:lang w:val="ro-MD"/>
        </w:rPr>
      </w:pPr>
    </w:p>
    <w:p w14:paraId="4D390D05" w14:textId="77777777" w:rsidR="00EA6DBD" w:rsidRPr="00DB6928" w:rsidRDefault="00EA6DBD" w:rsidP="00EA6DBD">
      <w:pPr>
        <w:rPr>
          <w:sz w:val="28"/>
          <w:szCs w:val="28"/>
          <w:lang w:val="ro-MD"/>
        </w:rPr>
      </w:pPr>
    </w:p>
    <w:p w14:paraId="20B55DE6" w14:textId="77777777" w:rsidR="00EA6DBD" w:rsidRPr="00DB6928" w:rsidRDefault="00EA6DBD" w:rsidP="00EA6DBD">
      <w:pPr>
        <w:rPr>
          <w:sz w:val="28"/>
          <w:szCs w:val="28"/>
          <w:lang w:val="ro-MD"/>
        </w:rPr>
      </w:pPr>
    </w:p>
    <w:p w14:paraId="68DFF54D" w14:textId="77777777" w:rsidR="00EA6DBD" w:rsidRPr="00DB6928" w:rsidRDefault="00EA6DBD" w:rsidP="00EA6DBD">
      <w:pPr>
        <w:rPr>
          <w:sz w:val="28"/>
          <w:szCs w:val="28"/>
          <w:lang w:val="ro-MD"/>
        </w:rPr>
      </w:pPr>
    </w:p>
    <w:p w14:paraId="72D28660" w14:textId="77777777" w:rsidR="00EA6DBD" w:rsidRPr="00DB6928" w:rsidRDefault="00EA6DBD" w:rsidP="00EA6DBD">
      <w:pPr>
        <w:rPr>
          <w:sz w:val="28"/>
          <w:szCs w:val="28"/>
          <w:lang w:val="ro-MD"/>
        </w:rPr>
      </w:pPr>
    </w:p>
    <w:p w14:paraId="117A174D" w14:textId="77777777" w:rsidR="00EA6DBD" w:rsidRPr="00DB6928" w:rsidRDefault="00EA6DBD" w:rsidP="00EA6DBD">
      <w:pPr>
        <w:rPr>
          <w:sz w:val="28"/>
          <w:szCs w:val="28"/>
          <w:lang w:val="ro-MD"/>
        </w:rPr>
      </w:pPr>
    </w:p>
    <w:p w14:paraId="13DC935B" w14:textId="77777777" w:rsidR="00EA6DBD" w:rsidRPr="00DB6928" w:rsidRDefault="00EA6DBD" w:rsidP="00EA6DBD">
      <w:pPr>
        <w:autoSpaceDE w:val="0"/>
        <w:autoSpaceDN w:val="0"/>
        <w:adjustRightInd w:val="0"/>
        <w:spacing w:line="240" w:lineRule="exact"/>
        <w:ind w:right="14"/>
        <w:rPr>
          <w:sz w:val="20"/>
          <w:szCs w:val="20"/>
          <w:lang w:val="ro-MD"/>
        </w:rPr>
      </w:pPr>
    </w:p>
    <w:p w14:paraId="100DCE3F" w14:textId="77777777" w:rsidR="00EA6DBD" w:rsidRPr="00DB6928" w:rsidRDefault="00EA6DBD" w:rsidP="00EA6DBD">
      <w:pPr>
        <w:autoSpaceDE w:val="0"/>
        <w:autoSpaceDN w:val="0"/>
        <w:adjustRightInd w:val="0"/>
        <w:spacing w:line="240" w:lineRule="exact"/>
        <w:ind w:right="14"/>
        <w:jc w:val="center"/>
        <w:rPr>
          <w:sz w:val="20"/>
          <w:szCs w:val="20"/>
          <w:lang w:val="ro-MD"/>
        </w:rPr>
      </w:pPr>
    </w:p>
    <w:p w14:paraId="7CAE0599" w14:textId="77777777" w:rsidR="00EA6DBD" w:rsidRPr="00DB6928" w:rsidRDefault="00EA6DBD" w:rsidP="00EA6DBD">
      <w:pPr>
        <w:autoSpaceDE w:val="0"/>
        <w:autoSpaceDN w:val="0"/>
        <w:adjustRightInd w:val="0"/>
        <w:spacing w:before="158" w:line="259" w:lineRule="exact"/>
        <w:ind w:right="14"/>
        <w:jc w:val="center"/>
        <w:rPr>
          <w:b/>
          <w:bCs/>
          <w:sz w:val="22"/>
          <w:szCs w:val="22"/>
          <w:lang w:val="ro-MD" w:eastAsia="ro-RO"/>
        </w:rPr>
      </w:pPr>
      <w:r w:rsidRPr="00DB6928">
        <w:rPr>
          <w:b/>
          <w:bCs/>
          <w:sz w:val="22"/>
          <w:szCs w:val="22"/>
          <w:lang w:val="ro-MD" w:eastAsia="ro-RO"/>
        </w:rPr>
        <w:t>ACORD</w:t>
      </w:r>
    </w:p>
    <w:p w14:paraId="3B19C00F" w14:textId="77777777" w:rsidR="00EA6DBD" w:rsidRPr="00DB6928" w:rsidRDefault="00EA6DBD" w:rsidP="00EA6DBD">
      <w:pPr>
        <w:autoSpaceDE w:val="0"/>
        <w:autoSpaceDN w:val="0"/>
        <w:adjustRightInd w:val="0"/>
        <w:spacing w:before="5" w:line="259" w:lineRule="exact"/>
        <w:ind w:left="874" w:hanging="518"/>
        <w:rPr>
          <w:b/>
          <w:bCs/>
          <w:sz w:val="22"/>
          <w:szCs w:val="22"/>
          <w:lang w:val="ro-MD" w:eastAsia="ro-RO"/>
        </w:rPr>
      </w:pPr>
      <w:r w:rsidRPr="00DB6928">
        <w:rPr>
          <w:b/>
          <w:bCs/>
          <w:sz w:val="22"/>
          <w:szCs w:val="22"/>
          <w:lang w:val="ro-MD" w:eastAsia="ro-RO"/>
        </w:rPr>
        <w:t>privind prelucrarea datelor cu caracter personal ale utilizatorului SIA „Registrul funcţiilor publice şi al funcţionarilor publici" din MAE IE</w:t>
      </w:r>
    </w:p>
    <w:p w14:paraId="65E9D47E" w14:textId="77777777" w:rsidR="00EA6DBD" w:rsidRPr="00DB6928" w:rsidRDefault="00EA6DBD" w:rsidP="00EA6DBD">
      <w:pPr>
        <w:autoSpaceDE w:val="0"/>
        <w:autoSpaceDN w:val="0"/>
        <w:adjustRightInd w:val="0"/>
        <w:spacing w:line="240" w:lineRule="exact"/>
        <w:jc w:val="both"/>
        <w:rPr>
          <w:lang w:val="ro-MD"/>
        </w:rPr>
      </w:pPr>
    </w:p>
    <w:p w14:paraId="5689C5D5" w14:textId="77777777" w:rsidR="00EA6DBD" w:rsidRPr="00DB6928" w:rsidRDefault="00EA6DBD" w:rsidP="00EA6DBD">
      <w:pPr>
        <w:tabs>
          <w:tab w:val="left" w:leader="dot" w:pos="6667"/>
        </w:tabs>
        <w:autoSpaceDE w:val="0"/>
        <w:autoSpaceDN w:val="0"/>
        <w:adjustRightInd w:val="0"/>
        <w:spacing w:before="187" w:line="394" w:lineRule="exact"/>
        <w:jc w:val="both"/>
        <w:rPr>
          <w:sz w:val="22"/>
          <w:szCs w:val="22"/>
          <w:lang w:val="ro-MD" w:eastAsia="ro-RO"/>
        </w:rPr>
      </w:pPr>
      <w:r w:rsidRPr="00DB6928">
        <w:rPr>
          <w:sz w:val="22"/>
          <w:szCs w:val="22"/>
          <w:lang w:val="ro-MD" w:eastAsia="ro-RO"/>
        </w:rPr>
        <w:t>Subsemnatul/a_______________________________________________________</w:t>
      </w:r>
    </w:p>
    <w:p w14:paraId="7E7750F8" w14:textId="77777777" w:rsidR="00EA6DBD" w:rsidRPr="00DB6928" w:rsidRDefault="00EA6DBD" w:rsidP="00EA6DBD">
      <w:pPr>
        <w:tabs>
          <w:tab w:val="left" w:leader="dot" w:pos="4978"/>
          <w:tab w:val="left" w:pos="5093"/>
          <w:tab w:val="left" w:leader="dot" w:pos="6197"/>
          <w:tab w:val="left" w:leader="dot" w:pos="6658"/>
        </w:tabs>
        <w:autoSpaceDE w:val="0"/>
        <w:autoSpaceDN w:val="0"/>
        <w:adjustRightInd w:val="0"/>
        <w:spacing w:line="394" w:lineRule="exact"/>
        <w:ind w:hanging="142"/>
        <w:jc w:val="both"/>
        <w:rPr>
          <w:sz w:val="20"/>
          <w:szCs w:val="20"/>
          <w:lang w:val="ro-MD"/>
        </w:rPr>
      </w:pPr>
      <w:r w:rsidRPr="00DB6928">
        <w:rPr>
          <w:sz w:val="20"/>
          <w:szCs w:val="20"/>
          <w:lang w:val="ro-MD" w:eastAsia="ro-RO"/>
        </w:rPr>
        <w:t>IDNP__________________________        Bl__________________________________</w:t>
      </w:r>
    </w:p>
    <w:p w14:paraId="426A3D12" w14:textId="77777777" w:rsidR="00EA6DBD" w:rsidRPr="00DB6928" w:rsidRDefault="00EA6DBD" w:rsidP="00EA6DBD">
      <w:pPr>
        <w:tabs>
          <w:tab w:val="left" w:leader="dot" w:pos="3898"/>
          <w:tab w:val="left" w:pos="4075"/>
          <w:tab w:val="left" w:leader="dot" w:pos="5549"/>
        </w:tabs>
        <w:autoSpaceDE w:val="0"/>
        <w:autoSpaceDN w:val="0"/>
        <w:adjustRightInd w:val="0"/>
        <w:spacing w:line="394" w:lineRule="exact"/>
        <w:jc w:val="both"/>
        <w:rPr>
          <w:sz w:val="22"/>
          <w:szCs w:val="22"/>
          <w:lang w:val="ro-MD"/>
        </w:rPr>
      </w:pPr>
      <w:r w:rsidRPr="00DB6928">
        <w:rPr>
          <w:sz w:val="22"/>
          <w:szCs w:val="22"/>
          <w:lang w:val="ro-MD" w:eastAsia="ro-RO"/>
        </w:rPr>
        <w:t>Data eliberare _________________Of__________ Adresa_____________________</w:t>
      </w:r>
    </w:p>
    <w:p w14:paraId="00B5A280" w14:textId="77777777" w:rsidR="00EA6DBD" w:rsidRPr="00DB6928" w:rsidRDefault="00EA6DBD" w:rsidP="00EA6DBD">
      <w:pPr>
        <w:tabs>
          <w:tab w:val="left" w:leader="dot" w:pos="3898"/>
          <w:tab w:val="left" w:pos="4075"/>
          <w:tab w:val="left" w:leader="dot" w:pos="5549"/>
        </w:tabs>
        <w:autoSpaceDE w:val="0"/>
        <w:autoSpaceDN w:val="0"/>
        <w:adjustRightInd w:val="0"/>
        <w:spacing w:line="394" w:lineRule="exact"/>
        <w:jc w:val="both"/>
        <w:rPr>
          <w:sz w:val="22"/>
          <w:szCs w:val="22"/>
          <w:lang w:val="ro-MD" w:eastAsia="ro-RO"/>
        </w:rPr>
      </w:pPr>
      <w:r w:rsidRPr="00DB6928">
        <w:rPr>
          <w:sz w:val="22"/>
          <w:szCs w:val="22"/>
          <w:lang w:val="ro-MD" w:eastAsia="ro-RO"/>
        </w:rPr>
        <w:t>________________________________________________________________________________________________________________________________________</w:t>
      </w:r>
    </w:p>
    <w:p w14:paraId="5327BC80" w14:textId="77777777" w:rsidR="00EA6DBD" w:rsidRPr="00DB6928" w:rsidRDefault="00EA6DBD" w:rsidP="00EA6DBD">
      <w:pPr>
        <w:autoSpaceDE w:val="0"/>
        <w:autoSpaceDN w:val="0"/>
        <w:adjustRightInd w:val="0"/>
        <w:spacing w:line="240" w:lineRule="exact"/>
        <w:ind w:right="19"/>
        <w:jc w:val="both"/>
        <w:rPr>
          <w:lang w:val="ro-MD"/>
        </w:rPr>
      </w:pPr>
    </w:p>
    <w:p w14:paraId="36775697" w14:textId="77777777" w:rsidR="00EA6DBD" w:rsidRPr="00DB6928" w:rsidRDefault="00EA6DBD" w:rsidP="00EA6DBD">
      <w:pPr>
        <w:autoSpaceDE w:val="0"/>
        <w:autoSpaceDN w:val="0"/>
        <w:adjustRightInd w:val="0"/>
        <w:spacing w:before="38" w:line="264" w:lineRule="exact"/>
        <w:ind w:right="19"/>
        <w:jc w:val="both"/>
        <w:rPr>
          <w:sz w:val="22"/>
          <w:szCs w:val="22"/>
          <w:lang w:val="ro-MD" w:eastAsia="ro-RO"/>
        </w:rPr>
      </w:pPr>
      <w:r w:rsidRPr="00DB6928">
        <w:rPr>
          <w:sz w:val="22"/>
          <w:szCs w:val="22"/>
          <w:lang w:val="ro-MD" w:eastAsia="ro-RO"/>
        </w:rPr>
        <w:t>prin acest acord îmi exprim în mod expres consimţământul neviciat la prelucrarea datelor cu caracter personal, care sunt oferite de către mine, în scopul gestionării SlA „Registrul funcţiilor publice şi al funcţionarilor publici".</w:t>
      </w:r>
    </w:p>
    <w:p w14:paraId="1B41A6DD" w14:textId="77777777" w:rsidR="00EA6DBD" w:rsidRPr="00DB6928" w:rsidRDefault="00EA6DBD" w:rsidP="00EA6DBD">
      <w:pPr>
        <w:autoSpaceDE w:val="0"/>
        <w:autoSpaceDN w:val="0"/>
        <w:adjustRightInd w:val="0"/>
        <w:jc w:val="both"/>
        <w:rPr>
          <w:sz w:val="22"/>
          <w:szCs w:val="22"/>
          <w:lang w:val="ro-MD" w:eastAsia="ro-RO"/>
        </w:rPr>
      </w:pPr>
      <w:r w:rsidRPr="00DB6928">
        <w:rPr>
          <w:sz w:val="22"/>
          <w:szCs w:val="22"/>
          <w:lang w:val="ro-MD" w:eastAsia="ro-RO"/>
        </w:rPr>
        <w:t xml:space="preserve">Confirm că am fost informat de prevederile art. 13 din Legea nr. 158 din 04.07.2008 cu privire la funcţia publica şi statutul funcţionarului public, art. 91-94 din Codul muncii, Hotărârii Guvernului nr.106 din 11.02.2014 „Pentru aprobarea Regulamentului privind organizarea şi funcţionarea Sistemului informaţional automatizat „Registrul funcţiilor publice şi al funcţionarilor publici.", mi s-a adus la cunoştinţă drepturile şi responsabilităţile mele privind prelucrarea datelor cu caracter personal ale personalului din autorităţile publice stabilite de actele normative menţionate, precum şi drepturile mele prevăzute de Legea privind protecţia datelor cu caracter personal (dreptul de acces, de intervenţie, de opoziţie, precum şi de a mă adresa în instanţa de </w:t>
      </w:r>
    </w:p>
    <w:p w14:paraId="40AB351E" w14:textId="77777777" w:rsidR="00EA6DBD" w:rsidRPr="00DB6928" w:rsidRDefault="00EA6DBD" w:rsidP="00EA6DBD">
      <w:pPr>
        <w:autoSpaceDE w:val="0"/>
        <w:autoSpaceDN w:val="0"/>
        <w:adjustRightInd w:val="0"/>
        <w:jc w:val="both"/>
        <w:rPr>
          <w:sz w:val="22"/>
          <w:szCs w:val="22"/>
          <w:lang w:val="ro-MD" w:eastAsia="ro-RO"/>
        </w:rPr>
      </w:pPr>
      <w:r w:rsidRPr="00DB6928">
        <w:rPr>
          <w:sz w:val="22"/>
          <w:szCs w:val="22"/>
          <w:lang w:val="ro-MD" w:eastAsia="ro-RO"/>
        </w:rPr>
        <w:t xml:space="preserve">judecată. în contextul prelucrării efectuate asupra datelor cu caracter personal ce mă </w:t>
      </w:r>
    </w:p>
    <w:p w14:paraId="032188A8" w14:textId="62322CC0" w:rsidR="00EA6DBD" w:rsidRPr="00DB6928" w:rsidRDefault="00EA6DBD" w:rsidP="00EA6DBD">
      <w:pPr>
        <w:autoSpaceDE w:val="0"/>
        <w:autoSpaceDN w:val="0"/>
        <w:adjustRightInd w:val="0"/>
        <w:jc w:val="both"/>
        <w:rPr>
          <w:sz w:val="22"/>
          <w:szCs w:val="22"/>
          <w:lang w:val="ro-MD" w:eastAsia="ro-RO"/>
        </w:rPr>
      </w:pPr>
      <w:r w:rsidRPr="00DB6928">
        <w:rPr>
          <w:noProof/>
          <w:lang w:val="ro-MD"/>
        </w:rPr>
        <mc:AlternateContent>
          <mc:Choice Requires="wpg">
            <w:drawing>
              <wp:anchor distT="82550" distB="311150" distL="24130" distR="24130" simplePos="0" relativeHeight="251659264" behindDoc="0" locked="0" layoutInCell="1" allowOverlap="1" wp14:anchorId="6CC3449D" wp14:editId="7DC74F17">
                <wp:simplePos x="0" y="0"/>
                <wp:positionH relativeFrom="margin">
                  <wp:posOffset>-107315</wp:posOffset>
                </wp:positionH>
                <wp:positionV relativeFrom="paragraph">
                  <wp:posOffset>463550</wp:posOffset>
                </wp:positionV>
                <wp:extent cx="6038215" cy="1051560"/>
                <wp:effectExtent l="0" t="0" r="19685" b="15240"/>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51560"/>
                          <a:chOff x="2213" y="9461"/>
                          <a:chExt cx="8309" cy="1421"/>
                        </a:xfrm>
                      </wpg:grpSpPr>
                      <wps:wsp>
                        <wps:cNvPr id="4" name="Text Box 3"/>
                        <wps:cNvSpPr txBox="1">
                          <a:spLocks noChangeArrowheads="1"/>
                        </wps:cNvSpPr>
                        <wps:spPr bwMode="auto">
                          <a:xfrm>
                            <a:off x="2213" y="9922"/>
                            <a:ext cx="8309" cy="960"/>
                          </a:xfrm>
                          <a:prstGeom prst="rect">
                            <a:avLst/>
                          </a:prstGeom>
                          <a:noFill/>
                          <a:ln w="0">
                            <a:solidFill>
                              <a:srgbClr val="FFFFFF"/>
                            </a:solidFill>
                            <a:miter lim="800000"/>
                            <a:headEnd/>
                            <a:tailEnd/>
                          </a:ln>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EA6DBD" w:rsidRPr="004A207E" w14:paraId="33B68A45" w14:textId="77777777">
                                <w:tc>
                                  <w:tcPr>
                                    <w:tcW w:w="4186" w:type="dxa"/>
                                    <w:tcBorders>
                                      <w:top w:val="single" w:sz="6" w:space="0" w:color="auto"/>
                                      <w:left w:val="single" w:sz="6" w:space="0" w:color="auto"/>
                                      <w:bottom w:val="nil"/>
                                      <w:right w:val="single" w:sz="6" w:space="0" w:color="auto"/>
                                    </w:tcBorders>
                                    <w:hideMark/>
                                  </w:tcPr>
                                  <w:p w14:paraId="0E0F0E66" w14:textId="77777777" w:rsidR="00EA6DBD" w:rsidRPr="002061CC" w:rsidRDefault="00EA6DBD">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72A80AE3" w14:textId="77777777" w:rsidR="00EA6DBD" w:rsidRPr="002061CC" w:rsidRDefault="00EA6DBD">
                                    <w:pPr>
                                      <w:pStyle w:val="Style8"/>
                                      <w:widowControl/>
                                      <w:spacing w:line="276" w:lineRule="auto"/>
                                    </w:pPr>
                                  </w:p>
                                </w:tc>
                              </w:tr>
                              <w:tr w:rsidR="00EA6DBD" w:rsidRPr="004A207E" w14:paraId="0BEA583F" w14:textId="77777777">
                                <w:tc>
                                  <w:tcPr>
                                    <w:tcW w:w="4186" w:type="dxa"/>
                                    <w:tcBorders>
                                      <w:top w:val="nil"/>
                                      <w:left w:val="single" w:sz="6" w:space="0" w:color="auto"/>
                                      <w:bottom w:val="single" w:sz="6" w:space="0" w:color="auto"/>
                                      <w:right w:val="single" w:sz="6" w:space="0" w:color="auto"/>
                                    </w:tcBorders>
                                  </w:tcPr>
                                  <w:p w14:paraId="7CE350CE" w14:textId="77777777" w:rsidR="00EA6DBD" w:rsidRPr="002061CC" w:rsidRDefault="00EA6DBD">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379FE393" w14:textId="77777777" w:rsidR="00EA6DBD" w:rsidRPr="002061CC" w:rsidRDefault="00EA6DBD">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38481432" w14:textId="77777777" w:rsidR="00EA6DBD" w:rsidRPr="004A207E" w:rsidRDefault="00EA6DBD" w:rsidP="00EA6DBD"/>
                          </w:txbxContent>
                        </wps:txbx>
                        <wps:bodyPr rot="0" vert="horz" wrap="square" lIns="0" tIns="0" rIns="0" bIns="0" anchor="t" anchorCtr="0" upright="1">
                          <a:noAutofit/>
                        </wps:bodyPr>
                      </wps:wsp>
                      <wps:wsp>
                        <wps:cNvPr id="5" name="Text Box 4"/>
                        <wps:cNvSpPr txBox="1">
                          <a:spLocks noChangeArrowheads="1"/>
                        </wps:cNvSpPr>
                        <wps:spPr bwMode="auto">
                          <a:xfrm>
                            <a:off x="2227" y="9461"/>
                            <a:ext cx="7354" cy="245"/>
                          </a:xfrm>
                          <a:prstGeom prst="rect">
                            <a:avLst/>
                          </a:prstGeom>
                          <a:noFill/>
                          <a:ln w="0">
                            <a:solidFill>
                              <a:srgbClr val="FFFFFF"/>
                            </a:solidFill>
                            <a:miter lim="800000"/>
                            <a:headEnd/>
                            <a:tailEnd/>
                          </a:ln>
                        </wps:spPr>
                        <wps:txbx>
                          <w:txbxContent>
                            <w:p w14:paraId="49CB64D0" w14:textId="77777777" w:rsidR="00EA6DBD" w:rsidRDefault="00EA6DBD" w:rsidP="00EA6DBD">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1AE74B51" w14:textId="77777777" w:rsidR="00EA6DBD" w:rsidRDefault="00EA6DBD" w:rsidP="00EA6DBD">
                              <w:pPr>
                                <w:pStyle w:val="Style7"/>
                                <w:widowControl/>
                                <w:spacing w:line="240" w:lineRule="auto"/>
                                <w:rPr>
                                  <w:rStyle w:val="FontStyle13"/>
                                  <w:lang w:val="ro-RO" w:eastAsia="ro-R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3449D" id="Группа 3" o:spid="_x0000_s1026" style="position:absolute;left:0;text-align:left;margin-left:-8.45pt;margin-top:36.5pt;width:475.45pt;height:82.8pt;z-index:251659264;mso-wrap-distance-left:1.9pt;mso-wrap-distance-top:6.5pt;mso-wrap-distance-right:1.9pt;mso-wrap-distance-bottom:24.5pt;mso-position-horizontal-relative:margin" coordorigin="2213,9461" coordsize="830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left:2213;top:9922;width:830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EA6DBD" w:rsidRPr="004A207E" w14:paraId="33B68A45" w14:textId="77777777">
                          <w:tc>
                            <w:tcPr>
                              <w:tcW w:w="4186" w:type="dxa"/>
                              <w:tcBorders>
                                <w:top w:val="single" w:sz="6" w:space="0" w:color="auto"/>
                                <w:left w:val="single" w:sz="6" w:space="0" w:color="auto"/>
                                <w:bottom w:val="nil"/>
                                <w:right w:val="single" w:sz="6" w:space="0" w:color="auto"/>
                              </w:tcBorders>
                              <w:hideMark/>
                            </w:tcPr>
                            <w:p w14:paraId="0E0F0E66" w14:textId="77777777" w:rsidR="00EA6DBD" w:rsidRPr="002061CC" w:rsidRDefault="00EA6DBD">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72A80AE3" w14:textId="77777777" w:rsidR="00EA6DBD" w:rsidRPr="002061CC" w:rsidRDefault="00EA6DBD">
                              <w:pPr>
                                <w:pStyle w:val="Style8"/>
                                <w:widowControl/>
                                <w:spacing w:line="276" w:lineRule="auto"/>
                              </w:pPr>
                            </w:p>
                          </w:tc>
                        </w:tr>
                        <w:tr w:rsidR="00EA6DBD" w:rsidRPr="004A207E" w14:paraId="0BEA583F" w14:textId="77777777">
                          <w:tc>
                            <w:tcPr>
                              <w:tcW w:w="4186" w:type="dxa"/>
                              <w:tcBorders>
                                <w:top w:val="nil"/>
                                <w:left w:val="single" w:sz="6" w:space="0" w:color="auto"/>
                                <w:bottom w:val="single" w:sz="6" w:space="0" w:color="auto"/>
                                <w:right w:val="single" w:sz="6" w:space="0" w:color="auto"/>
                              </w:tcBorders>
                            </w:tcPr>
                            <w:p w14:paraId="7CE350CE" w14:textId="77777777" w:rsidR="00EA6DBD" w:rsidRPr="002061CC" w:rsidRDefault="00EA6DBD">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379FE393" w14:textId="77777777" w:rsidR="00EA6DBD" w:rsidRPr="002061CC" w:rsidRDefault="00EA6DBD">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38481432" w14:textId="77777777" w:rsidR="00EA6DBD" w:rsidRPr="004A207E" w:rsidRDefault="00EA6DBD" w:rsidP="00EA6DBD"/>
                    </w:txbxContent>
                  </v:textbox>
                </v:shape>
                <v:shape id="Text Box 4" o:spid="_x0000_s1028" type="#_x0000_t202" style="position:absolute;left:2227;top:9461;width:73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p w14:paraId="49CB64D0" w14:textId="77777777" w:rsidR="00EA6DBD" w:rsidRDefault="00EA6DBD" w:rsidP="00EA6DBD">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1AE74B51" w14:textId="77777777" w:rsidR="00EA6DBD" w:rsidRDefault="00EA6DBD" w:rsidP="00EA6DBD">
                        <w:pPr>
                          <w:pStyle w:val="Style7"/>
                          <w:widowControl/>
                          <w:spacing w:line="240" w:lineRule="auto"/>
                          <w:rPr>
                            <w:rStyle w:val="FontStyle13"/>
                            <w:lang w:val="ro-RO" w:eastAsia="ro-RO"/>
                          </w:rPr>
                        </w:pPr>
                      </w:p>
                    </w:txbxContent>
                  </v:textbox>
                </v:shape>
                <w10:wrap type="topAndBottom" anchorx="margin"/>
              </v:group>
            </w:pict>
          </mc:Fallback>
        </mc:AlternateContent>
      </w:r>
      <w:r w:rsidRPr="00DB6928">
        <w:rPr>
          <w:sz w:val="22"/>
          <w:szCs w:val="22"/>
          <w:lang w:val="ro-MD" w:eastAsia="ro-RO"/>
        </w:rPr>
        <w:t>vizează)</w:t>
      </w:r>
    </w:p>
    <w:p w14:paraId="388456D2" w14:textId="77777777" w:rsidR="00EA6DBD" w:rsidRPr="00DB6928" w:rsidRDefault="00EA6DBD" w:rsidP="00EA6DBD">
      <w:pPr>
        <w:autoSpaceDE w:val="0"/>
        <w:autoSpaceDN w:val="0"/>
        <w:adjustRightInd w:val="0"/>
        <w:spacing w:line="264" w:lineRule="exact"/>
        <w:jc w:val="both"/>
        <w:rPr>
          <w:sz w:val="22"/>
          <w:szCs w:val="22"/>
          <w:lang w:val="ro-MD" w:eastAsia="ro-RO"/>
        </w:rPr>
      </w:pPr>
    </w:p>
    <w:p w14:paraId="48037C33" w14:textId="77777777" w:rsidR="00EA6DBD" w:rsidRPr="00DB6928" w:rsidRDefault="00EA6DBD" w:rsidP="00EA6DBD">
      <w:pPr>
        <w:autoSpaceDE w:val="0"/>
        <w:autoSpaceDN w:val="0"/>
        <w:adjustRightInd w:val="0"/>
        <w:spacing w:line="264" w:lineRule="exact"/>
        <w:jc w:val="both"/>
        <w:rPr>
          <w:sz w:val="22"/>
          <w:szCs w:val="22"/>
          <w:lang w:val="ro-MD" w:eastAsia="ro-RO"/>
        </w:rPr>
      </w:pPr>
      <w:r w:rsidRPr="00DB6928">
        <w:rPr>
          <w:sz w:val="22"/>
          <w:szCs w:val="22"/>
          <w:lang w:val="ro-MD" w:eastAsia="ro-RO"/>
        </w:rPr>
        <w:t xml:space="preserve">Atenţie! Documentul conţine date cu caracter personal, prelucrate în cadrul sistemului </w:t>
      </w:r>
      <w:r w:rsidRPr="00DB6928">
        <w:rPr>
          <w:spacing w:val="-10"/>
          <w:sz w:val="22"/>
          <w:szCs w:val="22"/>
          <w:lang w:val="ro-MD" w:eastAsia="ro-RO"/>
        </w:rPr>
        <w:t xml:space="preserve">de </w:t>
      </w:r>
      <w:r w:rsidRPr="00DB6928">
        <w:rPr>
          <w:sz w:val="22"/>
          <w:szCs w:val="22"/>
          <w:lang w:val="ro-MD" w:eastAsia="ro-RO"/>
        </w:rPr>
        <w:t xml:space="preserve">evidenţă, înregistrat în Registrul de evidenţă al operatorilor de </w:t>
      </w:r>
      <w:r w:rsidRPr="00DB6928">
        <w:rPr>
          <w:spacing w:val="-10"/>
          <w:sz w:val="22"/>
          <w:szCs w:val="22"/>
          <w:lang w:val="ro-MD" w:eastAsia="ro-RO"/>
        </w:rPr>
        <w:t>date</w:t>
      </w:r>
      <w:r w:rsidRPr="00DB6928">
        <w:rPr>
          <w:sz w:val="22"/>
          <w:szCs w:val="22"/>
          <w:lang w:val="ro-MD" w:eastAsia="ro-RO"/>
        </w:rPr>
        <w:t xml:space="preserve"> cu caracter personal </w:t>
      </w:r>
      <w:hyperlink r:id="rId13" w:history="1">
        <w:r w:rsidRPr="00DB6928">
          <w:rPr>
            <w:color w:val="0000FF"/>
            <w:spacing w:val="10"/>
            <w:u w:val="single"/>
            <w:lang w:val="ro-MD" w:eastAsia="ro-RO"/>
          </w:rPr>
          <w:t>www.registru.datepersonale.md</w:t>
        </w:r>
      </w:hyperlink>
      <w:r w:rsidRPr="00DB6928">
        <w:rPr>
          <w:sz w:val="22"/>
          <w:szCs w:val="22"/>
          <w:lang w:val="ro-MD" w:eastAsia="ro-RO"/>
        </w:rPr>
        <w:t>. Prelucrarea ulterioară a acestor date poate fi efectuată numai în condiţiile prevăzute de Legea nr. 133 din 08.07.2011 privind protecţia datelor cu caracter personal.</w:t>
      </w:r>
    </w:p>
    <w:p w14:paraId="48C08D10" w14:textId="77777777" w:rsidR="00EA6DBD" w:rsidRPr="00DB6928" w:rsidRDefault="00EA6DBD" w:rsidP="00EA6DBD">
      <w:pPr>
        <w:rPr>
          <w:lang w:val="ro-MD"/>
        </w:rPr>
      </w:pPr>
    </w:p>
    <w:p w14:paraId="1DF0852B" w14:textId="77777777" w:rsidR="00EA6DBD" w:rsidRPr="00DB6928" w:rsidRDefault="00EA6DBD" w:rsidP="00EA6DBD">
      <w:pPr>
        <w:rPr>
          <w:sz w:val="28"/>
          <w:szCs w:val="28"/>
          <w:lang w:val="ro-MD"/>
        </w:rPr>
      </w:pPr>
    </w:p>
    <w:p w14:paraId="2F317ABE" w14:textId="77777777" w:rsidR="00EA6DBD" w:rsidRPr="00DB6928" w:rsidRDefault="00EA6DBD" w:rsidP="00EA6DBD">
      <w:pPr>
        <w:rPr>
          <w:sz w:val="28"/>
          <w:szCs w:val="28"/>
          <w:lang w:val="ro-MD"/>
        </w:rPr>
      </w:pPr>
    </w:p>
    <w:p w14:paraId="183EA6BD" w14:textId="77777777" w:rsidR="00EA6DBD" w:rsidRPr="00DB6928" w:rsidRDefault="00EA6DBD" w:rsidP="00EA6DBD">
      <w:pPr>
        <w:rPr>
          <w:sz w:val="28"/>
          <w:szCs w:val="28"/>
          <w:lang w:val="ro-MD"/>
        </w:rPr>
      </w:pPr>
    </w:p>
    <w:p w14:paraId="368F60BA" w14:textId="77777777" w:rsidR="00EA6DBD" w:rsidRPr="00DB6928" w:rsidRDefault="00EA6DBD" w:rsidP="00EA6DBD">
      <w:pPr>
        <w:rPr>
          <w:lang w:val="ro-MD"/>
        </w:rPr>
      </w:pPr>
      <w:r w:rsidRPr="00DB6928">
        <w:rPr>
          <w:sz w:val="28"/>
          <w:szCs w:val="28"/>
          <w:lang w:val="ro-MD"/>
        </w:rPr>
        <w:tab/>
      </w:r>
    </w:p>
    <w:p w14:paraId="56610A0B" w14:textId="77777777" w:rsidR="00DD27CD" w:rsidRPr="00EA6DBD" w:rsidRDefault="00DD27CD">
      <w:pPr>
        <w:rPr>
          <w:lang w:val="ro-MD"/>
        </w:rPr>
      </w:pPr>
    </w:p>
    <w:sectPr w:rsidR="00DD27CD" w:rsidRPr="00EA6DBD" w:rsidSect="00B938F0">
      <w:footerReference w:type="default" r:id="rId14"/>
      <w:pgSz w:w="11906" w:h="16838"/>
      <w:pgMar w:top="1134"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5B49" w14:textId="77777777" w:rsidR="00C067AA" w:rsidRDefault="00C067AA" w:rsidP="005665DA">
      <w:r>
        <w:separator/>
      </w:r>
    </w:p>
  </w:endnote>
  <w:endnote w:type="continuationSeparator" w:id="0">
    <w:p w14:paraId="37341D37" w14:textId="77777777" w:rsidR="00C067AA" w:rsidRDefault="00C067AA" w:rsidP="0056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79121"/>
      <w:docPartObj>
        <w:docPartGallery w:val="Page Numbers (Bottom of Page)"/>
        <w:docPartUnique/>
      </w:docPartObj>
    </w:sdtPr>
    <w:sdtEndPr/>
    <w:sdtContent>
      <w:p w14:paraId="2D15C959" w14:textId="47D23AB1" w:rsidR="005665DA" w:rsidRDefault="005665DA">
        <w:pPr>
          <w:pStyle w:val="Footer"/>
          <w:jc w:val="right"/>
        </w:pPr>
        <w:r>
          <w:fldChar w:fldCharType="begin"/>
        </w:r>
        <w:r>
          <w:instrText>PAGE   \* MERGEFORMAT</w:instrText>
        </w:r>
        <w:r>
          <w:fldChar w:fldCharType="separate"/>
        </w:r>
        <w:r>
          <w:t>2</w:t>
        </w:r>
        <w:r>
          <w:fldChar w:fldCharType="end"/>
        </w:r>
      </w:p>
    </w:sdtContent>
  </w:sdt>
  <w:p w14:paraId="7321C5C1" w14:textId="77777777" w:rsidR="005665DA" w:rsidRDefault="0056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83B3" w14:textId="77777777" w:rsidR="00C067AA" w:rsidRDefault="00C067AA" w:rsidP="005665DA">
      <w:r>
        <w:separator/>
      </w:r>
    </w:p>
  </w:footnote>
  <w:footnote w:type="continuationSeparator" w:id="0">
    <w:p w14:paraId="26E3AFA6" w14:textId="77777777" w:rsidR="00C067AA" w:rsidRDefault="00C067AA" w:rsidP="0056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F82"/>
    <w:multiLevelType w:val="hybridMultilevel"/>
    <w:tmpl w:val="7F7C47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313D4D"/>
    <w:multiLevelType w:val="hybridMultilevel"/>
    <w:tmpl w:val="93D02770"/>
    <w:lvl w:ilvl="0" w:tplc="5EAA2282">
      <w:start w:val="1"/>
      <w:numFmt w:val="lowerLetter"/>
      <w:lvlText w:val="%1)"/>
      <w:lvlJc w:val="left"/>
      <w:pPr>
        <w:tabs>
          <w:tab w:val="num" w:pos="720"/>
        </w:tabs>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C2C6C76"/>
    <w:multiLevelType w:val="hybridMultilevel"/>
    <w:tmpl w:val="AFB409DC"/>
    <w:lvl w:ilvl="0" w:tplc="04190001">
      <w:start w:val="1"/>
      <w:numFmt w:val="bullet"/>
      <w:lvlText w:val=""/>
      <w:lvlJc w:val="left"/>
      <w:pPr>
        <w:tabs>
          <w:tab w:val="num" w:pos="720"/>
        </w:tabs>
        <w:ind w:left="720" w:hanging="360"/>
      </w:pPr>
      <w:rPr>
        <w:rFonts w:ascii="Symbol" w:hAnsi="Symbol" w:hint="default"/>
      </w:rPr>
    </w:lvl>
    <w:lvl w:ilvl="1" w:tplc="A33822E0">
      <w:start w:val="5"/>
      <w:numFmt w:val="bullet"/>
      <w:lvlText w:val="-"/>
      <w:lvlJc w:val="left"/>
      <w:pPr>
        <w:tabs>
          <w:tab w:val="num" w:pos="360"/>
        </w:tabs>
        <w:ind w:left="360" w:hanging="360"/>
      </w:pPr>
      <w:rPr>
        <w:rFonts w:ascii="Times New Roman" w:eastAsia="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E0580C"/>
    <w:multiLevelType w:val="hybridMultilevel"/>
    <w:tmpl w:val="A6687550"/>
    <w:lvl w:ilvl="0" w:tplc="04190013">
      <w:start w:val="1"/>
      <w:numFmt w:val="upperRoman"/>
      <w:lvlText w:val="%1."/>
      <w:lvlJc w:val="right"/>
      <w:pPr>
        <w:tabs>
          <w:tab w:val="num" w:pos="720"/>
        </w:tabs>
        <w:ind w:left="720" w:hanging="1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D8F064D"/>
    <w:multiLevelType w:val="hybridMultilevel"/>
    <w:tmpl w:val="E5440C1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4FBA5330"/>
    <w:multiLevelType w:val="hybridMultilevel"/>
    <w:tmpl w:val="2E9C97E8"/>
    <w:lvl w:ilvl="0" w:tplc="0419000B">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164301C"/>
    <w:multiLevelType w:val="hybridMultilevel"/>
    <w:tmpl w:val="AAAAB12E"/>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0818000F">
      <w:start w:val="1"/>
      <w:numFmt w:val="decimal"/>
      <w:lvlText w:val="%2."/>
      <w:lvlJc w:val="left"/>
      <w:pPr>
        <w:tabs>
          <w:tab w:val="num" w:pos="644"/>
        </w:tabs>
        <w:ind w:left="644" w:hanging="360"/>
      </w:pPr>
      <w:rPr>
        <w:rFonts w:hint="default"/>
        <w:b w:val="0"/>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4980C88"/>
    <w:multiLevelType w:val="hybridMultilevel"/>
    <w:tmpl w:val="F99453EC"/>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631C6355"/>
    <w:multiLevelType w:val="hybridMultilevel"/>
    <w:tmpl w:val="303CD780"/>
    <w:lvl w:ilvl="0" w:tplc="F5F8E5D2">
      <w:numFmt w:val="bullet"/>
      <w:lvlText w:val="Ø"/>
      <w:lvlJc w:val="left"/>
      <w:pPr>
        <w:tabs>
          <w:tab w:val="num" w:pos="1065"/>
        </w:tabs>
        <w:ind w:left="1065" w:hanging="705"/>
      </w:pPr>
      <w:rPr>
        <w:rFonts w:ascii="Wingdings" w:eastAsia="Times New Roman" w:hAnsi="Wingdings" w:cs="Times New Roman"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1232D3D"/>
    <w:multiLevelType w:val="hybridMultilevel"/>
    <w:tmpl w:val="9884A3A4"/>
    <w:lvl w:ilvl="0" w:tplc="079649CC">
      <w:start w:val="1"/>
      <w:numFmt w:val="decimal"/>
      <w:lvlText w:val="%1."/>
      <w:lvlJc w:val="left"/>
      <w:pPr>
        <w:tabs>
          <w:tab w:val="num" w:pos="405"/>
        </w:tabs>
        <w:ind w:left="405" w:hanging="405"/>
      </w:pPr>
      <w:rPr>
        <w:rFonts w:hint="default"/>
        <w:b w:val="0"/>
      </w:rPr>
    </w:lvl>
    <w:lvl w:ilvl="1" w:tplc="5E322E7C">
      <w:numFmt w:val="bullet"/>
      <w:lvlText w:val="-"/>
      <w:lvlJc w:val="left"/>
      <w:pPr>
        <w:ind w:left="654" w:hanging="360"/>
      </w:pPr>
      <w:rPr>
        <w:rFonts w:ascii="Times New Roman" w:eastAsia="Times New Roman" w:hAnsi="Times New Roman" w:cs="Times New Roman" w:hint="default"/>
      </w:r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0" w15:restartNumberingAfterBreak="0">
    <w:nsid w:val="72493645"/>
    <w:multiLevelType w:val="hybridMultilevel"/>
    <w:tmpl w:val="6ACA2F5E"/>
    <w:lvl w:ilvl="0" w:tplc="10F29B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59"/>
    <w:rsid w:val="0007575D"/>
    <w:rsid w:val="000818FE"/>
    <w:rsid w:val="000940DA"/>
    <w:rsid w:val="000E68C2"/>
    <w:rsid w:val="0010442B"/>
    <w:rsid w:val="001339B0"/>
    <w:rsid w:val="0018571B"/>
    <w:rsid w:val="005665DA"/>
    <w:rsid w:val="005B24A4"/>
    <w:rsid w:val="005F7533"/>
    <w:rsid w:val="00623A20"/>
    <w:rsid w:val="00657BED"/>
    <w:rsid w:val="006D6050"/>
    <w:rsid w:val="00765159"/>
    <w:rsid w:val="007E5FFB"/>
    <w:rsid w:val="007E62A9"/>
    <w:rsid w:val="008A3359"/>
    <w:rsid w:val="008B0EF7"/>
    <w:rsid w:val="009F32CE"/>
    <w:rsid w:val="00AA29AE"/>
    <w:rsid w:val="00B938F0"/>
    <w:rsid w:val="00C067AA"/>
    <w:rsid w:val="00DA1737"/>
    <w:rsid w:val="00DD27CD"/>
    <w:rsid w:val="00E77BA2"/>
    <w:rsid w:val="00EA6DBD"/>
    <w:rsid w:val="00F033DF"/>
    <w:rsid w:val="00F42522"/>
    <w:rsid w:val="00F56F7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2C27F0"/>
  <w15:chartTrackingRefBased/>
  <w15:docId w15:val="{DEAE47A3-91AD-45BF-8905-C5BA7A6A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5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75D"/>
    <w:rPr>
      <w:color w:val="0000FF"/>
      <w:u w:val="single"/>
    </w:rPr>
  </w:style>
  <w:style w:type="character" w:customStyle="1" w:styleId="FontStyle13">
    <w:name w:val="Font Style13"/>
    <w:uiPriority w:val="99"/>
    <w:rsid w:val="0007575D"/>
    <w:rPr>
      <w:rFonts w:ascii="Times New Roman" w:hAnsi="Times New Roman" w:cs="Times New Roman"/>
      <w:sz w:val="22"/>
      <w:szCs w:val="22"/>
    </w:rPr>
  </w:style>
  <w:style w:type="paragraph" w:customStyle="1" w:styleId="1">
    <w:name w:val="Заголовок1"/>
    <w:basedOn w:val="Normal"/>
    <w:next w:val="BodyText"/>
    <w:rsid w:val="0007575D"/>
    <w:pPr>
      <w:keepNext/>
      <w:widowControl w:val="0"/>
      <w:suppressAutoHyphens/>
      <w:spacing w:before="240" w:after="120"/>
      <w:jc w:val="right"/>
    </w:pPr>
    <w:rPr>
      <w:rFonts w:ascii="Arial" w:eastAsia="MS Mincho" w:hAnsi="Arial" w:cs="Tahoma"/>
      <w:b/>
      <w:bCs/>
      <w:kern w:val="2"/>
      <w:sz w:val="28"/>
      <w:szCs w:val="28"/>
      <w:lang w:val="ro-RO" w:eastAsia="ar-SA"/>
    </w:rPr>
  </w:style>
  <w:style w:type="paragraph" w:styleId="ListParagraph">
    <w:name w:val="List Paragraph"/>
    <w:basedOn w:val="Normal"/>
    <w:uiPriority w:val="34"/>
    <w:qFormat/>
    <w:rsid w:val="0007575D"/>
    <w:pPr>
      <w:ind w:left="720"/>
      <w:contextualSpacing/>
    </w:pPr>
    <w:rPr>
      <w:rFonts w:eastAsia="SimSun"/>
      <w:lang w:eastAsia="zh-CN"/>
    </w:rPr>
  </w:style>
  <w:style w:type="paragraph" w:styleId="BodyText">
    <w:name w:val="Body Text"/>
    <w:basedOn w:val="Normal"/>
    <w:link w:val="BodyTextChar"/>
    <w:uiPriority w:val="99"/>
    <w:semiHidden/>
    <w:unhideWhenUsed/>
    <w:rsid w:val="0007575D"/>
    <w:pPr>
      <w:spacing w:after="120"/>
    </w:pPr>
  </w:style>
  <w:style w:type="character" w:customStyle="1" w:styleId="BodyTextChar">
    <w:name w:val="Body Text Char"/>
    <w:basedOn w:val="DefaultParagraphFont"/>
    <w:link w:val="BodyText"/>
    <w:uiPriority w:val="99"/>
    <w:semiHidden/>
    <w:rsid w:val="0007575D"/>
    <w:rPr>
      <w:rFonts w:ascii="Times New Roman" w:eastAsia="Times New Roman" w:hAnsi="Times New Roman" w:cs="Times New Roman"/>
      <w:sz w:val="24"/>
      <w:szCs w:val="24"/>
      <w:lang w:val="ru-RU" w:eastAsia="ru-RU"/>
    </w:rPr>
  </w:style>
  <w:style w:type="character" w:customStyle="1" w:styleId="docheader">
    <w:name w:val="doc_header"/>
    <w:basedOn w:val="DefaultParagraphFont"/>
    <w:rsid w:val="000940DA"/>
  </w:style>
  <w:style w:type="character" w:styleId="Strong">
    <w:name w:val="Strong"/>
    <w:basedOn w:val="DefaultParagraphFont"/>
    <w:qFormat/>
    <w:rsid w:val="005665DA"/>
    <w:rPr>
      <w:b/>
      <w:bCs/>
    </w:rPr>
  </w:style>
  <w:style w:type="paragraph" w:customStyle="1" w:styleId="rtejustify">
    <w:name w:val="rtejustify"/>
    <w:basedOn w:val="Normal"/>
    <w:rsid w:val="005665DA"/>
    <w:pPr>
      <w:spacing w:before="100" w:beforeAutospacing="1" w:after="100" w:afterAutospacing="1"/>
    </w:pPr>
    <w:rPr>
      <w:lang w:val="en-US" w:eastAsia="en-US"/>
    </w:rPr>
  </w:style>
  <w:style w:type="paragraph" w:customStyle="1" w:styleId="rteindent1">
    <w:name w:val="rteindent1"/>
    <w:basedOn w:val="Normal"/>
    <w:rsid w:val="005665DA"/>
    <w:pPr>
      <w:spacing w:before="100" w:beforeAutospacing="1" w:after="100" w:afterAutospacing="1"/>
    </w:pPr>
    <w:rPr>
      <w:lang w:val="en-US" w:eastAsia="en-US"/>
    </w:rPr>
  </w:style>
  <w:style w:type="paragraph" w:styleId="Header">
    <w:name w:val="header"/>
    <w:basedOn w:val="Normal"/>
    <w:link w:val="HeaderChar"/>
    <w:uiPriority w:val="99"/>
    <w:unhideWhenUsed/>
    <w:rsid w:val="005665DA"/>
    <w:pPr>
      <w:tabs>
        <w:tab w:val="center" w:pos="4513"/>
        <w:tab w:val="right" w:pos="9026"/>
      </w:tabs>
    </w:pPr>
  </w:style>
  <w:style w:type="character" w:customStyle="1" w:styleId="HeaderChar">
    <w:name w:val="Header Char"/>
    <w:basedOn w:val="DefaultParagraphFont"/>
    <w:link w:val="Header"/>
    <w:uiPriority w:val="99"/>
    <w:rsid w:val="005665D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665DA"/>
    <w:pPr>
      <w:tabs>
        <w:tab w:val="center" w:pos="4513"/>
        <w:tab w:val="right" w:pos="9026"/>
      </w:tabs>
    </w:pPr>
  </w:style>
  <w:style w:type="character" w:customStyle="1" w:styleId="FooterChar">
    <w:name w:val="Footer Char"/>
    <w:basedOn w:val="DefaultParagraphFont"/>
    <w:link w:val="Footer"/>
    <w:uiPriority w:val="99"/>
    <w:rsid w:val="005665DA"/>
    <w:rPr>
      <w:rFonts w:ascii="Times New Roman" w:eastAsia="Times New Roman" w:hAnsi="Times New Roman" w:cs="Times New Roman"/>
      <w:sz w:val="24"/>
      <w:szCs w:val="24"/>
      <w:lang w:val="ru-RU" w:eastAsia="ru-RU"/>
    </w:rPr>
  </w:style>
  <w:style w:type="paragraph" w:customStyle="1" w:styleId="Default">
    <w:name w:val="Default"/>
    <w:rsid w:val="00EA6DBD"/>
    <w:pPr>
      <w:autoSpaceDE w:val="0"/>
      <w:autoSpaceDN w:val="0"/>
      <w:adjustRightInd w:val="0"/>
      <w:spacing w:after="0" w:line="240" w:lineRule="auto"/>
    </w:pPr>
    <w:rPr>
      <w:rFonts w:ascii="Times New Roman" w:eastAsia="SimSun" w:hAnsi="Times New Roman" w:cs="Times New Roman"/>
      <w:color w:val="000000"/>
      <w:sz w:val="24"/>
      <w:szCs w:val="24"/>
      <w:lang w:val="ro-RO" w:eastAsia="zh-CN"/>
    </w:rPr>
  </w:style>
  <w:style w:type="paragraph" w:customStyle="1" w:styleId="Style6">
    <w:name w:val="Style6"/>
    <w:basedOn w:val="Normal"/>
    <w:uiPriority w:val="99"/>
    <w:rsid w:val="00EA6DBD"/>
    <w:pPr>
      <w:widowControl w:val="0"/>
      <w:autoSpaceDE w:val="0"/>
      <w:autoSpaceDN w:val="0"/>
      <w:adjustRightInd w:val="0"/>
    </w:pPr>
  </w:style>
  <w:style w:type="paragraph" w:customStyle="1" w:styleId="Style7">
    <w:name w:val="Style7"/>
    <w:basedOn w:val="Normal"/>
    <w:uiPriority w:val="99"/>
    <w:rsid w:val="00EA6DBD"/>
    <w:pPr>
      <w:widowControl w:val="0"/>
      <w:autoSpaceDE w:val="0"/>
      <w:autoSpaceDN w:val="0"/>
      <w:adjustRightInd w:val="0"/>
      <w:spacing w:line="266" w:lineRule="exact"/>
      <w:jc w:val="both"/>
    </w:pPr>
  </w:style>
  <w:style w:type="paragraph" w:customStyle="1" w:styleId="Style8">
    <w:name w:val="Style8"/>
    <w:basedOn w:val="Normal"/>
    <w:uiPriority w:val="99"/>
    <w:rsid w:val="00EA6DBD"/>
    <w:pPr>
      <w:widowControl w:val="0"/>
      <w:autoSpaceDE w:val="0"/>
      <w:autoSpaceDN w:val="0"/>
      <w:adjustRightInd w:val="0"/>
    </w:pPr>
  </w:style>
  <w:style w:type="character" w:customStyle="1" w:styleId="FontStyle15">
    <w:name w:val="Font Style15"/>
    <w:uiPriority w:val="99"/>
    <w:rsid w:val="00EA6DB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83940">
      <w:bodyDiv w:val="1"/>
      <w:marLeft w:val="0"/>
      <w:marRight w:val="0"/>
      <w:marTop w:val="0"/>
      <w:marBottom w:val="0"/>
      <w:divBdr>
        <w:top w:val="none" w:sz="0" w:space="0" w:color="auto"/>
        <w:left w:val="none" w:sz="0" w:space="0" w:color="auto"/>
        <w:bottom w:val="none" w:sz="0" w:space="0" w:color="auto"/>
        <w:right w:val="none" w:sz="0" w:space="0" w:color="auto"/>
      </w:divBdr>
    </w:div>
    <w:div w:id="19138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gistru.datepersonale.m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fa.gov.m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ruc@mfa.gov.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C6E3D5299A141B301ED59BC9A2CD6" ma:contentTypeVersion="13" ma:contentTypeDescription="Create a new document." ma:contentTypeScope="" ma:versionID="4ce05bf8f251977d5060fd5a9137c48b">
  <xsd:schema xmlns:xsd="http://www.w3.org/2001/XMLSchema" xmlns:xs="http://www.w3.org/2001/XMLSchema" xmlns:p="http://schemas.microsoft.com/office/2006/metadata/properties" xmlns:ns2="084aa1bb-6a61-4593-ae7c-23cfe5f11e2b" xmlns:ns3="d89666b6-eb5f-416f-9481-684ff84b7fbb" targetNamespace="http://schemas.microsoft.com/office/2006/metadata/properties" ma:root="true" ma:fieldsID="a18fcb13a6a61521c4551949ed09fab2" ns2:_="" ns3:_="">
    <xsd:import namespace="084aa1bb-6a61-4593-ae7c-23cfe5f11e2b"/>
    <xsd:import namespace="d89666b6-eb5f-416f-9481-684ff84b7f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a1bb-6a61-4593-ae7c-23cfe5f11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66b6-eb5f-416f-9481-684ff84b7f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9CE6F-DDBD-4577-8ACA-5ED48CAC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a1bb-6a61-4593-ae7c-23cfe5f11e2b"/>
    <ds:schemaRef ds:uri="d89666b6-eb5f-416f-9481-684ff84b7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881B1-E7B9-4E27-AECB-753C06920FDD}">
  <ds:schemaRefs>
    <ds:schemaRef ds:uri="http://schemas.microsoft.com/sharepoint/v3/contenttype/forms"/>
  </ds:schemaRefs>
</ds:datastoreItem>
</file>

<file path=customXml/itemProps3.xml><?xml version="1.0" encoding="utf-8"?>
<ds:datastoreItem xmlns:ds="http://schemas.openxmlformats.org/officeDocument/2006/customXml" ds:itemID="{7CA788E6-2AC6-4C95-AF1F-DAAF8BD4B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2116</Words>
  <Characters>12279</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Vidrascu</dc:creator>
  <cp:keywords/>
  <dc:description/>
  <cp:lastModifiedBy>Victoria.Mereacre</cp:lastModifiedBy>
  <cp:revision>26</cp:revision>
  <cp:lastPrinted>2021-12-29T10:31:00Z</cp:lastPrinted>
  <dcterms:created xsi:type="dcterms:W3CDTF">2021-12-29T09:10:00Z</dcterms:created>
  <dcterms:modified xsi:type="dcterms:W3CDTF">2021-12-29T13:41:00Z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2021-12-29T09:10:25Z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56ecbe7a-b6e9-43f7-84cf-4faf28ab986c</vt:lpwstr>
  </property>
  <property fmtid="{D5CDD505-2E9C-101B-9397-08002B2CF9AE}" pid="8" name="MSIP_Label_5c4e35d5-db9c-4c03-801d-f4783407a705_ContentBits">
    <vt:lpwstr>0</vt:lpwstr>
  </property>
  <property fmtid="{D5CDD505-2E9C-101B-9397-08002B2CF9AE}" pid="9" name="ContentTypeId">
    <vt:lpwstr>0x010100412C6E3D5299A141B301ED59BC9A2CD6</vt:lpwstr>
  </property>
</Properties>
</file>