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6DCD2" w14:textId="77777777" w:rsidR="000775AA" w:rsidRPr="000775AA" w:rsidRDefault="000775AA" w:rsidP="000775AA">
      <w:pPr>
        <w:spacing w:after="0" w:line="240" w:lineRule="auto"/>
        <w:textAlignment w:val="baseline"/>
        <w:outlineLvl w:val="1"/>
        <w:rPr>
          <w:rFonts w:ascii="Times New Roman" w:eastAsia="Times New Roman" w:hAnsi="Times New Roman" w:cs="Times New Roman"/>
          <w:b/>
          <w:bCs/>
          <w:color w:val="222222"/>
          <w:kern w:val="0"/>
          <w:sz w:val="26"/>
          <w:szCs w:val="26"/>
          <w:bdr w:val="none" w:sz="0" w:space="0" w:color="auto" w:frame="1"/>
          <w:lang w:val="ro-RO" w:eastAsia="ro-RO"/>
          <w14:ligatures w14:val="none"/>
        </w:rPr>
      </w:pPr>
    </w:p>
    <w:p w14:paraId="7482142A" w14:textId="77777777" w:rsidR="000775AA" w:rsidRPr="000775AA" w:rsidRDefault="000775AA" w:rsidP="000775AA">
      <w:pPr>
        <w:spacing w:after="0" w:line="240" w:lineRule="auto"/>
        <w:jc w:val="center"/>
        <w:textAlignment w:val="baseline"/>
        <w:outlineLvl w:val="1"/>
        <w:rPr>
          <w:rFonts w:ascii="Times New Roman" w:eastAsia="Times New Roman" w:hAnsi="Times New Roman" w:cs="Times New Roman"/>
          <w:b/>
          <w:bCs/>
          <w:color w:val="222222"/>
          <w:kern w:val="0"/>
          <w:sz w:val="26"/>
          <w:szCs w:val="26"/>
          <w:bdr w:val="none" w:sz="0" w:space="0" w:color="auto" w:frame="1"/>
          <w:lang w:val="ro-RO" w:eastAsia="ro-RO"/>
          <w14:ligatures w14:val="none"/>
        </w:rPr>
      </w:pPr>
      <w:r w:rsidRPr="000775AA">
        <w:rPr>
          <w:rFonts w:ascii="Times New Roman" w:eastAsia="Times New Roman" w:hAnsi="Times New Roman" w:cs="Times New Roman"/>
          <w:b/>
          <w:bCs/>
          <w:color w:val="222222"/>
          <w:kern w:val="0"/>
          <w:sz w:val="26"/>
          <w:szCs w:val="26"/>
          <w:bdr w:val="none" w:sz="0" w:space="0" w:color="auto" w:frame="1"/>
          <w:lang w:val="ro-RO" w:eastAsia="ro-RO"/>
          <w14:ligatures w14:val="none"/>
        </w:rPr>
        <w:t>Ministerul Afacerilor Externe al Republicii Moldova </w:t>
      </w:r>
    </w:p>
    <w:p w14:paraId="3D4C9215" w14:textId="77777777" w:rsidR="000775AA" w:rsidRPr="000775AA" w:rsidRDefault="000775AA" w:rsidP="000775AA">
      <w:pPr>
        <w:spacing w:after="0" w:line="240" w:lineRule="auto"/>
        <w:jc w:val="center"/>
        <w:textAlignment w:val="baseline"/>
        <w:outlineLvl w:val="1"/>
        <w:rPr>
          <w:rFonts w:ascii="Times New Roman" w:eastAsia="Times New Roman" w:hAnsi="Times New Roman" w:cs="Times New Roman"/>
          <w:b/>
          <w:bCs/>
          <w:color w:val="222222"/>
          <w:kern w:val="0"/>
          <w:sz w:val="26"/>
          <w:szCs w:val="26"/>
          <w:bdr w:val="none" w:sz="0" w:space="0" w:color="auto" w:frame="1"/>
          <w:lang w:val="ro-RO" w:eastAsia="ro-RO"/>
          <w14:ligatures w14:val="none"/>
        </w:rPr>
      </w:pPr>
      <w:r w:rsidRPr="000775AA">
        <w:rPr>
          <w:rFonts w:ascii="Times New Roman" w:eastAsia="Times New Roman" w:hAnsi="Times New Roman" w:cs="Times New Roman"/>
          <w:b/>
          <w:bCs/>
          <w:color w:val="222222"/>
          <w:kern w:val="0"/>
          <w:sz w:val="26"/>
          <w:szCs w:val="26"/>
          <w:bdr w:val="none" w:sz="0" w:space="0" w:color="auto" w:frame="1"/>
          <w:lang w:val="ro-RO" w:eastAsia="ro-RO"/>
          <w14:ligatures w14:val="none"/>
        </w:rPr>
        <w:t>anunță concurs pentru ocuparea funcției publice vacante:</w:t>
      </w:r>
    </w:p>
    <w:p w14:paraId="3D8D0F2A" w14:textId="77777777" w:rsidR="000775AA" w:rsidRPr="000775AA" w:rsidRDefault="000775AA" w:rsidP="000775AA">
      <w:pPr>
        <w:spacing w:after="0" w:line="240" w:lineRule="auto"/>
        <w:jc w:val="center"/>
        <w:textAlignment w:val="baseline"/>
        <w:outlineLvl w:val="1"/>
        <w:rPr>
          <w:rFonts w:ascii="Times New Roman" w:eastAsia="Times New Roman" w:hAnsi="Times New Roman" w:cs="Times New Roman"/>
          <w:b/>
          <w:bCs/>
          <w:color w:val="222222"/>
          <w:kern w:val="0"/>
          <w:sz w:val="26"/>
          <w:szCs w:val="26"/>
          <w:lang w:val="ro-RO" w:eastAsia="ro-RO"/>
          <w14:ligatures w14:val="none"/>
        </w:rPr>
      </w:pPr>
    </w:p>
    <w:p w14:paraId="678B886F" w14:textId="77777777" w:rsidR="000775AA" w:rsidRPr="000775AA" w:rsidRDefault="000775AA" w:rsidP="000775AA">
      <w:pPr>
        <w:spacing w:after="0" w:line="240" w:lineRule="auto"/>
        <w:jc w:val="center"/>
        <w:rPr>
          <w:rFonts w:ascii="Times New Roman" w:eastAsia="Times New Roman" w:hAnsi="Times New Roman" w:cs="Times New Roman"/>
          <w:bCs/>
          <w:i/>
          <w:iCs/>
          <w:kern w:val="0"/>
          <w:sz w:val="26"/>
          <w:szCs w:val="26"/>
          <w:lang w:val="ro-RO" w:eastAsia="ru-RU"/>
          <w14:ligatures w14:val="none"/>
        </w:rPr>
      </w:pPr>
      <w:r w:rsidRPr="000775AA">
        <w:rPr>
          <w:rFonts w:ascii="Times New Roman" w:eastAsia="Times New Roman" w:hAnsi="Times New Roman" w:cs="Times New Roman"/>
          <w:bCs/>
          <w:i/>
          <w:iCs/>
          <w:kern w:val="0"/>
          <w:sz w:val="26"/>
          <w:szCs w:val="26"/>
          <w:lang w:val="ro-RO" w:eastAsia="ru-RU"/>
          <w14:ligatures w14:val="none"/>
        </w:rPr>
        <w:t xml:space="preserve">Ambasada Republicii Moldova în Republica India </w:t>
      </w:r>
    </w:p>
    <w:p w14:paraId="6EFE03C8" w14:textId="77777777" w:rsidR="000775AA" w:rsidRPr="000775AA" w:rsidRDefault="000775AA" w:rsidP="000775AA">
      <w:pPr>
        <w:spacing w:after="0" w:line="240" w:lineRule="auto"/>
        <w:jc w:val="center"/>
        <w:rPr>
          <w:rFonts w:ascii="Times New Roman" w:eastAsia="Times New Roman" w:hAnsi="Times New Roman" w:cs="Times New Roman"/>
          <w:b/>
          <w:i/>
          <w:iCs/>
          <w:kern w:val="0"/>
          <w:sz w:val="26"/>
          <w:szCs w:val="26"/>
          <w:lang w:val="ro-RO" w:eastAsia="ru-RU"/>
          <w14:ligatures w14:val="none"/>
        </w:rPr>
      </w:pPr>
      <w:r w:rsidRPr="000775AA">
        <w:rPr>
          <w:rFonts w:ascii="Times New Roman" w:eastAsia="Times New Roman" w:hAnsi="Times New Roman" w:cs="Times New Roman"/>
          <w:b/>
          <w:i/>
          <w:iCs/>
          <w:kern w:val="0"/>
          <w:sz w:val="26"/>
          <w:szCs w:val="26"/>
          <w:lang w:val="ro-RO" w:eastAsia="ru-RU"/>
          <w14:ligatures w14:val="none"/>
        </w:rPr>
        <w:t xml:space="preserve">Contabil șef </w:t>
      </w:r>
    </w:p>
    <w:p w14:paraId="22B4F9F8" w14:textId="77777777" w:rsidR="005A520A" w:rsidRDefault="005A520A" w:rsidP="000775AA">
      <w:pPr>
        <w:spacing w:after="0" w:line="240" w:lineRule="auto"/>
        <w:jc w:val="center"/>
        <w:rPr>
          <w:rFonts w:ascii="Times New Roman" w:eastAsia="Times New Roman" w:hAnsi="Times New Roman" w:cs="Times New Roman"/>
          <w:bCs/>
          <w:i/>
          <w:iCs/>
          <w:kern w:val="0"/>
          <w:sz w:val="26"/>
          <w:szCs w:val="26"/>
          <w:u w:val="single"/>
          <w:lang w:val="ro-RO" w:eastAsia="ru-RU"/>
          <w14:ligatures w14:val="none"/>
        </w:rPr>
      </w:pPr>
    </w:p>
    <w:p w14:paraId="21E3FA5B" w14:textId="6E99F0BA" w:rsidR="000775AA" w:rsidRPr="000775AA" w:rsidRDefault="000775AA" w:rsidP="000775AA">
      <w:pPr>
        <w:spacing w:after="0" w:line="240" w:lineRule="auto"/>
        <w:jc w:val="center"/>
        <w:rPr>
          <w:rFonts w:ascii="Times New Roman" w:eastAsia="Times New Roman" w:hAnsi="Times New Roman" w:cs="Times New Roman"/>
          <w:i/>
          <w:kern w:val="0"/>
          <w:sz w:val="26"/>
          <w:szCs w:val="26"/>
          <w:u w:val="single"/>
          <w:lang w:val="ro-RO" w:eastAsia="ru-RU"/>
          <w14:ligatures w14:val="none"/>
        </w:rPr>
      </w:pPr>
      <w:r w:rsidRPr="000775AA">
        <w:rPr>
          <w:rFonts w:ascii="Times New Roman" w:eastAsia="Times New Roman" w:hAnsi="Times New Roman" w:cs="Times New Roman"/>
          <w:bCs/>
          <w:i/>
          <w:iCs/>
          <w:kern w:val="0"/>
          <w:sz w:val="26"/>
          <w:szCs w:val="26"/>
          <w:u w:val="single"/>
          <w:lang w:val="ro-RO" w:eastAsia="ru-RU"/>
          <w14:ligatures w14:val="none"/>
        </w:rPr>
        <w:t>1 post vacant</w:t>
      </w:r>
      <w:r w:rsidR="005A520A">
        <w:rPr>
          <w:rFonts w:ascii="Times New Roman" w:eastAsia="Times New Roman" w:hAnsi="Times New Roman" w:cs="Times New Roman"/>
          <w:bCs/>
          <w:i/>
          <w:iCs/>
          <w:kern w:val="0"/>
          <w:sz w:val="26"/>
          <w:szCs w:val="26"/>
          <w:u w:val="single"/>
          <w:lang w:val="ro-RO" w:eastAsia="ru-RU"/>
          <w14:ligatures w14:val="none"/>
        </w:rPr>
        <w:t xml:space="preserve"> – perioadă determinată</w:t>
      </w:r>
    </w:p>
    <w:p w14:paraId="420841B6" w14:textId="77777777" w:rsidR="000775AA" w:rsidRPr="000775AA" w:rsidRDefault="000775AA" w:rsidP="000775AA">
      <w:pPr>
        <w:spacing w:after="0" w:line="240" w:lineRule="auto"/>
        <w:jc w:val="center"/>
        <w:rPr>
          <w:rFonts w:ascii="Times New Roman" w:eastAsia="Times New Roman" w:hAnsi="Times New Roman" w:cs="Times New Roman"/>
          <w:b/>
          <w:i/>
          <w:kern w:val="0"/>
          <w:sz w:val="26"/>
          <w:szCs w:val="26"/>
          <w:u w:val="single"/>
          <w:lang w:val="ro-RO" w:eastAsia="ru-RU"/>
          <w14:ligatures w14:val="none"/>
        </w:rPr>
      </w:pPr>
    </w:p>
    <w:p w14:paraId="51CDB5FD" w14:textId="77777777" w:rsidR="000775AA" w:rsidRPr="000775AA" w:rsidRDefault="000775AA" w:rsidP="000775AA">
      <w:pPr>
        <w:spacing w:before="120" w:after="120" w:line="240" w:lineRule="auto"/>
        <w:jc w:val="both"/>
        <w:rPr>
          <w:rFonts w:ascii="Times New Roman" w:eastAsia="Times New Roman" w:hAnsi="Times New Roman" w:cs="Times New Roman"/>
          <w:b/>
          <w:kern w:val="0"/>
          <w:sz w:val="26"/>
          <w:szCs w:val="26"/>
          <w:lang w:val="ro-RO" w:eastAsia="ru-RU"/>
          <w14:ligatures w14:val="none"/>
        </w:rPr>
      </w:pPr>
      <w:r w:rsidRPr="000775AA">
        <w:rPr>
          <w:rFonts w:ascii="Times New Roman" w:eastAsia="Times New Roman" w:hAnsi="Times New Roman" w:cs="Times New Roman"/>
          <w:b/>
          <w:kern w:val="0"/>
          <w:sz w:val="26"/>
          <w:szCs w:val="26"/>
          <w:lang w:val="ro-RO" w:eastAsia="ru-RU"/>
          <w14:ligatures w14:val="none"/>
        </w:rPr>
        <w:t>Scopul general al funcției:</w:t>
      </w:r>
    </w:p>
    <w:p w14:paraId="5BCB80B4" w14:textId="77777777" w:rsidR="000775AA" w:rsidRPr="000775AA" w:rsidRDefault="000775AA" w:rsidP="000775AA">
      <w:pPr>
        <w:spacing w:after="120" w:line="240" w:lineRule="auto"/>
        <w:jc w:val="both"/>
        <w:rPr>
          <w:rFonts w:ascii="Times New Roman" w:eastAsia="Times New Roman" w:hAnsi="Times New Roman" w:cs="Times New Roman"/>
          <w:kern w:val="0"/>
          <w:sz w:val="26"/>
          <w:szCs w:val="26"/>
          <w:lang w:val="ro-RO" w:eastAsia="ru-RU"/>
          <w14:ligatures w14:val="none"/>
        </w:rPr>
      </w:pPr>
      <w:r w:rsidRPr="000775AA">
        <w:rPr>
          <w:rFonts w:ascii="Times New Roman" w:eastAsia="Times New Roman" w:hAnsi="Times New Roman" w:cs="Times New Roman"/>
          <w:kern w:val="0"/>
          <w:sz w:val="26"/>
          <w:szCs w:val="26"/>
          <w:lang w:val="ro-RO" w:eastAsia="ru-RU"/>
          <w14:ligatures w14:val="none"/>
        </w:rPr>
        <w:t xml:space="preserve">Asigurarea activității financiare. </w:t>
      </w:r>
      <w:r w:rsidRPr="000775AA">
        <w:rPr>
          <w:rFonts w:ascii="Times New Roman" w:eastAsia="Times New Roman" w:hAnsi="Times New Roman" w:cs="Times New Roman"/>
          <w:kern w:val="0"/>
          <w:sz w:val="26"/>
          <w:szCs w:val="26"/>
          <w:lang w:val="ro-RO" w:eastAsia="en-GB"/>
          <w14:ligatures w14:val="none"/>
        </w:rPr>
        <w:t>Analiza datelor financiare și controlul intern</w:t>
      </w:r>
      <w:r w:rsidRPr="000775AA">
        <w:rPr>
          <w:rFonts w:ascii="Times New Roman" w:eastAsia="Times New Roman" w:hAnsi="Times New Roman" w:cs="Times New Roman"/>
          <w:kern w:val="0"/>
          <w:sz w:val="26"/>
          <w:szCs w:val="26"/>
          <w:lang w:val="ro-RO" w:eastAsia="ru-RU"/>
          <w14:ligatures w14:val="none"/>
        </w:rPr>
        <w:t xml:space="preserve">. </w:t>
      </w:r>
      <w:r w:rsidRPr="000775AA">
        <w:rPr>
          <w:rFonts w:ascii="Times New Roman" w:eastAsia="Times New Roman" w:hAnsi="Times New Roman" w:cs="Times New Roman"/>
          <w:kern w:val="0"/>
          <w:sz w:val="26"/>
          <w:szCs w:val="26"/>
          <w:shd w:val="clear" w:color="auto" w:fill="FFFFFF"/>
          <w:lang w:val="ro-RO" w:eastAsia="ru-RU"/>
          <w14:ligatures w14:val="none"/>
        </w:rPr>
        <w:t>Întocmirea și prezentarea rapoartelor financiare</w:t>
      </w:r>
      <w:r w:rsidRPr="000775AA">
        <w:rPr>
          <w:rFonts w:ascii="Times New Roman" w:eastAsia="Times New Roman" w:hAnsi="Times New Roman" w:cs="Times New Roman"/>
          <w:kern w:val="0"/>
          <w:sz w:val="26"/>
          <w:szCs w:val="26"/>
          <w:lang w:val="ro-RO" w:eastAsia="ru-RU"/>
          <w14:ligatures w14:val="none"/>
        </w:rPr>
        <w:t>. Gestionarea resurselor umane. Asigurarea activității de secretariat și arhivă.</w:t>
      </w:r>
    </w:p>
    <w:p w14:paraId="29155268" w14:textId="77777777" w:rsidR="000775AA" w:rsidRPr="000775AA" w:rsidRDefault="000775AA" w:rsidP="000775AA">
      <w:pPr>
        <w:spacing w:before="120" w:after="120" w:line="240" w:lineRule="auto"/>
        <w:jc w:val="both"/>
        <w:rPr>
          <w:rFonts w:ascii="Times New Roman" w:eastAsia="Times New Roman" w:hAnsi="Times New Roman" w:cs="Times New Roman"/>
          <w:b/>
          <w:kern w:val="0"/>
          <w:sz w:val="26"/>
          <w:szCs w:val="26"/>
          <w:lang w:val="ro-RO" w:eastAsia="ru-RU"/>
          <w14:ligatures w14:val="none"/>
        </w:rPr>
      </w:pPr>
      <w:r w:rsidRPr="000775AA">
        <w:rPr>
          <w:rFonts w:ascii="Times New Roman" w:eastAsia="Times New Roman" w:hAnsi="Times New Roman" w:cs="Times New Roman"/>
          <w:b/>
          <w:kern w:val="0"/>
          <w:sz w:val="26"/>
          <w:szCs w:val="26"/>
          <w:lang w:val="ro-RO" w:eastAsia="ru-RU"/>
          <w14:ligatures w14:val="none"/>
        </w:rPr>
        <w:t>Sarcinile de bază:</w:t>
      </w:r>
    </w:p>
    <w:p w14:paraId="32073187" w14:textId="77777777" w:rsidR="000775AA" w:rsidRPr="000775AA" w:rsidRDefault="000775AA" w:rsidP="000775AA">
      <w:pPr>
        <w:spacing w:before="120" w:after="120" w:line="240" w:lineRule="auto"/>
        <w:jc w:val="both"/>
        <w:rPr>
          <w:rFonts w:ascii="Times New Roman" w:eastAsia="Times New Roman" w:hAnsi="Times New Roman" w:cs="Times New Roman"/>
          <w:kern w:val="0"/>
          <w:sz w:val="26"/>
          <w:szCs w:val="26"/>
          <w:lang w:val="ro-RO" w:eastAsia="ru-RU"/>
          <w14:ligatures w14:val="none"/>
        </w:rPr>
      </w:pPr>
      <w:r w:rsidRPr="000775AA">
        <w:rPr>
          <w:rFonts w:ascii="Times New Roman" w:eastAsia="Times New Roman" w:hAnsi="Times New Roman" w:cs="Times New Roman"/>
          <w:kern w:val="0"/>
          <w:sz w:val="26"/>
          <w:szCs w:val="26"/>
          <w:lang w:val="ro-RO" w:eastAsia="ru-RU"/>
          <w14:ligatures w14:val="none"/>
        </w:rPr>
        <w:t>1. Asigurarea respectării standardelor contabilității în conformitate cu Legea finanțelor publice și responsabilității bugetar-fiscale nr.181/2014, Legea contabilității nr. 287/2017, Ordinul Ministerului Finanțelor nr. 216/2015 cu privire la aprobarea Planului de conturi contabile în sistemul bugetar și a Normelor metodologice privind evidența contabilă și raportarea financiară în sistemul bugetar și alte acte normative.</w:t>
      </w:r>
    </w:p>
    <w:p w14:paraId="5903E866" w14:textId="77777777" w:rsidR="000775AA" w:rsidRPr="000775AA" w:rsidRDefault="000775AA" w:rsidP="000775AA">
      <w:pPr>
        <w:spacing w:before="120" w:after="120" w:line="240" w:lineRule="auto"/>
        <w:jc w:val="both"/>
        <w:rPr>
          <w:rFonts w:ascii="Times New Roman" w:eastAsia="Times New Roman" w:hAnsi="Times New Roman" w:cs="Times New Roman"/>
          <w:kern w:val="0"/>
          <w:sz w:val="26"/>
          <w:szCs w:val="26"/>
          <w:lang w:val="ro-RO" w:eastAsia="ru-RU"/>
          <w14:ligatures w14:val="none"/>
        </w:rPr>
      </w:pPr>
      <w:r w:rsidRPr="000775AA">
        <w:rPr>
          <w:rFonts w:ascii="Times New Roman" w:eastAsia="Times New Roman" w:hAnsi="Times New Roman" w:cs="Times New Roman"/>
          <w:kern w:val="0"/>
          <w:sz w:val="26"/>
          <w:szCs w:val="26"/>
          <w:lang w:val="ro-RO" w:eastAsia="ru-RU"/>
          <w14:ligatures w14:val="none"/>
        </w:rPr>
        <w:t xml:space="preserve">2. </w:t>
      </w:r>
      <w:r w:rsidRPr="000775AA">
        <w:rPr>
          <w:rFonts w:ascii="Times New Roman" w:eastAsia="Times New Roman" w:hAnsi="Times New Roman" w:cs="Times New Roman"/>
          <w:color w:val="333333"/>
          <w:kern w:val="0"/>
          <w:sz w:val="26"/>
          <w:szCs w:val="26"/>
          <w:lang w:val="ro-RO" w:eastAsia="en-GB"/>
          <w14:ligatures w14:val="none"/>
        </w:rPr>
        <w:t xml:space="preserve">Colectarea, verificarea și înregistrarea documentelor primare contabile. </w:t>
      </w:r>
      <w:r w:rsidRPr="000775AA">
        <w:rPr>
          <w:rFonts w:ascii="Times New Roman" w:eastAsia="Times New Roman" w:hAnsi="Times New Roman" w:cs="Times New Roman"/>
          <w:kern w:val="0"/>
          <w:sz w:val="26"/>
          <w:szCs w:val="26"/>
          <w:lang w:val="ro-RO" w:eastAsia="ru-RU"/>
          <w14:ligatures w14:val="none"/>
        </w:rPr>
        <w:t xml:space="preserve">Ținerea evidenței contabile analitice și sintetice prin înregistrarea operațiunilor economice ce țin de încasarea resurselor financiare, efectuarea plăților, calcularea și achitarea indemnizațiilor etc, în compartimentele specifice din planul de conturi contabile, prin intermediul softului specializat. </w:t>
      </w:r>
    </w:p>
    <w:p w14:paraId="05F78187" w14:textId="77777777" w:rsidR="000775AA" w:rsidRPr="000775AA" w:rsidRDefault="000775AA" w:rsidP="000775AA">
      <w:pPr>
        <w:spacing w:after="80" w:line="240" w:lineRule="auto"/>
        <w:jc w:val="both"/>
        <w:rPr>
          <w:rFonts w:ascii="Times New Roman" w:eastAsia="Times New Roman" w:hAnsi="Times New Roman" w:cs="Times New Roman"/>
          <w:color w:val="222222"/>
          <w:kern w:val="0"/>
          <w:sz w:val="26"/>
          <w:szCs w:val="26"/>
          <w:shd w:val="clear" w:color="auto" w:fill="FFFFFF"/>
          <w:lang w:val="ro-RO" w:eastAsia="ru-RU"/>
          <w14:ligatures w14:val="none"/>
        </w:rPr>
      </w:pPr>
      <w:r w:rsidRPr="000775AA">
        <w:rPr>
          <w:rFonts w:ascii="Times New Roman" w:eastAsia="Times New Roman" w:hAnsi="Times New Roman" w:cs="Times New Roman"/>
          <w:color w:val="333333"/>
          <w:kern w:val="0"/>
          <w:sz w:val="26"/>
          <w:szCs w:val="26"/>
          <w:lang w:val="ro-RO" w:eastAsia="ru-RU"/>
          <w14:ligatures w14:val="none"/>
        </w:rPr>
        <w:t>3. Elaborarea proiectului bugetului ținându-se cont de obiectivele și prioritățile ambasadei pentru perioada bugetară următoare, cu luarea în considerare a sarcinilor diplomatice, proiectele inițiate, precum și necesitățile de personal și resurse materiale</w:t>
      </w:r>
      <w:r w:rsidRPr="000775AA">
        <w:rPr>
          <w:rFonts w:ascii="Times New Roman" w:eastAsia="Times New Roman" w:hAnsi="Times New Roman" w:cs="Times New Roman"/>
          <w:color w:val="222222"/>
          <w:kern w:val="0"/>
          <w:sz w:val="26"/>
          <w:szCs w:val="26"/>
          <w:shd w:val="clear" w:color="auto" w:fill="FFFFFF"/>
          <w:lang w:val="ro-RO" w:eastAsia="ru-RU"/>
          <w14:ligatures w14:val="none"/>
        </w:rPr>
        <w:t>. Gestionarea bugetului ambasadei și monitorizarea cheltuielilor în limitele repartizărilor aprobate. Verificarea periodică a cheltuielilor reale cu bugetul planificat pentru identificarea eventualelor abateri și luarea măsurilor corective.</w:t>
      </w:r>
    </w:p>
    <w:p w14:paraId="0330BDD0" w14:textId="77777777" w:rsidR="000775AA" w:rsidRPr="000775AA" w:rsidRDefault="000775AA" w:rsidP="000775AA">
      <w:pPr>
        <w:spacing w:after="80" w:line="240" w:lineRule="auto"/>
        <w:jc w:val="both"/>
        <w:rPr>
          <w:rFonts w:ascii="Times New Roman" w:eastAsia="Times New Roman" w:hAnsi="Times New Roman" w:cs="Times New Roman"/>
          <w:color w:val="333333"/>
          <w:kern w:val="0"/>
          <w:sz w:val="26"/>
          <w:szCs w:val="26"/>
          <w:lang w:val="ro-RO" w:eastAsia="en-GB"/>
          <w14:ligatures w14:val="none"/>
        </w:rPr>
      </w:pPr>
      <w:r w:rsidRPr="000775AA">
        <w:rPr>
          <w:rFonts w:ascii="Times New Roman" w:eastAsia="Times New Roman" w:hAnsi="Times New Roman" w:cs="Times New Roman"/>
          <w:color w:val="000000"/>
          <w:kern w:val="0"/>
          <w:sz w:val="26"/>
          <w:szCs w:val="26"/>
          <w:lang w:val="ro-RO" w:eastAsia="ru-RU"/>
          <w14:ligatures w14:val="none"/>
        </w:rPr>
        <w:t>4. Participarea la efectuarea inventarierii resurselor bănești, decontărilor și valorilor materiale, determinarea corectă și la timp a rezultatelor inventarierii și reflectarea lor în evidență</w:t>
      </w:r>
      <w:r w:rsidRPr="000775AA">
        <w:rPr>
          <w:rFonts w:ascii="Times New Roman" w:eastAsia="Times New Roman" w:hAnsi="Times New Roman" w:cs="Times New Roman"/>
          <w:color w:val="222222"/>
          <w:kern w:val="0"/>
          <w:sz w:val="26"/>
          <w:szCs w:val="26"/>
          <w:shd w:val="clear" w:color="auto" w:fill="FFFFFF"/>
          <w:lang w:val="ro-RO" w:eastAsia="ru-RU"/>
          <w14:ligatures w14:val="none"/>
        </w:rPr>
        <w:t>.</w:t>
      </w:r>
      <w:r w:rsidRPr="000775AA">
        <w:rPr>
          <w:rFonts w:ascii="Times New Roman" w:eastAsia="Times New Roman" w:hAnsi="Times New Roman" w:cs="Times New Roman"/>
          <w:color w:val="333333"/>
          <w:kern w:val="0"/>
          <w:sz w:val="26"/>
          <w:szCs w:val="26"/>
          <w:lang w:val="ro-RO" w:eastAsia="en-GB"/>
          <w14:ligatures w14:val="none"/>
        </w:rPr>
        <w:t xml:space="preserve"> Monitorizarea integrității patrimoniului aflat în gestiunea ambasadei cu înaintarea propunerilor privind eficientizarea utilizării acestuia, în vederea neadmiterii formării stocurilor inutilizabile și casării bunurilor defectate.</w:t>
      </w:r>
    </w:p>
    <w:p w14:paraId="7FEE76A7" w14:textId="77777777" w:rsidR="000775AA" w:rsidRPr="000775AA" w:rsidRDefault="000775AA" w:rsidP="000775AA">
      <w:pPr>
        <w:spacing w:before="120" w:after="120" w:line="240" w:lineRule="auto"/>
        <w:jc w:val="both"/>
        <w:rPr>
          <w:rFonts w:ascii="Times New Roman" w:eastAsia="Times New Roman" w:hAnsi="Times New Roman" w:cs="Times New Roman"/>
          <w:kern w:val="0"/>
          <w:sz w:val="26"/>
          <w:szCs w:val="26"/>
          <w:lang w:val="ro-RO" w:eastAsia="ru-RU"/>
          <w14:ligatures w14:val="none"/>
        </w:rPr>
      </w:pPr>
      <w:r w:rsidRPr="000775AA">
        <w:rPr>
          <w:rFonts w:ascii="Times New Roman" w:eastAsia="Times New Roman" w:hAnsi="Times New Roman" w:cs="Times New Roman"/>
          <w:color w:val="222222"/>
          <w:kern w:val="0"/>
          <w:sz w:val="26"/>
          <w:szCs w:val="26"/>
          <w:shd w:val="clear" w:color="auto" w:fill="FFFFFF"/>
          <w:lang w:val="ro-RO" w:eastAsia="ru-RU"/>
          <w14:ligatures w14:val="none"/>
        </w:rPr>
        <w:t xml:space="preserve">5. </w:t>
      </w:r>
      <w:r w:rsidRPr="000775AA">
        <w:rPr>
          <w:rFonts w:ascii="Times New Roman" w:eastAsia="Times New Roman" w:hAnsi="Times New Roman" w:cs="Times New Roman"/>
          <w:color w:val="333333"/>
          <w:kern w:val="0"/>
          <w:sz w:val="26"/>
          <w:szCs w:val="26"/>
          <w:lang w:val="ro-RO" w:eastAsia="en-GB"/>
          <w14:ligatures w14:val="none"/>
        </w:rPr>
        <w:t>Întocmirea notelor și registrelor contabile obligatorii, care servesc drept bază pentru întocmirea rapoartelor financiare.</w:t>
      </w:r>
      <w:r w:rsidRPr="000775AA">
        <w:rPr>
          <w:rFonts w:ascii="Times New Roman" w:eastAsia="Times New Roman" w:hAnsi="Times New Roman" w:cs="Times New Roman"/>
          <w:kern w:val="0"/>
          <w:sz w:val="26"/>
          <w:szCs w:val="26"/>
          <w:lang w:val="ro-RO" w:eastAsia="ru-RU"/>
          <w14:ligatures w14:val="none"/>
        </w:rPr>
        <w:t xml:space="preserve"> Menținerea controlului financiar asupra operațiunilor financiare, asigurând aplicarea corectă a tuturor mecanismelor de control intern în conformitate cu regulile, reglementările, și legislația în vigoare. Pregătirea rapoartelor financiare (lunare, semestriale, anuale) și statistice necesare cu prezentarea la MAE și instituțiilor relevante.</w:t>
      </w:r>
      <w:r w:rsidRPr="000775AA">
        <w:rPr>
          <w:rFonts w:ascii="Times New Roman" w:eastAsia="Times New Roman" w:hAnsi="Times New Roman" w:cs="Times New Roman"/>
          <w:color w:val="333333"/>
          <w:kern w:val="0"/>
          <w:sz w:val="26"/>
          <w:szCs w:val="26"/>
          <w:lang w:val="ro-RO" w:eastAsia="en-GB"/>
          <w14:ligatures w14:val="none"/>
        </w:rPr>
        <w:t xml:space="preserve"> Furnizarea explicațiilor clare și explicite cu referire la situația financiară din ambasadă.</w:t>
      </w:r>
    </w:p>
    <w:p w14:paraId="7A4AD74F" w14:textId="77777777" w:rsidR="000775AA" w:rsidRPr="000775AA" w:rsidRDefault="000775AA" w:rsidP="000775AA">
      <w:pPr>
        <w:spacing w:after="80" w:line="240" w:lineRule="auto"/>
        <w:jc w:val="both"/>
        <w:rPr>
          <w:rFonts w:ascii="Times New Roman" w:eastAsia="Times New Roman" w:hAnsi="Times New Roman" w:cs="Times New Roman"/>
          <w:color w:val="222222"/>
          <w:kern w:val="0"/>
          <w:sz w:val="26"/>
          <w:szCs w:val="26"/>
          <w:shd w:val="clear" w:color="auto" w:fill="FFFFFF"/>
          <w:lang w:val="ro-RO" w:eastAsia="ru-RU"/>
          <w14:ligatures w14:val="none"/>
        </w:rPr>
      </w:pPr>
      <w:r w:rsidRPr="000775AA">
        <w:rPr>
          <w:rFonts w:ascii="Times New Roman" w:eastAsia="Times New Roman" w:hAnsi="Times New Roman" w:cs="Times New Roman"/>
          <w:kern w:val="0"/>
          <w:sz w:val="26"/>
          <w:szCs w:val="26"/>
          <w:lang w:val="ro-RO" w:eastAsia="ru-RU"/>
          <w14:ligatures w14:val="none"/>
        </w:rPr>
        <w:t xml:space="preserve">6. </w:t>
      </w:r>
      <w:r w:rsidRPr="000775AA">
        <w:rPr>
          <w:rFonts w:ascii="Times New Roman" w:eastAsia="Times New Roman" w:hAnsi="Times New Roman" w:cs="Times New Roman"/>
          <w:color w:val="222222"/>
          <w:kern w:val="0"/>
          <w:sz w:val="26"/>
          <w:szCs w:val="26"/>
          <w:shd w:val="clear" w:color="auto" w:fill="FFFFFF"/>
          <w:lang w:val="ro-RO" w:eastAsia="ru-RU"/>
          <w14:ligatures w14:val="none"/>
        </w:rPr>
        <w:t>Întocmirea ordinelor din domeniul resurselor umane (sosirea în misiune cu stabilirea indemnizației, deplasare, concediu, încetarea raporturilor de serviciu). Asigurarea evidenței timpului de muncă.  Evidența zilelor de concediu pentru colaboratorii ambasadei.</w:t>
      </w:r>
    </w:p>
    <w:p w14:paraId="2432DF2C" w14:textId="77777777" w:rsidR="000775AA" w:rsidRPr="000775AA" w:rsidRDefault="000775AA" w:rsidP="000775AA">
      <w:pPr>
        <w:tabs>
          <w:tab w:val="left" w:pos="881"/>
        </w:tabs>
        <w:spacing w:after="120" w:line="240" w:lineRule="auto"/>
        <w:jc w:val="both"/>
        <w:rPr>
          <w:rFonts w:ascii="Times New Roman" w:eastAsia="Times New Roman" w:hAnsi="Times New Roman" w:cs="Times New Roman"/>
          <w:color w:val="222222"/>
          <w:kern w:val="0"/>
          <w:sz w:val="26"/>
          <w:szCs w:val="26"/>
          <w:shd w:val="clear" w:color="auto" w:fill="FFFFFF"/>
          <w:lang w:val="ro-RO" w:eastAsia="ru-RU"/>
          <w14:ligatures w14:val="none"/>
        </w:rPr>
      </w:pPr>
      <w:r w:rsidRPr="000775AA">
        <w:rPr>
          <w:rFonts w:ascii="Times New Roman" w:eastAsia="Times New Roman" w:hAnsi="Times New Roman" w:cs="Times New Roman"/>
          <w:color w:val="222222"/>
          <w:kern w:val="0"/>
          <w:sz w:val="26"/>
          <w:szCs w:val="26"/>
          <w:shd w:val="clear" w:color="auto" w:fill="FFFFFF"/>
          <w:lang w:val="ro-RO" w:eastAsia="ru-RU"/>
          <w14:ligatures w14:val="none"/>
        </w:rPr>
        <w:t xml:space="preserve">7. Coordonarea și supravegherea activității de secretariat din cadrul ambasadei, asigurând respectarea normelor și termenelor-limită de către fiecare angajat. Gestionarea corespondenței din cadrul ambasadei., ceea ce presupune  înregistrarea, repartizarea și monitorizarea executării scrisorilor, notelor diplomatice, e-mailurilor etc. Organizarea constituirii și expedierii valizei </w:t>
      </w:r>
      <w:r w:rsidRPr="000775AA">
        <w:rPr>
          <w:rFonts w:ascii="Times New Roman" w:eastAsia="Times New Roman" w:hAnsi="Times New Roman" w:cs="Times New Roman"/>
          <w:color w:val="222222"/>
          <w:kern w:val="0"/>
          <w:sz w:val="26"/>
          <w:szCs w:val="26"/>
          <w:shd w:val="clear" w:color="auto" w:fill="FFFFFF"/>
          <w:lang w:val="ro-RO" w:eastAsia="ru-RU"/>
          <w14:ligatures w14:val="none"/>
        </w:rPr>
        <w:lastRenderedPageBreak/>
        <w:t>diplomatice în adresa MAE, conform programului și după necesitate, evidența corespondenței transmise în/din Republica Moldova prin intermediul valizei diplomatice. Întocmirea documentației necesare pentru transmiterea arhivei permanente la păstrare în arhiva MAE la încheierea misiunii sau conform solicitării.</w:t>
      </w:r>
    </w:p>
    <w:p w14:paraId="4EA85CFF" w14:textId="77777777" w:rsidR="000775AA" w:rsidRPr="000775AA" w:rsidRDefault="000775AA" w:rsidP="000775AA">
      <w:pPr>
        <w:spacing w:before="120" w:after="120" w:line="240" w:lineRule="auto"/>
        <w:jc w:val="both"/>
        <w:textAlignment w:val="baseline"/>
        <w:outlineLvl w:val="2"/>
        <w:rPr>
          <w:rFonts w:ascii="Times New Roman" w:eastAsia="Times New Roman" w:hAnsi="Times New Roman" w:cs="Times New Roman"/>
          <w:b/>
          <w:bCs/>
          <w:color w:val="222222"/>
          <w:kern w:val="0"/>
          <w:sz w:val="26"/>
          <w:szCs w:val="26"/>
          <w:bdr w:val="none" w:sz="0" w:space="0" w:color="auto" w:frame="1"/>
          <w:lang w:val="ro-RO" w:eastAsia="ro-RO"/>
          <w14:ligatures w14:val="none"/>
        </w:rPr>
      </w:pPr>
      <w:r w:rsidRPr="000775AA">
        <w:rPr>
          <w:rFonts w:ascii="Times New Roman" w:eastAsia="Times New Roman" w:hAnsi="Times New Roman" w:cs="Times New Roman"/>
          <w:b/>
          <w:bCs/>
          <w:color w:val="222222"/>
          <w:kern w:val="0"/>
          <w:sz w:val="26"/>
          <w:szCs w:val="26"/>
          <w:bdr w:val="none" w:sz="0" w:space="0" w:color="auto" w:frame="1"/>
          <w:lang w:val="ro-RO" w:eastAsia="ro-RO"/>
          <w14:ligatures w14:val="none"/>
        </w:rPr>
        <w:t>Remunerare:</w:t>
      </w:r>
    </w:p>
    <w:p w14:paraId="2C047D74" w14:textId="6DEB7FE5" w:rsidR="000775AA" w:rsidRPr="000775AA" w:rsidRDefault="000775AA" w:rsidP="000775AA">
      <w:pPr>
        <w:spacing w:before="120" w:after="120" w:line="240" w:lineRule="auto"/>
        <w:contextualSpacing/>
        <w:jc w:val="both"/>
        <w:rPr>
          <w:rFonts w:ascii="Times New Roman" w:eastAsia="SimSun" w:hAnsi="Times New Roman" w:cs="Times New Roman"/>
          <w:bCs/>
          <w:color w:val="000000"/>
          <w:kern w:val="0"/>
          <w:sz w:val="26"/>
          <w:szCs w:val="26"/>
          <w:lang w:val="ro-RO" w:eastAsia="ro-RO"/>
          <w14:ligatures w14:val="none"/>
        </w:rPr>
      </w:pPr>
      <w:r w:rsidRPr="000775AA">
        <w:rPr>
          <w:rFonts w:ascii="Times New Roman" w:eastAsia="SimSun" w:hAnsi="Times New Roman" w:cs="Times New Roman"/>
          <w:kern w:val="0"/>
          <w:sz w:val="26"/>
          <w:szCs w:val="26"/>
          <w:lang w:val="ro-RO"/>
          <w14:ligatures w14:val="none"/>
        </w:rPr>
        <w:t xml:space="preserve">Conform prevederilor Legii nr. 270/2018 privind sistemul de unitar de salarizare în sectorul bugetar și art. 10 alin. (1) din Legea bugetului de stat </w:t>
      </w:r>
      <w:r w:rsidRPr="000775AA">
        <w:rPr>
          <w:rFonts w:ascii="Times New Roman" w:eastAsia="SimSun" w:hAnsi="Times New Roman" w:cs="Times New Roman"/>
          <w:spacing w:val="-4"/>
          <w:kern w:val="0"/>
          <w:sz w:val="26"/>
          <w:szCs w:val="26"/>
          <w:lang w:val="ro-RO"/>
          <w14:ligatures w14:val="none"/>
        </w:rPr>
        <w:t xml:space="preserve">pentru </w:t>
      </w:r>
      <w:r w:rsidRPr="000775AA">
        <w:rPr>
          <w:rFonts w:ascii="Times New Roman" w:eastAsia="SimSun" w:hAnsi="Times New Roman" w:cs="Times New Roman"/>
          <w:kern w:val="0"/>
          <w:sz w:val="26"/>
          <w:szCs w:val="26"/>
          <w:lang w:val="ro-RO"/>
          <w14:ligatures w14:val="none"/>
        </w:rPr>
        <w:t xml:space="preserve">anul 2026  / 13320 lei </w:t>
      </w:r>
      <w:r w:rsidRPr="000775AA">
        <w:rPr>
          <w:rFonts w:ascii="Times New Roman" w:eastAsia="SimSun" w:hAnsi="Times New Roman" w:cs="Times New Roman"/>
          <w:kern w:val="0"/>
          <w:sz w:val="26"/>
          <w:szCs w:val="26"/>
          <w14:ligatures w14:val="none"/>
        </w:rPr>
        <w:t>și</w:t>
      </w:r>
      <w:r w:rsidRPr="000775AA">
        <w:rPr>
          <w:rFonts w:ascii="Times New Roman" w:eastAsia="SimSun" w:hAnsi="Times New Roman" w:cs="Times New Roman"/>
          <w:color w:val="000000" w:themeColor="text1"/>
          <w:kern w:val="0"/>
          <w:sz w:val="26"/>
          <w:szCs w:val="26"/>
          <w:lang w:val="ro-RO" w:eastAsia="ro-RO"/>
          <w14:ligatures w14:val="none"/>
        </w:rPr>
        <w:t xml:space="preserve"> </w:t>
      </w:r>
      <w:r w:rsidRPr="000775AA">
        <w:rPr>
          <w:rFonts w:ascii="Times New Roman" w:eastAsia="SimSun" w:hAnsi="Times New Roman" w:cs="Times New Roman"/>
          <w:bCs/>
          <w:color w:val="000000"/>
          <w:kern w:val="0"/>
          <w:sz w:val="26"/>
          <w:szCs w:val="26"/>
          <w:lang w:val="ro-RO" w:eastAsia="ro-RO"/>
          <w14:ligatures w14:val="none"/>
        </w:rPr>
        <w:t xml:space="preserve">Hotărârii Guvernului nr. 959/2018 cu privire la aprobarea Nomenclatorului funcţiilor şi coeficienților de ierarhizare pentru stabilirea indemnizaţiilor de funcţie pentru personalul </w:t>
      </w:r>
      <w:r w:rsidR="004B118F" w:rsidRPr="000775AA">
        <w:rPr>
          <w:rFonts w:ascii="Times New Roman" w:eastAsia="SimSun" w:hAnsi="Times New Roman" w:cs="Times New Roman"/>
          <w:bCs/>
          <w:color w:val="000000"/>
          <w:kern w:val="0"/>
          <w:sz w:val="26"/>
          <w:szCs w:val="26"/>
          <w:lang w:val="ro-RO" w:eastAsia="ro-RO"/>
          <w14:ligatures w14:val="none"/>
        </w:rPr>
        <w:t>instituțiilor</w:t>
      </w:r>
      <w:r w:rsidRPr="000775AA">
        <w:rPr>
          <w:rFonts w:ascii="Times New Roman" w:eastAsia="SimSun" w:hAnsi="Times New Roman" w:cs="Times New Roman"/>
          <w:bCs/>
          <w:color w:val="000000"/>
          <w:kern w:val="0"/>
          <w:sz w:val="26"/>
          <w:szCs w:val="26"/>
          <w:lang w:val="ro-RO" w:eastAsia="ro-RO"/>
          <w14:ligatures w14:val="none"/>
        </w:rPr>
        <w:t xml:space="preserve"> serviciului diplomatic al Republicii Moldova</w:t>
      </w:r>
      <w:r w:rsidR="004B118F">
        <w:rPr>
          <w:rFonts w:ascii="Times New Roman" w:eastAsia="SimSun" w:hAnsi="Times New Roman" w:cs="Times New Roman"/>
          <w:bCs/>
          <w:color w:val="000000"/>
          <w:kern w:val="0"/>
          <w:sz w:val="26"/>
          <w:szCs w:val="26"/>
          <w:lang w:val="ro-RO" w:eastAsia="ro-RO"/>
          <w14:ligatures w14:val="none"/>
        </w:rPr>
        <w:t xml:space="preserve"> </w:t>
      </w:r>
      <w:r w:rsidRPr="000775AA">
        <w:rPr>
          <w:rFonts w:ascii="Times New Roman" w:eastAsia="SimSun" w:hAnsi="Times New Roman" w:cs="Times New Roman"/>
          <w:bCs/>
          <w:color w:val="000000"/>
          <w:kern w:val="0"/>
          <w:sz w:val="26"/>
          <w:szCs w:val="26"/>
          <w:lang w:val="ro-RO" w:eastAsia="ro-RO"/>
          <w14:ligatures w14:val="none"/>
        </w:rPr>
        <w:t>peste hotare, a bazei de calcul pentru stabilirea indemnizațiilor de funcţie, precum şi a structurilor şi efectivelor de personal ale acestora.</w:t>
      </w:r>
    </w:p>
    <w:p w14:paraId="434D8450" w14:textId="77777777" w:rsidR="000775AA" w:rsidRPr="000775AA" w:rsidRDefault="000775AA" w:rsidP="000775AA">
      <w:pPr>
        <w:spacing w:before="120" w:after="120" w:line="240" w:lineRule="auto"/>
        <w:jc w:val="center"/>
        <w:rPr>
          <w:rFonts w:ascii="Times New Roman" w:eastAsia="Times New Roman" w:hAnsi="Times New Roman" w:cs="Times New Roman"/>
          <w:b/>
          <w:iCs/>
          <w:kern w:val="0"/>
          <w:sz w:val="26"/>
          <w:szCs w:val="26"/>
          <w:lang w:val="ro-RO" w:eastAsia="ru-RU"/>
          <w14:ligatures w14:val="none"/>
        </w:rPr>
      </w:pPr>
      <w:r w:rsidRPr="000775AA">
        <w:rPr>
          <w:rFonts w:ascii="Times New Roman" w:eastAsia="Times New Roman" w:hAnsi="Times New Roman" w:cs="Times New Roman"/>
          <w:b/>
          <w:iCs/>
          <w:kern w:val="0"/>
          <w:sz w:val="26"/>
          <w:szCs w:val="26"/>
          <w:lang w:val="ro-RO" w:eastAsia="ru-RU"/>
          <w14:ligatures w14:val="none"/>
        </w:rPr>
        <w:t>Condițiile de participare la concurs</w:t>
      </w:r>
    </w:p>
    <w:p w14:paraId="0FD9BB3F" w14:textId="77777777" w:rsidR="000775AA" w:rsidRPr="000775AA" w:rsidRDefault="000775AA" w:rsidP="000775AA">
      <w:pPr>
        <w:spacing w:before="120" w:after="120" w:line="240" w:lineRule="auto"/>
        <w:jc w:val="both"/>
        <w:rPr>
          <w:rFonts w:ascii="Times New Roman" w:eastAsia="Times New Roman" w:hAnsi="Times New Roman" w:cs="Times New Roman"/>
          <w:b/>
          <w:iCs/>
          <w:kern w:val="0"/>
          <w:sz w:val="26"/>
          <w:szCs w:val="26"/>
          <w:lang w:val="ro-RO" w:eastAsia="ru-RU"/>
          <w14:ligatures w14:val="none"/>
        </w:rPr>
      </w:pPr>
      <w:r w:rsidRPr="000775AA">
        <w:rPr>
          <w:rFonts w:ascii="Times New Roman" w:eastAsia="Times New Roman" w:hAnsi="Times New Roman" w:cs="Times New Roman"/>
          <w:b/>
          <w:iCs/>
          <w:kern w:val="0"/>
          <w:sz w:val="26"/>
          <w:szCs w:val="26"/>
          <w:lang w:val="ro-RO" w:eastAsia="ru-RU"/>
          <w14:ligatures w14:val="none"/>
        </w:rPr>
        <w:t>Condiții de bază:</w:t>
      </w:r>
    </w:p>
    <w:p w14:paraId="2EF10C9F" w14:textId="77777777" w:rsidR="000775AA" w:rsidRPr="000775AA" w:rsidRDefault="000775AA" w:rsidP="000775AA">
      <w:pPr>
        <w:numPr>
          <w:ilvl w:val="0"/>
          <w:numId w:val="2"/>
        </w:numPr>
        <w:spacing w:before="120" w:after="120" w:line="276" w:lineRule="auto"/>
        <w:contextualSpacing/>
        <w:jc w:val="both"/>
        <w:rPr>
          <w:rFonts w:ascii="Times New Roman" w:eastAsia="SimSun" w:hAnsi="Times New Roman" w:cs="Times New Roman"/>
          <w:kern w:val="0"/>
          <w:sz w:val="26"/>
          <w:szCs w:val="26"/>
          <w:lang w:val="ro-RO"/>
          <w14:ligatures w14:val="none"/>
        </w:rPr>
      </w:pPr>
      <w:r w:rsidRPr="000775AA">
        <w:rPr>
          <w:rFonts w:ascii="Times New Roman" w:eastAsia="SimSun" w:hAnsi="Times New Roman" w:cs="Times New Roman"/>
          <w:kern w:val="0"/>
          <w:sz w:val="26"/>
          <w:szCs w:val="26"/>
          <w:lang w:val="ro-RO"/>
          <w14:ligatures w14:val="none"/>
        </w:rPr>
        <w:t xml:space="preserve">Cetățenia Republicii Moldova; </w:t>
      </w:r>
    </w:p>
    <w:p w14:paraId="707DF418" w14:textId="77777777" w:rsidR="000775AA" w:rsidRPr="000775AA" w:rsidRDefault="000775AA" w:rsidP="000775AA">
      <w:pPr>
        <w:numPr>
          <w:ilvl w:val="0"/>
          <w:numId w:val="2"/>
        </w:numPr>
        <w:spacing w:before="120" w:after="120" w:line="276" w:lineRule="auto"/>
        <w:contextualSpacing/>
        <w:jc w:val="both"/>
        <w:rPr>
          <w:rFonts w:ascii="Times New Roman" w:eastAsia="SimSun" w:hAnsi="Times New Roman" w:cs="Times New Roman"/>
          <w:kern w:val="0"/>
          <w:sz w:val="26"/>
          <w:szCs w:val="26"/>
          <w:lang w:val="ro-RO"/>
          <w14:ligatures w14:val="none"/>
        </w:rPr>
      </w:pPr>
      <w:r w:rsidRPr="000775AA">
        <w:rPr>
          <w:rFonts w:ascii="Times New Roman" w:eastAsia="SimSun" w:hAnsi="Times New Roman" w:cs="Times New Roman"/>
          <w:kern w:val="0"/>
          <w:sz w:val="26"/>
          <w:szCs w:val="26"/>
          <w:lang w:val="ro-RO"/>
          <w14:ligatures w14:val="none"/>
        </w:rPr>
        <w:t>Cunoașterea limbii române şi a limbii engleze şi/sau a limbii franceze (minim B1), cunoașterea altor limbi va fi un avantaj;</w:t>
      </w:r>
    </w:p>
    <w:p w14:paraId="2B0A2FBC" w14:textId="77777777" w:rsidR="000775AA" w:rsidRPr="000775AA" w:rsidRDefault="000775AA" w:rsidP="000775AA">
      <w:pPr>
        <w:numPr>
          <w:ilvl w:val="0"/>
          <w:numId w:val="2"/>
        </w:numPr>
        <w:spacing w:before="120" w:after="120" w:line="276" w:lineRule="auto"/>
        <w:contextualSpacing/>
        <w:jc w:val="both"/>
        <w:rPr>
          <w:rFonts w:ascii="Times New Roman" w:eastAsia="SimSun" w:hAnsi="Times New Roman" w:cs="Times New Roman"/>
          <w:kern w:val="0"/>
          <w:sz w:val="26"/>
          <w:szCs w:val="26"/>
          <w:lang w:val="ro-RO"/>
          <w14:ligatures w14:val="none"/>
        </w:rPr>
      </w:pPr>
      <w:r w:rsidRPr="000775AA">
        <w:rPr>
          <w:rFonts w:ascii="Times New Roman" w:eastAsia="SimSun" w:hAnsi="Times New Roman" w:cs="Times New Roman"/>
          <w:kern w:val="0"/>
          <w:sz w:val="26"/>
          <w:szCs w:val="26"/>
          <w:lang w:val="ro-RO"/>
          <w14:ligatures w14:val="none"/>
        </w:rPr>
        <w:t>Lipsa antecedentelor penale, sau altor restricții legale de a ocupa funcții publice.</w:t>
      </w:r>
    </w:p>
    <w:p w14:paraId="40D6123E" w14:textId="77777777" w:rsidR="000775AA" w:rsidRPr="000775AA" w:rsidRDefault="000775AA" w:rsidP="000775AA">
      <w:pPr>
        <w:numPr>
          <w:ilvl w:val="0"/>
          <w:numId w:val="2"/>
        </w:numPr>
        <w:spacing w:before="120" w:after="120" w:line="276" w:lineRule="auto"/>
        <w:contextualSpacing/>
        <w:jc w:val="both"/>
        <w:rPr>
          <w:rFonts w:ascii="Times New Roman" w:eastAsia="SimSun" w:hAnsi="Times New Roman" w:cs="Times New Roman"/>
          <w:kern w:val="0"/>
          <w:sz w:val="26"/>
          <w:szCs w:val="26"/>
          <w:lang w:val="ro-RO"/>
          <w14:ligatures w14:val="none"/>
        </w:rPr>
      </w:pPr>
      <w:r w:rsidRPr="000775AA">
        <w:rPr>
          <w:rFonts w:ascii="Times New Roman" w:eastAsia="SimSun" w:hAnsi="Times New Roman" w:cs="Times New Roman"/>
          <w:kern w:val="0"/>
          <w:sz w:val="26"/>
          <w:szCs w:val="26"/>
          <w:lang w:val="ro-RO"/>
          <w14:ligatures w14:val="none"/>
        </w:rPr>
        <w:t>Nu este privată de dreptul de a ocupa anumite funcții sau de a exercita o anumită activitate, ca pedeapsă de bază sau complementară, ca urmare a sentinței judecătorești definitive prin care s-a dispus această interdicție.</w:t>
      </w:r>
    </w:p>
    <w:p w14:paraId="6F86B148" w14:textId="77777777" w:rsidR="000775AA" w:rsidRPr="000775AA" w:rsidRDefault="000775AA" w:rsidP="000775AA">
      <w:pPr>
        <w:spacing w:after="0" w:line="240" w:lineRule="auto"/>
        <w:rPr>
          <w:rFonts w:ascii="Times New Roman" w:eastAsia="Times New Roman" w:hAnsi="Times New Roman" w:cs="Times New Roman"/>
          <w:b/>
          <w:i/>
          <w:kern w:val="0"/>
          <w:sz w:val="26"/>
          <w:szCs w:val="26"/>
          <w:u w:val="single"/>
          <w:lang w:val="ro-RO" w:eastAsia="ru-RU"/>
          <w14:ligatures w14:val="none"/>
        </w:rPr>
      </w:pPr>
      <w:r w:rsidRPr="000775AA">
        <w:rPr>
          <w:rFonts w:ascii="Times New Roman" w:eastAsia="Times New Roman" w:hAnsi="Times New Roman" w:cs="Times New Roman"/>
          <w:b/>
          <w:iCs/>
          <w:kern w:val="0"/>
          <w:sz w:val="26"/>
          <w:szCs w:val="26"/>
          <w:lang w:val="ro-RO" w:eastAsia="ru-RU"/>
          <w14:ligatures w14:val="none"/>
        </w:rPr>
        <w:t>Cerințe specifice:</w:t>
      </w:r>
    </w:p>
    <w:p w14:paraId="1D4C126A" w14:textId="77777777" w:rsidR="000775AA" w:rsidRPr="000775AA" w:rsidRDefault="000775AA" w:rsidP="000775AA">
      <w:pPr>
        <w:spacing w:after="0" w:line="240" w:lineRule="auto"/>
        <w:ind w:left="720"/>
        <w:rPr>
          <w:rFonts w:ascii="Times New Roman" w:eastAsia="Times New Roman" w:hAnsi="Times New Roman" w:cs="Times New Roman"/>
          <w:b/>
          <w:iCs/>
          <w:kern w:val="0"/>
          <w:sz w:val="26"/>
          <w:szCs w:val="26"/>
          <w:lang w:val="ro-RO" w:eastAsia="ru-RU"/>
          <w14:ligatures w14:val="none"/>
        </w:rPr>
      </w:pPr>
    </w:p>
    <w:p w14:paraId="0A6B3EB5" w14:textId="77777777" w:rsidR="000775AA" w:rsidRPr="000775AA" w:rsidRDefault="000775AA" w:rsidP="000775AA">
      <w:pPr>
        <w:numPr>
          <w:ilvl w:val="0"/>
          <w:numId w:val="2"/>
        </w:numPr>
        <w:spacing w:after="0" w:line="240" w:lineRule="auto"/>
        <w:rPr>
          <w:rFonts w:ascii="Times New Roman" w:eastAsia="Times New Roman" w:hAnsi="Times New Roman" w:cs="Times New Roman"/>
          <w:color w:val="000000"/>
          <w:kern w:val="0"/>
          <w:sz w:val="26"/>
          <w:szCs w:val="26"/>
          <w:lang w:val="ro-RO" w:eastAsia="ru-RU"/>
          <w14:ligatures w14:val="none"/>
        </w:rPr>
      </w:pPr>
      <w:r w:rsidRPr="000775AA">
        <w:rPr>
          <w:rFonts w:ascii="Times New Roman" w:eastAsia="Times New Roman" w:hAnsi="Times New Roman" w:cs="Times New Roman"/>
          <w:b/>
          <w:iCs/>
          <w:color w:val="000000"/>
          <w:kern w:val="0"/>
          <w:sz w:val="26"/>
          <w:szCs w:val="26"/>
          <w:lang w:val="ro-RO" w:eastAsia="ru-RU"/>
          <w14:ligatures w14:val="none"/>
        </w:rPr>
        <w:t>Studii:</w:t>
      </w:r>
      <w:r w:rsidRPr="000775AA">
        <w:rPr>
          <w:rFonts w:ascii="Times New Roman" w:eastAsia="Times New Roman" w:hAnsi="Times New Roman" w:cs="Times New Roman"/>
          <w:color w:val="000000"/>
          <w:kern w:val="0"/>
          <w:sz w:val="26"/>
          <w:szCs w:val="26"/>
          <w:lang w:val="ro-RO" w:eastAsia="ru-RU"/>
          <w14:ligatures w14:val="none"/>
        </w:rPr>
        <w:t xml:space="preserve">  superioare, de licență (masterat) în domeniile: economico-finaciar, contabilit</w:t>
      </w:r>
      <w:r w:rsidRPr="000775AA">
        <w:rPr>
          <w:rFonts w:ascii="Times New Roman" w:eastAsia="Times New Roman" w:hAnsi="Times New Roman" w:cs="Times New Roman"/>
          <w:color w:val="000000"/>
          <w:kern w:val="0"/>
          <w:sz w:val="26"/>
          <w:szCs w:val="26"/>
          <w:lang w:eastAsia="ru-RU"/>
          <w14:ligatures w14:val="none"/>
        </w:rPr>
        <w:t>ății, audit</w:t>
      </w:r>
    </w:p>
    <w:p w14:paraId="4F516332" w14:textId="77777777" w:rsidR="000775AA" w:rsidRPr="000775AA" w:rsidRDefault="000775AA" w:rsidP="000775AA">
      <w:pPr>
        <w:numPr>
          <w:ilvl w:val="0"/>
          <w:numId w:val="2"/>
        </w:numPr>
        <w:spacing w:after="0" w:line="240" w:lineRule="auto"/>
        <w:rPr>
          <w:rFonts w:ascii="Times New Roman" w:eastAsia="Times New Roman" w:hAnsi="Times New Roman" w:cs="Times New Roman"/>
          <w:kern w:val="0"/>
          <w:sz w:val="26"/>
          <w:szCs w:val="26"/>
          <w:lang w:val="ro-RO" w:eastAsia="ru-RU"/>
          <w14:ligatures w14:val="none"/>
        </w:rPr>
      </w:pPr>
      <w:r w:rsidRPr="000775AA">
        <w:rPr>
          <w:rFonts w:ascii="Times New Roman" w:eastAsia="Times New Roman" w:hAnsi="Times New Roman" w:cs="Times New Roman"/>
          <w:b/>
          <w:iCs/>
          <w:kern w:val="0"/>
          <w:sz w:val="26"/>
          <w:szCs w:val="26"/>
          <w:lang w:val="ro-RO" w:eastAsia="ru-RU"/>
          <w14:ligatures w14:val="none"/>
        </w:rPr>
        <w:t xml:space="preserve">Experiență profesională: </w:t>
      </w:r>
      <w:r w:rsidRPr="000775AA">
        <w:rPr>
          <w:rFonts w:ascii="Times New Roman" w:eastAsia="Times New Roman" w:hAnsi="Times New Roman" w:cs="Times New Roman"/>
          <w:kern w:val="0"/>
          <w:sz w:val="26"/>
          <w:szCs w:val="26"/>
          <w:shd w:val="clear" w:color="auto" w:fill="FFFFFF"/>
          <w:lang w:val="ro-RO" w:eastAsia="ru-RU"/>
          <w14:ligatures w14:val="none"/>
        </w:rPr>
        <w:t>Minim 2 ani în domeniul financiar-contabil. </w:t>
      </w:r>
    </w:p>
    <w:p w14:paraId="00574CE9" w14:textId="77777777" w:rsidR="000775AA" w:rsidRPr="000775AA" w:rsidRDefault="000775AA" w:rsidP="000775AA">
      <w:pPr>
        <w:spacing w:before="120" w:after="120" w:line="240" w:lineRule="auto"/>
        <w:jc w:val="both"/>
        <w:rPr>
          <w:rFonts w:ascii="Times New Roman" w:eastAsia="Times New Roman" w:hAnsi="Times New Roman" w:cs="Times New Roman"/>
          <w:b/>
          <w:kern w:val="0"/>
          <w:sz w:val="26"/>
          <w:szCs w:val="26"/>
          <w:lang w:val="ro-RO" w:eastAsia="ru-RU"/>
          <w14:ligatures w14:val="none"/>
        </w:rPr>
      </w:pPr>
      <w:r w:rsidRPr="000775AA">
        <w:rPr>
          <w:rFonts w:ascii="Times New Roman" w:eastAsia="Times New Roman" w:hAnsi="Times New Roman" w:cs="Times New Roman"/>
          <w:b/>
          <w:kern w:val="0"/>
          <w:sz w:val="26"/>
          <w:szCs w:val="26"/>
          <w:lang w:val="ro-RO" w:eastAsia="ru-RU"/>
          <w14:ligatures w14:val="none"/>
        </w:rPr>
        <w:t xml:space="preserve">Cunoștințe obligatorii: </w:t>
      </w:r>
    </w:p>
    <w:p w14:paraId="302E2EA8" w14:textId="77777777" w:rsidR="000775AA" w:rsidRPr="000775AA" w:rsidRDefault="000775AA" w:rsidP="000775AA">
      <w:pPr>
        <w:numPr>
          <w:ilvl w:val="1"/>
          <w:numId w:val="1"/>
        </w:numPr>
        <w:tabs>
          <w:tab w:val="left" w:pos="851"/>
          <w:tab w:val="left" w:pos="993"/>
          <w:tab w:val="left" w:pos="1276"/>
        </w:tabs>
        <w:spacing w:before="120" w:after="120" w:line="240" w:lineRule="auto"/>
        <w:contextualSpacing/>
        <w:jc w:val="both"/>
        <w:rPr>
          <w:rFonts w:ascii="Times New Roman" w:eastAsia="SimSun" w:hAnsi="Times New Roman" w:cs="Times New Roman"/>
          <w:kern w:val="0"/>
          <w:sz w:val="26"/>
          <w:szCs w:val="26"/>
          <w:lang w:val="ro-RO"/>
          <w14:ligatures w14:val="none"/>
        </w:rPr>
      </w:pPr>
      <w:r w:rsidRPr="000775AA">
        <w:rPr>
          <w:rFonts w:ascii="Times New Roman" w:eastAsia="SimSun" w:hAnsi="Times New Roman" w:cs="Times New Roman"/>
          <w:kern w:val="0"/>
          <w:sz w:val="26"/>
          <w:szCs w:val="26"/>
          <w:lang w:val="ro-RO"/>
          <w14:ligatures w14:val="none"/>
        </w:rPr>
        <w:t>Sistemul bugetar şi procesul bugetar;</w:t>
      </w:r>
    </w:p>
    <w:p w14:paraId="76C0BCB8" w14:textId="77777777" w:rsidR="000775AA" w:rsidRPr="000775AA" w:rsidRDefault="000775AA" w:rsidP="000775AA">
      <w:pPr>
        <w:numPr>
          <w:ilvl w:val="1"/>
          <w:numId w:val="1"/>
        </w:numPr>
        <w:tabs>
          <w:tab w:val="left" w:pos="851"/>
          <w:tab w:val="left" w:pos="993"/>
          <w:tab w:val="left" w:pos="1276"/>
        </w:tabs>
        <w:spacing w:before="120" w:after="120" w:line="240" w:lineRule="auto"/>
        <w:contextualSpacing/>
        <w:jc w:val="both"/>
        <w:rPr>
          <w:rFonts w:ascii="Times New Roman" w:eastAsia="SimSun" w:hAnsi="Times New Roman" w:cs="Times New Roman"/>
          <w:kern w:val="0"/>
          <w:sz w:val="26"/>
          <w:szCs w:val="26"/>
          <w:lang w:val="ro-RO"/>
          <w14:ligatures w14:val="none"/>
        </w:rPr>
      </w:pPr>
      <w:r w:rsidRPr="000775AA">
        <w:rPr>
          <w:rFonts w:ascii="Times New Roman" w:eastAsia="SimSun" w:hAnsi="Times New Roman" w:cs="Times New Roman"/>
          <w:kern w:val="0"/>
          <w:sz w:val="26"/>
          <w:szCs w:val="26"/>
          <w:lang w:val="ro-RO"/>
          <w14:ligatures w14:val="none"/>
        </w:rPr>
        <w:t>Clasificația bugetară;</w:t>
      </w:r>
    </w:p>
    <w:p w14:paraId="5B14D754" w14:textId="77777777" w:rsidR="000775AA" w:rsidRPr="000775AA" w:rsidRDefault="000775AA" w:rsidP="000775AA">
      <w:pPr>
        <w:numPr>
          <w:ilvl w:val="1"/>
          <w:numId w:val="1"/>
        </w:numPr>
        <w:tabs>
          <w:tab w:val="left" w:pos="851"/>
        </w:tabs>
        <w:spacing w:before="120" w:after="120" w:line="240" w:lineRule="auto"/>
        <w:contextualSpacing/>
        <w:jc w:val="both"/>
        <w:rPr>
          <w:rFonts w:ascii="Times New Roman" w:eastAsia="SimSun" w:hAnsi="Times New Roman" w:cs="Times New Roman"/>
          <w:kern w:val="0"/>
          <w:sz w:val="26"/>
          <w:szCs w:val="26"/>
          <w:lang w:val="ro-RO"/>
          <w14:ligatures w14:val="none"/>
        </w:rPr>
      </w:pPr>
      <w:r w:rsidRPr="000775AA">
        <w:rPr>
          <w:rFonts w:ascii="Times New Roman" w:eastAsia="SimSun" w:hAnsi="Times New Roman" w:cs="Times New Roman"/>
          <w:kern w:val="0"/>
          <w:sz w:val="26"/>
          <w:szCs w:val="26"/>
          <w:lang w:val="ro-RO"/>
          <w14:ligatures w14:val="none"/>
        </w:rPr>
        <w:t>Planul de conturi al evidenței contabile bugetare;</w:t>
      </w:r>
    </w:p>
    <w:p w14:paraId="49958E5A" w14:textId="77777777" w:rsidR="000775AA" w:rsidRPr="000775AA" w:rsidRDefault="000775AA" w:rsidP="000775AA">
      <w:pPr>
        <w:numPr>
          <w:ilvl w:val="1"/>
          <w:numId w:val="1"/>
        </w:numPr>
        <w:tabs>
          <w:tab w:val="left" w:pos="851"/>
        </w:tabs>
        <w:spacing w:before="120" w:after="120" w:line="240" w:lineRule="auto"/>
        <w:contextualSpacing/>
        <w:jc w:val="both"/>
        <w:rPr>
          <w:rFonts w:ascii="Times New Roman" w:eastAsia="SimSun" w:hAnsi="Times New Roman" w:cs="Times New Roman"/>
          <w:kern w:val="0"/>
          <w:sz w:val="26"/>
          <w:szCs w:val="26"/>
          <w:lang w:val="ro-RO"/>
          <w14:ligatures w14:val="none"/>
        </w:rPr>
      </w:pPr>
      <w:r w:rsidRPr="000775AA">
        <w:rPr>
          <w:rFonts w:ascii="Times New Roman" w:eastAsia="SimSun" w:hAnsi="Times New Roman" w:cs="Times New Roman"/>
          <w:kern w:val="0"/>
          <w:sz w:val="26"/>
          <w:szCs w:val="26"/>
          <w:lang w:val="ro-RO"/>
          <w14:ligatures w14:val="none"/>
        </w:rPr>
        <w:t>Cunoștințe privind întocmirea notelor contabile și ținerea evidenței contabile;</w:t>
      </w:r>
    </w:p>
    <w:p w14:paraId="0982EE90" w14:textId="77777777" w:rsidR="000775AA" w:rsidRPr="000775AA" w:rsidRDefault="000775AA" w:rsidP="000775AA">
      <w:pPr>
        <w:numPr>
          <w:ilvl w:val="1"/>
          <w:numId w:val="1"/>
        </w:numPr>
        <w:tabs>
          <w:tab w:val="left" w:pos="851"/>
          <w:tab w:val="left" w:pos="993"/>
          <w:tab w:val="left" w:pos="1276"/>
        </w:tabs>
        <w:spacing w:before="120" w:after="120" w:line="240" w:lineRule="auto"/>
        <w:contextualSpacing/>
        <w:jc w:val="both"/>
        <w:rPr>
          <w:rFonts w:ascii="Times New Roman" w:eastAsia="SimSun" w:hAnsi="Times New Roman" w:cs="Times New Roman"/>
          <w:kern w:val="0"/>
          <w:sz w:val="26"/>
          <w:szCs w:val="26"/>
          <w:lang w:val="ro-RO"/>
          <w14:ligatures w14:val="none"/>
        </w:rPr>
      </w:pPr>
      <w:r w:rsidRPr="000775AA">
        <w:rPr>
          <w:rFonts w:ascii="Times New Roman" w:eastAsia="SimSun" w:hAnsi="Times New Roman" w:cs="Times New Roman"/>
          <w:kern w:val="0"/>
          <w:sz w:val="26"/>
          <w:szCs w:val="26"/>
          <w:lang w:val="ro-RO"/>
          <w14:ligatures w14:val="none"/>
        </w:rPr>
        <w:t>Cunoștințe privind cotele de asigurare socială, medicală obligatorie şi impozitarea venitului în domeniul aplicat, tipurile şi raportarea obligatorie;</w:t>
      </w:r>
    </w:p>
    <w:p w14:paraId="7F06B1F2" w14:textId="77777777" w:rsidR="000775AA" w:rsidRPr="000775AA" w:rsidRDefault="000775AA" w:rsidP="000775AA">
      <w:pPr>
        <w:numPr>
          <w:ilvl w:val="1"/>
          <w:numId w:val="1"/>
        </w:numPr>
        <w:tabs>
          <w:tab w:val="left" w:pos="851"/>
          <w:tab w:val="left" w:pos="993"/>
          <w:tab w:val="left" w:pos="1276"/>
        </w:tabs>
        <w:spacing w:before="120" w:after="120" w:line="240" w:lineRule="auto"/>
        <w:contextualSpacing/>
        <w:jc w:val="both"/>
        <w:rPr>
          <w:rFonts w:ascii="Times New Roman" w:eastAsia="SimSun" w:hAnsi="Times New Roman" w:cs="Times New Roman"/>
          <w:kern w:val="0"/>
          <w:sz w:val="26"/>
          <w:szCs w:val="26"/>
          <w:lang w:val="ro-RO"/>
          <w14:ligatures w14:val="none"/>
        </w:rPr>
      </w:pPr>
      <w:r w:rsidRPr="000775AA">
        <w:rPr>
          <w:rFonts w:ascii="Times New Roman" w:eastAsia="SimSun" w:hAnsi="Times New Roman" w:cs="Times New Roman"/>
          <w:kern w:val="0"/>
          <w:sz w:val="26"/>
          <w:szCs w:val="26"/>
          <w:lang w:val="ro-RO"/>
          <w14:ligatures w14:val="none"/>
        </w:rPr>
        <w:t>Cunoștințe de operare avansată la calculator: Word, Excel, PowerPoint, Internet.</w:t>
      </w:r>
    </w:p>
    <w:p w14:paraId="3EE5947D" w14:textId="77777777" w:rsidR="000775AA" w:rsidRPr="000775AA" w:rsidRDefault="000775AA" w:rsidP="000775AA">
      <w:pPr>
        <w:pBdr>
          <w:bottom w:val="single" w:sz="12" w:space="3" w:color="auto"/>
        </w:pBdr>
        <w:spacing w:before="120" w:after="120" w:line="240" w:lineRule="auto"/>
        <w:ind w:left="1260" w:hanging="1260"/>
        <w:jc w:val="both"/>
        <w:rPr>
          <w:rFonts w:ascii="Times New Roman" w:eastAsia="Times New Roman" w:hAnsi="Times New Roman" w:cs="Times New Roman"/>
          <w:kern w:val="0"/>
          <w:sz w:val="26"/>
          <w:szCs w:val="26"/>
          <w:lang w:val="ro-RO" w:eastAsia="ru-RU"/>
          <w14:ligatures w14:val="none"/>
        </w:rPr>
      </w:pPr>
      <w:r w:rsidRPr="000775AA">
        <w:rPr>
          <w:rFonts w:ascii="Times New Roman" w:eastAsia="Times New Roman" w:hAnsi="Times New Roman" w:cs="Times New Roman"/>
          <w:b/>
          <w:iCs/>
          <w:kern w:val="0"/>
          <w:sz w:val="26"/>
          <w:szCs w:val="26"/>
          <w:lang w:val="ro-RO" w:eastAsia="ru-RU"/>
          <w14:ligatures w14:val="none"/>
        </w:rPr>
        <w:t>Abilități</w:t>
      </w:r>
      <w:r w:rsidRPr="000775AA">
        <w:rPr>
          <w:rFonts w:ascii="Times New Roman" w:eastAsia="Times New Roman" w:hAnsi="Times New Roman" w:cs="Times New Roman"/>
          <w:b/>
          <w:i/>
          <w:kern w:val="0"/>
          <w:sz w:val="26"/>
          <w:szCs w:val="26"/>
          <w:lang w:val="ro-RO" w:eastAsia="ru-RU"/>
          <w14:ligatures w14:val="none"/>
        </w:rPr>
        <w:t>:</w:t>
      </w:r>
      <w:r w:rsidRPr="000775AA">
        <w:rPr>
          <w:rFonts w:ascii="Times New Roman" w:eastAsia="Times New Roman" w:hAnsi="Times New Roman" w:cs="Times New Roman"/>
          <w:kern w:val="0"/>
          <w:sz w:val="26"/>
          <w:szCs w:val="26"/>
          <w:lang w:val="ro-RO" w:eastAsia="ru-RU"/>
          <w14:ligatures w14:val="none"/>
        </w:rPr>
        <w:t>  comunicare și lucru în echipă, gândire critică -</w:t>
      </w:r>
      <w:r w:rsidRPr="000775AA">
        <w:rPr>
          <w:rFonts w:ascii="Times New Roman" w:eastAsia="Times New Roman" w:hAnsi="Times New Roman" w:cs="Times New Roman"/>
          <w:kern w:val="0"/>
          <w:sz w:val="26"/>
          <w:szCs w:val="26"/>
          <w:shd w:val="clear" w:color="auto" w:fill="FFFFFF"/>
          <w:lang w:val="ro-RO" w:eastAsia="ru-RU"/>
          <w14:ligatures w14:val="none"/>
        </w:rPr>
        <w:t xml:space="preserve"> de a lua decizii, de a evalua corect informațiile si de a găsi soluții</w:t>
      </w:r>
      <w:r w:rsidRPr="000775AA">
        <w:rPr>
          <w:rFonts w:ascii="Times New Roman" w:eastAsia="Times New Roman" w:hAnsi="Times New Roman" w:cs="Times New Roman"/>
          <w:kern w:val="0"/>
          <w:sz w:val="26"/>
          <w:szCs w:val="26"/>
          <w:lang w:val="ro-RO" w:eastAsia="ru-RU"/>
          <w14:ligatures w14:val="none"/>
        </w:rPr>
        <w:t xml:space="preserve">, flexibilitate, perseverență și motivație, abilități profesionale, creativitate.  </w:t>
      </w:r>
    </w:p>
    <w:p w14:paraId="087E57C1" w14:textId="77777777" w:rsidR="000775AA" w:rsidRPr="000775AA" w:rsidRDefault="000775AA" w:rsidP="000775AA">
      <w:pPr>
        <w:pBdr>
          <w:bottom w:val="single" w:sz="12" w:space="3" w:color="auto"/>
        </w:pBdr>
        <w:spacing w:before="120" w:after="120" w:line="240" w:lineRule="auto"/>
        <w:ind w:left="1260" w:hanging="1260"/>
        <w:jc w:val="both"/>
        <w:rPr>
          <w:rFonts w:ascii="Times New Roman" w:eastAsia="Times New Roman" w:hAnsi="Times New Roman" w:cs="Times New Roman"/>
          <w:kern w:val="0"/>
          <w:sz w:val="26"/>
          <w:szCs w:val="26"/>
          <w:lang w:val="ro-RO" w:eastAsia="ru-RU"/>
          <w14:ligatures w14:val="none"/>
        </w:rPr>
      </w:pPr>
      <w:r w:rsidRPr="000775AA">
        <w:rPr>
          <w:rFonts w:ascii="Times New Roman" w:eastAsia="Times New Roman" w:hAnsi="Times New Roman" w:cs="Times New Roman"/>
          <w:b/>
          <w:iCs/>
          <w:kern w:val="0"/>
          <w:sz w:val="26"/>
          <w:szCs w:val="26"/>
          <w:lang w:val="ro-RO" w:eastAsia="ru-RU"/>
          <w14:ligatures w14:val="none"/>
        </w:rPr>
        <w:t>Atitudini/Comportamente</w:t>
      </w:r>
      <w:r w:rsidRPr="000775AA">
        <w:rPr>
          <w:rFonts w:ascii="Times New Roman" w:eastAsia="Times New Roman" w:hAnsi="Times New Roman" w:cs="Times New Roman"/>
          <w:b/>
          <w:i/>
          <w:kern w:val="0"/>
          <w:sz w:val="26"/>
          <w:szCs w:val="26"/>
          <w:lang w:val="ro-RO" w:eastAsia="ru-RU"/>
          <w14:ligatures w14:val="none"/>
        </w:rPr>
        <w:t xml:space="preserve">: </w:t>
      </w:r>
      <w:r w:rsidRPr="000775AA">
        <w:rPr>
          <w:rFonts w:ascii="Times New Roman" w:eastAsia="Times New Roman" w:hAnsi="Times New Roman" w:cs="Times New Roman"/>
          <w:kern w:val="0"/>
          <w:sz w:val="26"/>
          <w:szCs w:val="26"/>
          <w:lang w:val="ro-RO" w:eastAsia="ru-RU"/>
          <w14:ligatures w14:val="none"/>
        </w:rPr>
        <w:t>comportament decent, integritate profesională,</w:t>
      </w:r>
      <w:r w:rsidRPr="000775AA">
        <w:rPr>
          <w:rFonts w:ascii="Times New Roman" w:eastAsia="Times New Roman" w:hAnsi="Times New Roman" w:cs="Times New Roman"/>
          <w:b/>
          <w:i/>
          <w:kern w:val="0"/>
          <w:sz w:val="26"/>
          <w:szCs w:val="26"/>
          <w:lang w:val="ro-RO" w:eastAsia="ru-RU"/>
          <w14:ligatures w14:val="none"/>
        </w:rPr>
        <w:t xml:space="preserve"> </w:t>
      </w:r>
      <w:r w:rsidRPr="000775AA">
        <w:rPr>
          <w:rFonts w:ascii="Times New Roman" w:eastAsia="Times New Roman" w:hAnsi="Times New Roman" w:cs="Times New Roman"/>
          <w:kern w:val="0"/>
          <w:sz w:val="26"/>
          <w:szCs w:val="26"/>
          <w:lang w:val="ro-RO" w:eastAsia="ru-RU"/>
          <w14:ligatures w14:val="none"/>
        </w:rPr>
        <w:t>responsabilitate, tendință spre dezvoltare profesională continuă.</w:t>
      </w:r>
    </w:p>
    <w:p w14:paraId="71F94081" w14:textId="77777777" w:rsidR="000775AA" w:rsidRPr="000775AA" w:rsidRDefault="000775AA" w:rsidP="000775AA">
      <w:pPr>
        <w:shd w:val="clear" w:color="auto" w:fill="FFFFFF"/>
        <w:spacing w:after="0" w:line="240" w:lineRule="atLeast"/>
        <w:jc w:val="both"/>
        <w:textAlignment w:val="baseline"/>
        <w:rPr>
          <w:rFonts w:ascii="Times New Roman" w:eastAsia="Times New Roman" w:hAnsi="Times New Roman" w:cs="Times New Roman"/>
          <w:color w:val="000000"/>
          <w:kern w:val="0"/>
          <w:sz w:val="26"/>
          <w:szCs w:val="26"/>
          <w:bdr w:val="none" w:sz="0" w:space="0" w:color="auto" w:frame="1"/>
          <w:lang w:val="ro-RO" w:eastAsia="en-US"/>
          <w14:ligatures w14:val="none"/>
        </w:rPr>
      </w:pPr>
      <w:r w:rsidRPr="000775AA">
        <w:rPr>
          <w:rFonts w:ascii="Times New Roman" w:eastAsia="Times New Roman" w:hAnsi="Times New Roman" w:cs="Times New Roman"/>
          <w:b/>
          <w:bCs/>
          <w:color w:val="000000"/>
          <w:kern w:val="0"/>
          <w:sz w:val="26"/>
          <w:szCs w:val="26"/>
          <w:bdr w:val="none" w:sz="0" w:space="0" w:color="auto" w:frame="1"/>
          <w:lang w:val="ro-RO" w:eastAsia="en-US"/>
          <w14:ligatures w14:val="none"/>
        </w:rPr>
        <w:t>Persoanele interesate urmează să depună dosarul prin e-mail (</w:t>
      </w:r>
      <w:hyperlink r:id="rId7" w:history="1">
        <w:r w:rsidRPr="000775AA">
          <w:rPr>
            <w:rFonts w:ascii="Times New Roman" w:eastAsia="Times New Roman" w:hAnsi="Times New Roman" w:cs="Times New Roman"/>
            <w:kern w:val="0"/>
            <w:sz w:val="26"/>
            <w:szCs w:val="26"/>
            <w:u w:val="single"/>
            <w:lang w:val="ro-RO" w:eastAsia="ru-RU"/>
            <w14:ligatures w14:val="none"/>
          </w:rPr>
          <w:t>sruc@mfa.gov.md</w:t>
        </w:r>
      </w:hyperlink>
      <w:r w:rsidRPr="000775AA">
        <w:rPr>
          <w:rFonts w:ascii="Times New Roman" w:eastAsia="Times New Roman" w:hAnsi="Times New Roman" w:cs="Times New Roman"/>
          <w:b/>
          <w:bCs/>
          <w:color w:val="000000"/>
          <w:kern w:val="0"/>
          <w:sz w:val="26"/>
          <w:szCs w:val="26"/>
          <w:bdr w:val="none" w:sz="0" w:space="0" w:color="auto" w:frame="1"/>
          <w:lang w:val="ro-RO" w:eastAsia="en-US"/>
          <w14:ligatures w14:val="none"/>
        </w:rPr>
        <w:t xml:space="preserve">),  prin poştă sau personal la sediul MAE - </w:t>
      </w:r>
      <w:r w:rsidRPr="000775AA">
        <w:rPr>
          <w:rFonts w:ascii="Times New Roman" w:eastAsia="Times New Roman" w:hAnsi="Times New Roman" w:cs="Times New Roman"/>
          <w:kern w:val="0"/>
          <w:sz w:val="26"/>
          <w:szCs w:val="26"/>
          <w:lang w:val="ro-RO" w:eastAsia="en-US"/>
          <w14:ligatures w14:val="none"/>
        </w:rPr>
        <w:t>str. 31 August 1989, nr. 80, MD 2012, mun. Chişinău</w:t>
      </w:r>
      <w:r w:rsidRPr="000775AA">
        <w:rPr>
          <w:rFonts w:ascii="Times New Roman" w:eastAsia="Times New Roman" w:hAnsi="Times New Roman" w:cs="Times New Roman"/>
          <w:color w:val="000000"/>
          <w:kern w:val="0"/>
          <w:sz w:val="26"/>
          <w:szCs w:val="26"/>
          <w:bdr w:val="none" w:sz="0" w:space="0" w:color="auto" w:frame="1"/>
          <w:lang w:val="ro-RO" w:eastAsia="en-US"/>
          <w14:ligatures w14:val="none"/>
        </w:rPr>
        <w:t>.</w:t>
      </w:r>
    </w:p>
    <w:p w14:paraId="022C9A51" w14:textId="77777777" w:rsidR="000775AA" w:rsidRPr="000775AA" w:rsidRDefault="000775AA" w:rsidP="000775AA">
      <w:pPr>
        <w:shd w:val="clear" w:color="auto" w:fill="FFFFFF"/>
        <w:spacing w:before="120" w:after="120" w:line="240" w:lineRule="atLeast"/>
        <w:textAlignment w:val="baseline"/>
        <w:rPr>
          <w:rFonts w:ascii="Times New Roman" w:eastAsia="Times New Roman" w:hAnsi="Times New Roman" w:cs="Times New Roman"/>
          <w:kern w:val="0"/>
          <w:sz w:val="26"/>
          <w:szCs w:val="26"/>
          <w:lang w:val="ro-RO" w:eastAsia="en-US"/>
          <w14:ligatures w14:val="none"/>
        </w:rPr>
      </w:pPr>
      <w:r w:rsidRPr="000775AA">
        <w:rPr>
          <w:rFonts w:ascii="Times New Roman" w:eastAsia="Times New Roman" w:hAnsi="Times New Roman" w:cs="Times New Roman"/>
          <w:b/>
          <w:bCs/>
          <w:kern w:val="0"/>
          <w:sz w:val="26"/>
          <w:szCs w:val="26"/>
          <w:bdr w:val="none" w:sz="0" w:space="0" w:color="auto" w:frame="1"/>
          <w:lang w:val="ro-RO" w:eastAsia="en-US"/>
          <w14:ligatures w14:val="none"/>
        </w:rPr>
        <w:t xml:space="preserve">Dosarul de concurs, conform prevederilor HG 201/2009, </w:t>
      </w:r>
      <w:r w:rsidRPr="000775AA">
        <w:rPr>
          <w:rFonts w:ascii="Times New Roman" w:eastAsia="Times New Roman" w:hAnsi="Times New Roman" w:cs="Times New Roman"/>
          <w:b/>
          <w:bCs/>
          <w:kern w:val="0"/>
          <w:sz w:val="26"/>
          <w:szCs w:val="26"/>
          <w:u w:val="single"/>
          <w:bdr w:val="none" w:sz="0" w:space="0" w:color="auto" w:frame="1"/>
          <w:lang w:val="ro-RO" w:eastAsia="en-US"/>
          <w14:ligatures w14:val="none"/>
        </w:rPr>
        <w:t>conține</w:t>
      </w:r>
      <w:r w:rsidRPr="000775AA">
        <w:rPr>
          <w:rFonts w:ascii="Times New Roman" w:eastAsia="Times New Roman" w:hAnsi="Times New Roman" w:cs="Times New Roman"/>
          <w:b/>
          <w:bCs/>
          <w:kern w:val="0"/>
          <w:sz w:val="26"/>
          <w:szCs w:val="26"/>
          <w:bdr w:val="none" w:sz="0" w:space="0" w:color="auto" w:frame="1"/>
          <w:lang w:val="ro-RO" w:eastAsia="en-US"/>
          <w14:ligatures w14:val="none"/>
        </w:rPr>
        <w:t>:</w:t>
      </w:r>
    </w:p>
    <w:p w14:paraId="0428B5E0" w14:textId="77777777" w:rsidR="000775AA" w:rsidRPr="000775AA" w:rsidRDefault="000775AA" w:rsidP="000775AA">
      <w:pPr>
        <w:shd w:val="clear" w:color="auto" w:fill="FFFFFF"/>
        <w:spacing w:before="120" w:after="120" w:line="240" w:lineRule="atLeast"/>
        <w:textAlignment w:val="baseline"/>
        <w:rPr>
          <w:rFonts w:ascii="Times New Roman" w:eastAsia="Times New Roman" w:hAnsi="Times New Roman" w:cs="Times New Roman"/>
          <w:kern w:val="0"/>
          <w:sz w:val="26"/>
          <w:szCs w:val="26"/>
          <w:lang w:val="ro-RO" w:eastAsia="en-US"/>
          <w14:ligatures w14:val="none"/>
        </w:rPr>
      </w:pPr>
      <w:r w:rsidRPr="000775AA">
        <w:rPr>
          <w:rFonts w:ascii="Times New Roman" w:eastAsia="Times New Roman" w:hAnsi="Times New Roman" w:cs="Times New Roman"/>
          <w:kern w:val="0"/>
          <w:sz w:val="26"/>
          <w:szCs w:val="26"/>
          <w:lang w:val="ro-RO" w:eastAsia="en-US"/>
          <w14:ligatures w14:val="none"/>
        </w:rPr>
        <w:t>1.  formularul de participare;</w:t>
      </w:r>
      <w:r w:rsidRPr="000775AA">
        <w:rPr>
          <w:rFonts w:ascii="Times New Roman" w:eastAsia="Times New Roman" w:hAnsi="Times New Roman" w:cs="Times New Roman"/>
          <w:kern w:val="0"/>
          <w:sz w:val="26"/>
          <w:szCs w:val="26"/>
          <w:lang w:val="ro-RO" w:eastAsia="en-US"/>
          <w14:ligatures w14:val="none"/>
        </w:rPr>
        <w:br/>
        <w:t>2.*copia buletinului de identitate;</w:t>
      </w:r>
      <w:r w:rsidRPr="000775AA">
        <w:rPr>
          <w:rFonts w:ascii="Times New Roman" w:eastAsia="Times New Roman" w:hAnsi="Times New Roman" w:cs="Times New Roman"/>
          <w:kern w:val="0"/>
          <w:sz w:val="26"/>
          <w:szCs w:val="26"/>
          <w:lang w:val="ro-RO" w:eastAsia="en-US"/>
          <w14:ligatures w14:val="none"/>
        </w:rPr>
        <w:br/>
        <w:t xml:space="preserve">3. *copia diplomei de studii şi a suplimentului la diplomă, după caz, însoțit de certificatul de </w:t>
      </w:r>
      <w:r w:rsidRPr="000775AA">
        <w:rPr>
          <w:rFonts w:ascii="Times New Roman" w:eastAsia="Times New Roman" w:hAnsi="Times New Roman" w:cs="Times New Roman"/>
          <w:kern w:val="0"/>
          <w:sz w:val="26"/>
          <w:szCs w:val="26"/>
          <w:lang w:val="ro-RO" w:eastAsia="en-US"/>
          <w14:ligatures w14:val="none"/>
        </w:rPr>
        <w:lastRenderedPageBreak/>
        <w:t>recunoaștere și echivalare, eliberat de Ministerul Educației și Cercetării;</w:t>
      </w:r>
      <w:r w:rsidRPr="000775AA">
        <w:rPr>
          <w:rFonts w:ascii="Times New Roman" w:eastAsia="Times New Roman" w:hAnsi="Times New Roman" w:cs="Times New Roman"/>
          <w:kern w:val="0"/>
          <w:sz w:val="26"/>
          <w:szCs w:val="26"/>
          <w:lang w:val="ro-RO" w:eastAsia="en-US"/>
          <w14:ligatures w14:val="none"/>
        </w:rPr>
        <w:br/>
        <w:t xml:space="preserve">4. * copiile certificatelor de absolvire a cursurilor de perfecționare profesională și/sau de specializare relevante funcției publice vacante; </w:t>
      </w:r>
    </w:p>
    <w:p w14:paraId="28D5F871" w14:textId="77777777" w:rsidR="000775AA" w:rsidRPr="000775AA" w:rsidRDefault="000775AA" w:rsidP="000775AA">
      <w:pPr>
        <w:shd w:val="clear" w:color="auto" w:fill="FFFFFF"/>
        <w:spacing w:before="120" w:after="120" w:line="240" w:lineRule="atLeast"/>
        <w:textAlignment w:val="baseline"/>
        <w:rPr>
          <w:rFonts w:ascii="Times New Roman" w:eastAsia="Times New Roman" w:hAnsi="Times New Roman" w:cs="Times New Roman"/>
          <w:kern w:val="0"/>
          <w:sz w:val="26"/>
          <w:szCs w:val="26"/>
          <w:lang w:val="ro-RO" w:eastAsia="en-US"/>
          <w14:ligatures w14:val="none"/>
        </w:rPr>
      </w:pPr>
      <w:r w:rsidRPr="000775AA">
        <w:rPr>
          <w:rFonts w:ascii="Times New Roman" w:eastAsia="Times New Roman" w:hAnsi="Times New Roman" w:cs="Times New Roman"/>
          <w:kern w:val="0"/>
          <w:sz w:val="26"/>
          <w:szCs w:val="26"/>
          <w:lang w:val="ro-RO" w:eastAsia="en-US"/>
          <w14:ligatures w14:val="none"/>
        </w:rPr>
        <w:t>5.* documentele ce atestă experiența profesională de exercitare efectivă a atribuțiilor de serviciu (copia carnetului de muncă, certificatele privind activitatea profesională desfășurată după data de 1 ianuarie 2019 sau alte documente confirmative);</w:t>
      </w:r>
    </w:p>
    <w:p w14:paraId="33A8DC03" w14:textId="77777777" w:rsidR="000775AA" w:rsidRPr="000775AA" w:rsidRDefault="000775AA" w:rsidP="000775AA">
      <w:pPr>
        <w:shd w:val="clear" w:color="auto" w:fill="FFFFFF"/>
        <w:spacing w:before="120" w:after="120" w:line="240" w:lineRule="atLeast"/>
        <w:textAlignment w:val="baseline"/>
        <w:rPr>
          <w:rFonts w:ascii="Times New Roman" w:eastAsia="Times New Roman" w:hAnsi="Times New Roman" w:cs="Times New Roman"/>
          <w:kern w:val="0"/>
          <w:sz w:val="26"/>
          <w:szCs w:val="26"/>
          <w:lang w:val="ro-RO" w:eastAsia="en-US"/>
          <w14:ligatures w14:val="none"/>
        </w:rPr>
      </w:pPr>
      <w:r w:rsidRPr="000775AA">
        <w:rPr>
          <w:rFonts w:ascii="Times New Roman" w:eastAsia="Times New Roman" w:hAnsi="Times New Roman" w:cs="Times New Roman"/>
          <w:kern w:val="0"/>
          <w:sz w:val="26"/>
          <w:szCs w:val="26"/>
          <w:lang w:val="ro-RO" w:eastAsia="en-US"/>
          <w14:ligatures w14:val="none"/>
        </w:rPr>
        <w:t>6. certificatul medical ,</w:t>
      </w:r>
      <w:r w:rsidRPr="000775AA">
        <w:rPr>
          <w:rFonts w:ascii="Times New Roman" w:eastAsia="Times New Roman" w:hAnsi="Times New Roman" w:cs="Times New Roman"/>
          <w:kern w:val="0"/>
          <w:sz w:val="26"/>
          <w:szCs w:val="26"/>
          <w:u w:val="single"/>
          <w:lang w:val="ro-RO" w:eastAsia="en-US"/>
          <w14:ligatures w14:val="none"/>
        </w:rPr>
        <w:t xml:space="preserve">forma 086-2/e, </w:t>
      </w:r>
      <w:r w:rsidRPr="000775AA">
        <w:rPr>
          <w:rFonts w:ascii="Times New Roman" w:eastAsia="Times New Roman" w:hAnsi="Times New Roman" w:cs="Times New Roman"/>
          <w:kern w:val="0"/>
          <w:sz w:val="26"/>
          <w:szCs w:val="26"/>
          <w:lang w:val="ro-RO" w:eastAsia="en-US"/>
          <w14:ligatures w14:val="none"/>
        </w:rPr>
        <w:t>(certificatul poate fi înlocuit cu declarația pe proprie răspundere);</w:t>
      </w:r>
      <w:r w:rsidRPr="000775AA">
        <w:rPr>
          <w:rFonts w:ascii="Times New Roman" w:eastAsia="Times New Roman" w:hAnsi="Times New Roman" w:cs="Times New Roman"/>
          <w:kern w:val="0"/>
          <w:sz w:val="26"/>
          <w:szCs w:val="26"/>
          <w:lang w:val="ro-RO" w:eastAsia="en-US"/>
          <w14:ligatures w14:val="none"/>
        </w:rPr>
        <w:br/>
        <w:t>7. cazierul judiciar (cazierul judiciar poate fi înlocuit cu declarația pe proprie răspundere);</w:t>
      </w:r>
    </w:p>
    <w:p w14:paraId="700D28EE" w14:textId="77777777" w:rsidR="000775AA" w:rsidRPr="000775AA" w:rsidRDefault="000775AA" w:rsidP="000775AA">
      <w:pPr>
        <w:shd w:val="clear" w:color="auto" w:fill="FFFFFF"/>
        <w:spacing w:before="120" w:after="120" w:line="240" w:lineRule="atLeast"/>
        <w:textAlignment w:val="baseline"/>
        <w:rPr>
          <w:rFonts w:ascii="Times New Roman" w:eastAsia="Times New Roman" w:hAnsi="Times New Roman" w:cs="Times New Roman"/>
          <w:kern w:val="0"/>
          <w:sz w:val="26"/>
          <w:szCs w:val="26"/>
          <w:lang w:val="it-IT" w:eastAsia="en-US"/>
          <w14:ligatures w14:val="none"/>
        </w:rPr>
      </w:pPr>
      <w:r w:rsidRPr="000775AA">
        <w:rPr>
          <w:rFonts w:ascii="Times New Roman" w:eastAsia="Times New Roman" w:hAnsi="Times New Roman" w:cs="Times New Roman"/>
          <w:kern w:val="0"/>
          <w:sz w:val="26"/>
          <w:szCs w:val="26"/>
          <w:lang w:val="ro-RO" w:eastAsia="en-US"/>
          <w14:ligatures w14:val="none"/>
        </w:rPr>
        <w:t>8.</w:t>
      </w:r>
      <w:r w:rsidRPr="000775AA">
        <w:rPr>
          <w:rFonts w:ascii="Times New Roman" w:eastAsia="Times New Roman" w:hAnsi="Times New Roman" w:cs="Times New Roman"/>
          <w:kern w:val="0"/>
          <w:sz w:val="26"/>
          <w:szCs w:val="26"/>
          <w:lang w:val="it-IT" w:eastAsia="en-US"/>
          <w14:ligatures w14:val="none"/>
        </w:rPr>
        <w:t xml:space="preserve"> documentele care atestă prestarea voluntariatului – în cazul în care candidatul consideră necesar acest lucru;</w:t>
      </w:r>
    </w:p>
    <w:p w14:paraId="43E81FBE" w14:textId="77777777" w:rsidR="000775AA" w:rsidRPr="000775AA" w:rsidRDefault="000775AA" w:rsidP="000775AA">
      <w:pPr>
        <w:shd w:val="clear" w:color="auto" w:fill="FFFFFF"/>
        <w:spacing w:before="120" w:after="120" w:line="240" w:lineRule="atLeast"/>
        <w:textAlignment w:val="baseline"/>
        <w:rPr>
          <w:rFonts w:ascii="Times New Roman" w:eastAsia="Times New Roman" w:hAnsi="Times New Roman" w:cs="Times New Roman"/>
          <w:kern w:val="0"/>
          <w:sz w:val="26"/>
          <w:szCs w:val="26"/>
          <w:lang w:val="ro-RO" w:eastAsia="en-US"/>
          <w14:ligatures w14:val="none"/>
        </w:rPr>
      </w:pPr>
      <w:r w:rsidRPr="000775AA">
        <w:rPr>
          <w:rFonts w:ascii="Times New Roman" w:eastAsia="Times New Roman" w:hAnsi="Times New Roman" w:cs="Times New Roman"/>
          <w:kern w:val="0"/>
          <w:sz w:val="26"/>
          <w:szCs w:val="26"/>
          <w:lang w:val="ro-RO" w:eastAsia="en-US"/>
          <w14:ligatures w14:val="none"/>
        </w:rPr>
        <w:t>9. CV-ul (Europass);</w:t>
      </w:r>
      <w:r w:rsidRPr="000775AA">
        <w:rPr>
          <w:rFonts w:ascii="Times New Roman" w:eastAsia="Times New Roman" w:hAnsi="Times New Roman" w:cs="Times New Roman"/>
          <w:kern w:val="0"/>
          <w:sz w:val="26"/>
          <w:szCs w:val="26"/>
          <w:lang w:val="ro-RO" w:eastAsia="en-US"/>
          <w14:ligatures w14:val="none"/>
        </w:rPr>
        <w:br/>
        <w:t>10. acordul cu privire la prelucrarea datelor cu caracter personal.</w:t>
      </w:r>
    </w:p>
    <w:p w14:paraId="3B16A633" w14:textId="77777777" w:rsidR="000775AA" w:rsidRPr="000775AA" w:rsidRDefault="000775AA" w:rsidP="000775AA">
      <w:pPr>
        <w:spacing w:before="120" w:after="120" w:line="240" w:lineRule="auto"/>
        <w:jc w:val="both"/>
        <w:rPr>
          <w:rFonts w:ascii="Times New Roman" w:eastAsia="Times New Roman" w:hAnsi="Times New Roman" w:cs="Times New Roman"/>
          <w:kern w:val="0"/>
          <w:sz w:val="26"/>
          <w:szCs w:val="26"/>
          <w:lang w:val="ro-RO" w:eastAsia="ru-RU"/>
          <w14:ligatures w14:val="none"/>
        </w:rPr>
      </w:pPr>
      <w:r w:rsidRPr="000775AA">
        <w:rPr>
          <w:rFonts w:ascii="Times New Roman" w:eastAsia="Times New Roman" w:hAnsi="Times New Roman" w:cs="Times New Roman"/>
          <w:b/>
          <w:bCs/>
          <w:kern w:val="0"/>
          <w:sz w:val="26"/>
          <w:szCs w:val="26"/>
          <w:lang w:val="ro-RO" w:eastAsia="ru-RU"/>
          <w14:ligatures w14:val="none"/>
        </w:rPr>
        <w:t xml:space="preserve">Notă: </w:t>
      </w:r>
      <w:r w:rsidRPr="000775AA">
        <w:rPr>
          <w:rFonts w:ascii="Times New Roman" w:eastAsia="Times New Roman" w:hAnsi="Times New Roman" w:cs="Times New Roman"/>
          <w:kern w:val="0"/>
          <w:sz w:val="26"/>
          <w:szCs w:val="26"/>
          <w:lang w:val="ro-RO" w:eastAsia="ru-RU"/>
          <w14:ligatures w14:val="none"/>
        </w:rPr>
        <w:t>*</w:t>
      </w:r>
      <w:r w:rsidRPr="000775AA">
        <w:rPr>
          <w:rFonts w:ascii="Times New Roman" w:eastAsia="Times New Roman" w:hAnsi="Times New Roman" w:cs="Times New Roman"/>
          <w:i/>
          <w:kern w:val="0"/>
          <w:sz w:val="26"/>
          <w:szCs w:val="26"/>
          <w:lang w:val="ro-RO" w:eastAsia="ru-RU"/>
          <w14:ligatures w14:val="none"/>
        </w:rPr>
        <w:t xml:space="preserve">Copiile documentelor menționate se prezintă împreună cu documentele în original pentru a verifica veridicitatea lor sau pot fi autentificate la notar. </w:t>
      </w:r>
    </w:p>
    <w:p w14:paraId="6EF2B4C3" w14:textId="77777777" w:rsidR="000775AA" w:rsidRPr="000775AA" w:rsidRDefault="000775AA" w:rsidP="000775AA">
      <w:pPr>
        <w:spacing w:before="120" w:after="120" w:line="240" w:lineRule="auto"/>
        <w:jc w:val="both"/>
        <w:rPr>
          <w:rFonts w:ascii="Times New Roman" w:eastAsia="Times New Roman" w:hAnsi="Times New Roman" w:cs="Times New Roman"/>
          <w:i/>
          <w:iCs/>
          <w:kern w:val="0"/>
          <w:sz w:val="26"/>
          <w:szCs w:val="26"/>
          <w:lang w:val="ro-RO" w:eastAsia="ru-RU"/>
          <w14:ligatures w14:val="none"/>
        </w:rPr>
      </w:pPr>
      <w:r w:rsidRPr="000775AA">
        <w:rPr>
          <w:rFonts w:ascii="Times New Roman" w:eastAsia="Times New Roman" w:hAnsi="Times New Roman" w:cs="Times New Roman"/>
          <w:i/>
          <w:iCs/>
          <w:kern w:val="0"/>
          <w:sz w:val="26"/>
          <w:szCs w:val="26"/>
          <w:shd w:val="clear" w:color="auto" w:fill="FFFFFF"/>
          <w:lang w:val="ro-RO" w:eastAsia="ru-RU"/>
          <w14:ligatures w14:val="none"/>
        </w:rPr>
        <w:t xml:space="preserve">În situația în care dosarul de concurs se depune prin poștă/poștă electronică, această prevedere  se aplică la data desfășurării probei scrise a concursului sau la data desfășurării interviului, în cazul ocupării funcției publice de conducere de nivel superior, sub sancțiunea respingerii dosarului de concurs. </w:t>
      </w:r>
    </w:p>
    <w:p w14:paraId="700D8C8E" w14:textId="77777777" w:rsidR="000775AA" w:rsidRPr="000775AA" w:rsidRDefault="000775AA" w:rsidP="000775AA">
      <w:pPr>
        <w:shd w:val="clear" w:color="auto" w:fill="FFFFFF"/>
        <w:spacing w:before="120" w:after="120" w:line="240" w:lineRule="atLeast"/>
        <w:textAlignment w:val="baseline"/>
        <w:rPr>
          <w:rFonts w:ascii="Times New Roman" w:eastAsia="Times New Roman" w:hAnsi="Times New Roman" w:cs="Times New Roman"/>
          <w:b/>
          <w:kern w:val="0"/>
          <w:sz w:val="26"/>
          <w:szCs w:val="26"/>
          <w:lang w:val="ro-RO" w:eastAsia="en-US"/>
          <w14:ligatures w14:val="none"/>
        </w:rPr>
      </w:pPr>
      <w:r w:rsidRPr="000775AA">
        <w:rPr>
          <w:rFonts w:ascii="Times New Roman" w:eastAsia="Times New Roman" w:hAnsi="Times New Roman" w:cs="Times New Roman"/>
          <w:b/>
          <w:kern w:val="0"/>
          <w:sz w:val="26"/>
          <w:szCs w:val="26"/>
          <w:lang w:val="ro-RO" w:eastAsia="en-US"/>
          <w14:ligatures w14:val="none"/>
        </w:rPr>
        <w:t>Termenul limita de depunere a documentelor pentru participare la concurs:</w:t>
      </w:r>
    </w:p>
    <w:p w14:paraId="52D61D32" w14:textId="6888A6E9" w:rsidR="000775AA" w:rsidRPr="000775AA" w:rsidRDefault="00FC10CC" w:rsidP="000775AA">
      <w:pPr>
        <w:shd w:val="clear" w:color="auto" w:fill="FFFFFF"/>
        <w:spacing w:before="120" w:after="120" w:line="240" w:lineRule="atLeast"/>
        <w:jc w:val="center"/>
        <w:textAlignment w:val="baseline"/>
        <w:rPr>
          <w:rFonts w:ascii="Times New Roman" w:eastAsia="Times New Roman" w:hAnsi="Times New Roman" w:cs="Times New Roman"/>
          <w:b/>
          <w:color w:val="C00000"/>
          <w:kern w:val="0"/>
          <w:sz w:val="26"/>
          <w:szCs w:val="26"/>
          <w:lang w:val="ro-RO" w:eastAsia="en-US"/>
          <w14:ligatures w14:val="none"/>
        </w:rPr>
      </w:pPr>
      <w:r>
        <w:rPr>
          <w:rFonts w:ascii="Times New Roman" w:eastAsia="Times New Roman" w:hAnsi="Times New Roman" w:cs="Times New Roman"/>
          <w:b/>
          <w:color w:val="C00000"/>
          <w:kern w:val="0"/>
          <w:sz w:val="26"/>
          <w:szCs w:val="26"/>
          <w:lang w:val="ro-RO" w:eastAsia="en-US"/>
          <w14:ligatures w14:val="none"/>
        </w:rPr>
        <w:t>22</w:t>
      </w:r>
      <w:r w:rsidR="000775AA" w:rsidRPr="000775AA">
        <w:rPr>
          <w:rFonts w:ascii="Times New Roman" w:eastAsia="Times New Roman" w:hAnsi="Times New Roman" w:cs="Times New Roman"/>
          <w:b/>
          <w:color w:val="C00000"/>
          <w:kern w:val="0"/>
          <w:sz w:val="26"/>
          <w:szCs w:val="26"/>
          <w:lang w:val="ro-RO" w:eastAsia="en-US"/>
          <w14:ligatures w14:val="none"/>
        </w:rPr>
        <w:t xml:space="preserve"> iunie 2026, ora 16:00.</w:t>
      </w:r>
    </w:p>
    <w:p w14:paraId="7B2AD982" w14:textId="77777777" w:rsidR="000775AA" w:rsidRPr="000775AA" w:rsidRDefault="000775AA" w:rsidP="000775AA">
      <w:pPr>
        <w:shd w:val="clear" w:color="auto" w:fill="FFFFFF"/>
        <w:spacing w:before="120" w:after="120" w:line="240" w:lineRule="atLeast"/>
        <w:textAlignment w:val="baseline"/>
        <w:rPr>
          <w:rFonts w:ascii="Times New Roman" w:eastAsia="Times New Roman" w:hAnsi="Times New Roman" w:cs="Times New Roman"/>
          <w:b/>
          <w:bCs/>
          <w:kern w:val="0"/>
          <w:sz w:val="26"/>
          <w:szCs w:val="26"/>
          <w:bdr w:val="none" w:sz="0" w:space="0" w:color="auto" w:frame="1"/>
          <w:lang w:val="ro-RO" w:eastAsia="en-US"/>
          <w14:ligatures w14:val="none"/>
        </w:rPr>
      </w:pPr>
      <w:r w:rsidRPr="000775AA">
        <w:rPr>
          <w:rFonts w:ascii="Times New Roman" w:eastAsia="Times New Roman" w:hAnsi="Times New Roman" w:cs="Times New Roman"/>
          <w:b/>
          <w:bCs/>
          <w:kern w:val="0"/>
          <w:sz w:val="26"/>
          <w:szCs w:val="26"/>
          <w:bdr w:val="none" w:sz="0" w:space="0" w:color="auto" w:frame="1"/>
          <w:lang w:val="ro-RO" w:eastAsia="en-US"/>
          <w14:ligatures w14:val="none"/>
        </w:rPr>
        <w:t xml:space="preserve">Adresa instituției: </w:t>
      </w:r>
      <w:r w:rsidRPr="000775AA">
        <w:rPr>
          <w:rFonts w:ascii="Times New Roman" w:eastAsia="Times New Roman" w:hAnsi="Times New Roman" w:cs="Times New Roman"/>
          <w:b/>
          <w:bCs/>
          <w:kern w:val="0"/>
          <w:sz w:val="26"/>
          <w:szCs w:val="26"/>
          <w:lang w:val="ro-RO" w:eastAsia="en-US"/>
          <w14:ligatures w14:val="none"/>
        </w:rPr>
        <w:t>str. 31 August 1989, nr. 80, MD – 2012, mun. Chișinău</w:t>
      </w:r>
    </w:p>
    <w:p w14:paraId="35E741F8" w14:textId="77777777" w:rsidR="000775AA" w:rsidRPr="000775AA" w:rsidRDefault="000775AA" w:rsidP="000775AA">
      <w:pPr>
        <w:spacing w:before="120" w:after="120" w:line="240" w:lineRule="auto"/>
        <w:rPr>
          <w:rFonts w:ascii="Times New Roman" w:eastAsia="Times New Roman" w:hAnsi="Times New Roman" w:cs="Times New Roman"/>
          <w:kern w:val="0"/>
          <w:sz w:val="26"/>
          <w:szCs w:val="26"/>
          <w:lang w:val="ro-RO" w:eastAsia="ru-RU"/>
          <w14:ligatures w14:val="none"/>
        </w:rPr>
      </w:pPr>
      <w:r w:rsidRPr="000775AA">
        <w:rPr>
          <w:rFonts w:ascii="Times New Roman" w:eastAsia="Times New Roman" w:hAnsi="Times New Roman" w:cs="Times New Roman"/>
          <w:b/>
          <w:bCs/>
          <w:kern w:val="0"/>
          <w:sz w:val="26"/>
          <w:szCs w:val="26"/>
          <w:lang w:val="ro-RO" w:eastAsia="ru-RU"/>
          <w14:ligatures w14:val="none"/>
        </w:rPr>
        <w:t>Contacte:</w:t>
      </w:r>
      <w:r w:rsidRPr="000775AA">
        <w:rPr>
          <w:rFonts w:ascii="Times New Roman" w:eastAsia="Times New Roman" w:hAnsi="Times New Roman" w:cs="Times New Roman"/>
          <w:kern w:val="0"/>
          <w:sz w:val="26"/>
          <w:szCs w:val="26"/>
          <w:lang w:val="ro-RO" w:eastAsia="ru-RU"/>
          <w14:ligatures w14:val="none"/>
        </w:rPr>
        <w:t xml:space="preserve"> </w:t>
      </w:r>
      <w:r w:rsidRPr="000775AA">
        <w:rPr>
          <w:rFonts w:ascii="Times New Roman" w:eastAsia="Times New Roman" w:hAnsi="Times New Roman" w:cs="Times New Roman"/>
          <w:b/>
          <w:kern w:val="0"/>
          <w:sz w:val="26"/>
          <w:szCs w:val="26"/>
          <w:lang w:val="ro-RO" w:eastAsia="ru-RU"/>
          <w14:ligatures w14:val="none"/>
        </w:rPr>
        <w:t xml:space="preserve">Secția resurse umane și contencios, </w:t>
      </w:r>
      <w:r w:rsidRPr="000775AA">
        <w:rPr>
          <w:rFonts w:ascii="Times New Roman" w:eastAsia="Times New Roman" w:hAnsi="Times New Roman" w:cs="Times New Roman"/>
          <w:b/>
          <w:bCs/>
          <w:kern w:val="0"/>
          <w:sz w:val="26"/>
          <w:szCs w:val="26"/>
          <w:lang w:val="ro-RO" w:eastAsia="ru-RU"/>
          <w14:ligatures w14:val="none"/>
        </w:rPr>
        <w:t>telefon</w:t>
      </w:r>
      <w:r w:rsidRPr="000775AA">
        <w:rPr>
          <w:rFonts w:ascii="Times New Roman" w:eastAsia="Times New Roman" w:hAnsi="Times New Roman" w:cs="Times New Roman"/>
          <w:b/>
          <w:kern w:val="0"/>
          <w:sz w:val="26"/>
          <w:szCs w:val="26"/>
          <w:lang w:val="ro-RO" w:eastAsia="ru-RU"/>
          <w14:ligatures w14:val="none"/>
        </w:rPr>
        <w:t>: 022578 281/</w:t>
      </w:r>
      <w:r w:rsidRPr="000775AA">
        <w:rPr>
          <w:rFonts w:ascii="Times New Roman" w:eastAsia="Times New Roman" w:hAnsi="Times New Roman" w:cs="Times New Roman"/>
          <w:b/>
          <w:bCs/>
          <w:kern w:val="0"/>
          <w:sz w:val="26"/>
          <w:szCs w:val="26"/>
          <w:lang w:val="ro-RO" w:eastAsia="ru-RU"/>
          <w14:ligatures w14:val="none"/>
        </w:rPr>
        <w:t>e-mail</w:t>
      </w:r>
      <w:r w:rsidRPr="000775AA">
        <w:rPr>
          <w:rFonts w:ascii="Times New Roman" w:eastAsia="Times New Roman" w:hAnsi="Times New Roman" w:cs="Times New Roman"/>
          <w:kern w:val="0"/>
          <w:sz w:val="26"/>
          <w:szCs w:val="26"/>
          <w:lang w:val="ro-RO" w:eastAsia="ru-RU"/>
          <w14:ligatures w14:val="none"/>
        </w:rPr>
        <w:t xml:space="preserve">: </w:t>
      </w:r>
      <w:hyperlink r:id="rId8" w:history="1">
        <w:r w:rsidRPr="000775AA">
          <w:rPr>
            <w:rFonts w:ascii="Times New Roman" w:eastAsia="Times New Roman" w:hAnsi="Times New Roman" w:cs="Times New Roman"/>
            <w:b/>
            <w:bCs/>
            <w:kern w:val="0"/>
            <w:sz w:val="26"/>
            <w:szCs w:val="26"/>
            <w:u w:val="single"/>
            <w:lang w:val="ro-RO" w:eastAsia="ru-RU"/>
            <w14:ligatures w14:val="none"/>
          </w:rPr>
          <w:t>sruc@mfa.gov.md</w:t>
        </w:r>
      </w:hyperlink>
      <w:r w:rsidRPr="000775AA">
        <w:rPr>
          <w:rFonts w:ascii="Times New Roman" w:eastAsia="Times New Roman" w:hAnsi="Times New Roman" w:cs="Times New Roman"/>
          <w:b/>
          <w:bCs/>
          <w:kern w:val="0"/>
          <w:sz w:val="26"/>
          <w:szCs w:val="26"/>
          <w:lang w:val="ro-RO" w:eastAsia="ru-RU"/>
          <w14:ligatures w14:val="none"/>
        </w:rPr>
        <w:t>.</w:t>
      </w:r>
    </w:p>
    <w:p w14:paraId="03DA96BF" w14:textId="77777777" w:rsidR="000775AA" w:rsidRPr="000775AA" w:rsidRDefault="000775AA" w:rsidP="000775AA">
      <w:pPr>
        <w:spacing w:before="120" w:after="120" w:line="240" w:lineRule="auto"/>
        <w:jc w:val="both"/>
        <w:rPr>
          <w:rFonts w:ascii="Times New Roman" w:eastAsia="Times New Roman" w:hAnsi="Times New Roman" w:cs="Times New Roman"/>
          <w:kern w:val="0"/>
          <w:sz w:val="26"/>
          <w:szCs w:val="26"/>
          <w:lang w:val="ro-RO" w:eastAsia="ru-RU"/>
          <w14:ligatures w14:val="none"/>
        </w:rPr>
      </w:pPr>
      <w:r w:rsidRPr="000775AA">
        <w:rPr>
          <w:rFonts w:ascii="Times New Roman" w:eastAsia="Times New Roman" w:hAnsi="Times New Roman" w:cs="Times New Roman"/>
          <w:kern w:val="0"/>
          <w:sz w:val="26"/>
          <w:szCs w:val="26"/>
          <w:lang w:val="ro-RO" w:eastAsia="ru-RU"/>
          <w14:ligatures w14:val="none"/>
        </w:rPr>
        <w:t>Concursul va fi organizat  în conformitate cu Regulamentul „Cu privire la ocuparea funcției publice vacante prin concurs”, aprobat prin Hotărârea Guvernului nr. 201/2009 şi va include: examinarea dosarelor depuse, proba scrisă şi interviul.</w:t>
      </w:r>
    </w:p>
    <w:p w14:paraId="73D5D415" w14:textId="77777777" w:rsidR="000775AA" w:rsidRPr="000775AA" w:rsidRDefault="000775AA" w:rsidP="000775AA">
      <w:pPr>
        <w:spacing w:before="120" w:after="120" w:line="240" w:lineRule="auto"/>
        <w:jc w:val="both"/>
        <w:rPr>
          <w:rFonts w:ascii="Times New Roman" w:eastAsia="Times New Roman" w:hAnsi="Times New Roman" w:cs="Times New Roman"/>
          <w:kern w:val="0"/>
          <w:sz w:val="26"/>
          <w:szCs w:val="26"/>
          <w:lang w:val="ro-RO" w:eastAsia="ru-RU"/>
          <w14:ligatures w14:val="none"/>
        </w:rPr>
      </w:pPr>
      <w:r w:rsidRPr="000775AA">
        <w:rPr>
          <w:rFonts w:ascii="Times New Roman" w:eastAsia="Times New Roman" w:hAnsi="Times New Roman" w:cs="Times New Roman"/>
          <w:kern w:val="0"/>
          <w:sz w:val="26"/>
          <w:szCs w:val="26"/>
          <w:lang w:val="ro-RO" w:eastAsia="ru-RU"/>
          <w14:ligatures w14:val="none"/>
        </w:rPr>
        <w:t>În cadrul probei scrise se va aprecia şi nivelul cunoașterii limbilor străine de către candidații la post.</w:t>
      </w:r>
    </w:p>
    <w:p w14:paraId="6D361A65" w14:textId="77777777" w:rsidR="000775AA" w:rsidRPr="000775AA" w:rsidRDefault="000775AA" w:rsidP="000775AA">
      <w:pPr>
        <w:spacing w:before="120" w:after="120" w:line="240" w:lineRule="auto"/>
        <w:jc w:val="both"/>
        <w:rPr>
          <w:rFonts w:ascii="Times New Roman" w:eastAsia="Times New Roman" w:hAnsi="Times New Roman" w:cs="Times New Roman"/>
          <w:bCs/>
          <w:kern w:val="0"/>
          <w:sz w:val="26"/>
          <w:szCs w:val="26"/>
          <w:lang w:val="ro-RO" w:eastAsia="ru-RU"/>
          <w14:ligatures w14:val="none"/>
        </w:rPr>
      </w:pPr>
      <w:r w:rsidRPr="000775AA">
        <w:rPr>
          <w:rFonts w:ascii="Times New Roman" w:eastAsia="Times New Roman" w:hAnsi="Times New Roman" w:cs="Times New Roman"/>
          <w:bCs/>
          <w:kern w:val="0"/>
          <w:sz w:val="26"/>
          <w:szCs w:val="26"/>
          <w:lang w:val="ro-RO" w:eastAsia="ru-RU"/>
          <w14:ligatures w14:val="none"/>
        </w:rPr>
        <w:t xml:space="preserve">Lista candidaților admiși la concurs, informația despre data şi ora desfășurării probei scrise şi a interviului vor fi plasate pe pagina web a MAE </w:t>
      </w:r>
      <w:hyperlink r:id="rId9" w:history="1">
        <w:r w:rsidRPr="000775AA">
          <w:rPr>
            <w:rFonts w:ascii="Times New Roman" w:eastAsia="Times New Roman" w:hAnsi="Times New Roman" w:cs="Times New Roman"/>
            <w:bCs/>
            <w:color w:val="0000FF"/>
            <w:kern w:val="0"/>
            <w:sz w:val="26"/>
            <w:szCs w:val="26"/>
            <w:lang w:val="ro-RO" w:eastAsia="ru-RU"/>
            <w14:ligatures w14:val="none"/>
          </w:rPr>
          <w:t>www.mfa.gov.md</w:t>
        </w:r>
      </w:hyperlink>
      <w:r w:rsidRPr="000775AA">
        <w:rPr>
          <w:rFonts w:ascii="Times New Roman" w:eastAsia="Times New Roman" w:hAnsi="Times New Roman" w:cs="Times New Roman"/>
          <w:bCs/>
          <w:kern w:val="0"/>
          <w:sz w:val="26"/>
          <w:szCs w:val="26"/>
          <w:lang w:val="ro-RO" w:eastAsia="ru-RU"/>
          <w14:ligatures w14:val="none"/>
        </w:rPr>
        <w:t xml:space="preserve">, precum şi va fi adusă la cunoștința fiecărui candidat </w:t>
      </w:r>
      <w:r w:rsidRPr="000775AA">
        <w:rPr>
          <w:rFonts w:ascii="Times New Roman" w:eastAsia="Times New Roman" w:hAnsi="Times New Roman" w:cs="Times New Roman"/>
          <w:bCs/>
          <w:i/>
          <w:kern w:val="0"/>
          <w:sz w:val="26"/>
          <w:szCs w:val="26"/>
          <w:lang w:val="ro-RO" w:eastAsia="ru-RU"/>
          <w14:ligatures w14:val="none"/>
        </w:rPr>
        <w:t>admis</w:t>
      </w:r>
      <w:r w:rsidRPr="000775AA">
        <w:rPr>
          <w:rFonts w:ascii="Times New Roman" w:eastAsia="Times New Roman" w:hAnsi="Times New Roman" w:cs="Times New Roman"/>
          <w:bCs/>
          <w:kern w:val="0"/>
          <w:sz w:val="26"/>
          <w:szCs w:val="26"/>
          <w:lang w:val="ro-RO" w:eastAsia="ru-RU"/>
          <w14:ligatures w14:val="none"/>
        </w:rPr>
        <w:t xml:space="preserve"> la proba scrisă / la interviul. </w:t>
      </w:r>
    </w:p>
    <w:p w14:paraId="4F9F7CC4" w14:textId="77777777" w:rsidR="000775AA" w:rsidRPr="000775AA" w:rsidRDefault="000775AA" w:rsidP="000775AA">
      <w:pPr>
        <w:spacing w:before="120" w:after="120" w:line="240" w:lineRule="auto"/>
        <w:jc w:val="both"/>
        <w:rPr>
          <w:rFonts w:ascii="Times New Roman" w:eastAsia="Times New Roman" w:hAnsi="Times New Roman" w:cs="Times New Roman"/>
          <w:b/>
          <w:i/>
          <w:kern w:val="0"/>
          <w:sz w:val="26"/>
          <w:szCs w:val="26"/>
          <w:lang w:val="ro-RO" w:eastAsia="ru-RU"/>
          <w14:ligatures w14:val="none"/>
        </w:rPr>
      </w:pPr>
      <w:r w:rsidRPr="000775AA">
        <w:rPr>
          <w:rFonts w:ascii="Times New Roman" w:eastAsia="Times New Roman" w:hAnsi="Times New Roman" w:cs="Times New Roman"/>
          <w:b/>
          <w:kern w:val="0"/>
          <w:sz w:val="26"/>
          <w:szCs w:val="26"/>
          <w:lang w:val="ro-RO" w:eastAsia="ru-RU"/>
          <w14:ligatures w14:val="none"/>
        </w:rPr>
        <w:t xml:space="preserve">Bibliografia în baza căreia vor fi formulate întrebările pentru proba scrisă şi interviu: </w:t>
      </w:r>
    </w:p>
    <w:p w14:paraId="34825095" w14:textId="77777777" w:rsidR="000775AA" w:rsidRPr="000775AA" w:rsidRDefault="000775AA" w:rsidP="000775AA">
      <w:pPr>
        <w:spacing w:before="120" w:after="120" w:line="240" w:lineRule="auto"/>
        <w:jc w:val="both"/>
        <w:rPr>
          <w:rFonts w:ascii="Times New Roman" w:eastAsia="Times New Roman" w:hAnsi="Times New Roman" w:cs="Times New Roman"/>
          <w:b/>
          <w:iCs/>
          <w:kern w:val="0"/>
          <w:sz w:val="26"/>
          <w:szCs w:val="26"/>
          <w:lang w:val="ro-RO" w:eastAsia="ru-RU"/>
          <w14:ligatures w14:val="none"/>
        </w:rPr>
      </w:pPr>
      <w:r w:rsidRPr="000775AA">
        <w:rPr>
          <w:rFonts w:ascii="Times New Roman" w:eastAsia="Times New Roman" w:hAnsi="Times New Roman" w:cs="Times New Roman"/>
          <w:b/>
          <w:iCs/>
          <w:kern w:val="0"/>
          <w:sz w:val="26"/>
          <w:szCs w:val="26"/>
          <w:lang w:val="ro-RO" w:eastAsia="ru-RU"/>
          <w14:ligatures w14:val="none"/>
        </w:rPr>
        <w:t xml:space="preserve">Acte normative în domeniul de specialitate </w:t>
      </w:r>
    </w:p>
    <w:p w14:paraId="065A34C1" w14:textId="77777777" w:rsidR="000775AA" w:rsidRPr="000775AA" w:rsidRDefault="000775AA" w:rsidP="000775AA">
      <w:pPr>
        <w:numPr>
          <w:ilvl w:val="0"/>
          <w:numId w:val="3"/>
        </w:numPr>
        <w:tabs>
          <w:tab w:val="num" w:pos="426"/>
          <w:tab w:val="left" w:pos="993"/>
        </w:tabs>
        <w:spacing w:before="120" w:after="120" w:line="240" w:lineRule="auto"/>
        <w:contextualSpacing/>
        <w:jc w:val="both"/>
        <w:rPr>
          <w:rFonts w:ascii="Times New Roman" w:eastAsia="SimSun" w:hAnsi="Times New Roman" w:cs="Times New Roman"/>
          <w:kern w:val="0"/>
          <w:sz w:val="26"/>
          <w:szCs w:val="26"/>
          <w:lang w:val="ro-RO"/>
          <w14:ligatures w14:val="none"/>
        </w:rPr>
      </w:pPr>
      <w:r w:rsidRPr="000775AA">
        <w:rPr>
          <w:rFonts w:ascii="Times New Roman" w:eastAsia="SimSun" w:hAnsi="Times New Roman" w:cs="Times New Roman"/>
          <w:kern w:val="0"/>
          <w:sz w:val="26"/>
          <w:szCs w:val="26"/>
          <w:lang w:val="ro-RO"/>
          <w14:ligatures w14:val="none"/>
        </w:rPr>
        <w:t>Legea contabilității nr.113/2007;</w:t>
      </w:r>
    </w:p>
    <w:p w14:paraId="4DA694AC" w14:textId="77777777" w:rsidR="000775AA" w:rsidRPr="000775AA" w:rsidRDefault="000775AA" w:rsidP="000775AA">
      <w:pPr>
        <w:numPr>
          <w:ilvl w:val="0"/>
          <w:numId w:val="3"/>
        </w:numPr>
        <w:tabs>
          <w:tab w:val="num" w:pos="426"/>
          <w:tab w:val="left" w:pos="993"/>
        </w:tabs>
        <w:spacing w:before="120" w:after="120" w:line="240" w:lineRule="auto"/>
        <w:contextualSpacing/>
        <w:jc w:val="both"/>
        <w:rPr>
          <w:rFonts w:ascii="Times New Roman" w:eastAsia="SimSun" w:hAnsi="Times New Roman" w:cs="Times New Roman"/>
          <w:kern w:val="0"/>
          <w:sz w:val="26"/>
          <w:szCs w:val="26"/>
          <w:lang w:val="ro-RO"/>
          <w14:ligatures w14:val="none"/>
        </w:rPr>
      </w:pPr>
      <w:r w:rsidRPr="000775AA">
        <w:rPr>
          <w:rFonts w:ascii="Times New Roman" w:eastAsia="SimSun" w:hAnsi="Times New Roman" w:cs="Times New Roman"/>
          <w:kern w:val="0"/>
          <w:sz w:val="26"/>
          <w:szCs w:val="26"/>
          <w:lang w:val="ro-RO"/>
          <w14:ligatures w14:val="none"/>
        </w:rPr>
        <w:t>Legea finanțelor publice și responsabilității bugetar-fiscale nr.181/2014;</w:t>
      </w:r>
    </w:p>
    <w:p w14:paraId="0AA26C0B" w14:textId="77777777" w:rsidR="000775AA" w:rsidRPr="000775AA" w:rsidRDefault="000775AA" w:rsidP="000775AA">
      <w:pPr>
        <w:numPr>
          <w:ilvl w:val="0"/>
          <w:numId w:val="3"/>
        </w:numPr>
        <w:tabs>
          <w:tab w:val="num" w:pos="426"/>
          <w:tab w:val="left" w:pos="993"/>
        </w:tabs>
        <w:spacing w:before="120" w:after="120" w:line="240" w:lineRule="auto"/>
        <w:contextualSpacing/>
        <w:jc w:val="both"/>
        <w:rPr>
          <w:rFonts w:ascii="Times New Roman" w:eastAsia="SimSun" w:hAnsi="Times New Roman" w:cs="Times New Roman"/>
          <w:kern w:val="0"/>
          <w:sz w:val="26"/>
          <w:szCs w:val="26"/>
          <w:lang w:val="ro-RO"/>
          <w14:ligatures w14:val="none"/>
        </w:rPr>
      </w:pPr>
      <w:r w:rsidRPr="000775AA">
        <w:rPr>
          <w:rFonts w:ascii="Times New Roman" w:eastAsia="SimSun" w:hAnsi="Times New Roman" w:cs="Times New Roman"/>
          <w:kern w:val="0"/>
          <w:sz w:val="26"/>
          <w:szCs w:val="26"/>
          <w:lang w:val="ro-RO"/>
          <w14:ligatures w14:val="none"/>
        </w:rPr>
        <w:t>Legea privind serviciul diplomatic nr. 761/2001;</w:t>
      </w:r>
    </w:p>
    <w:p w14:paraId="1417A882" w14:textId="77777777" w:rsidR="000775AA" w:rsidRPr="000775AA" w:rsidRDefault="000775AA" w:rsidP="000775AA">
      <w:pPr>
        <w:numPr>
          <w:ilvl w:val="0"/>
          <w:numId w:val="3"/>
        </w:numPr>
        <w:tabs>
          <w:tab w:val="num" w:pos="426"/>
          <w:tab w:val="left" w:pos="993"/>
        </w:tabs>
        <w:spacing w:before="120" w:after="120" w:line="240" w:lineRule="auto"/>
        <w:contextualSpacing/>
        <w:jc w:val="both"/>
        <w:rPr>
          <w:rFonts w:ascii="Times New Roman" w:eastAsia="SimSun" w:hAnsi="Times New Roman" w:cs="Times New Roman"/>
          <w:kern w:val="0"/>
          <w:sz w:val="26"/>
          <w:szCs w:val="26"/>
          <w:lang w:val="ro-RO"/>
          <w14:ligatures w14:val="none"/>
        </w:rPr>
      </w:pPr>
      <w:r w:rsidRPr="000775AA">
        <w:rPr>
          <w:rFonts w:ascii="Times New Roman" w:eastAsia="SimSun" w:hAnsi="Times New Roman" w:cs="Times New Roman"/>
          <w:kern w:val="0"/>
          <w:sz w:val="26"/>
          <w:szCs w:val="26"/>
          <w:lang w:val="ro-RO"/>
          <w14:ligatures w14:val="none"/>
        </w:rPr>
        <w:t>Legea nr. 242/2010 cu privire la taxele consulare;</w:t>
      </w:r>
    </w:p>
    <w:p w14:paraId="6AA833C7" w14:textId="77777777" w:rsidR="000775AA" w:rsidRPr="000775AA" w:rsidRDefault="000775AA" w:rsidP="000775AA">
      <w:pPr>
        <w:numPr>
          <w:ilvl w:val="0"/>
          <w:numId w:val="3"/>
        </w:numPr>
        <w:tabs>
          <w:tab w:val="num" w:pos="426"/>
          <w:tab w:val="left" w:pos="993"/>
        </w:tabs>
        <w:spacing w:before="120" w:after="120" w:line="240" w:lineRule="auto"/>
        <w:contextualSpacing/>
        <w:jc w:val="both"/>
        <w:rPr>
          <w:rFonts w:ascii="Times New Roman" w:eastAsia="SimSun" w:hAnsi="Times New Roman" w:cs="Times New Roman"/>
          <w:kern w:val="0"/>
          <w:sz w:val="26"/>
          <w:szCs w:val="26"/>
          <w:lang w:val="ro-RO"/>
          <w14:ligatures w14:val="none"/>
        </w:rPr>
      </w:pPr>
      <w:r w:rsidRPr="000775AA">
        <w:rPr>
          <w:rFonts w:ascii="Times New Roman" w:eastAsia="SimSun" w:hAnsi="Times New Roman" w:cs="Times New Roman"/>
          <w:kern w:val="0"/>
          <w:sz w:val="26"/>
          <w:szCs w:val="26"/>
          <w:lang w:val="ro-RO"/>
          <w14:ligatures w14:val="none"/>
        </w:rPr>
        <w:t>Legea nr. 270/2018 privind sistemul unitar de salarizare în sectorul bugetar;</w:t>
      </w:r>
    </w:p>
    <w:p w14:paraId="51D74E1B" w14:textId="77777777" w:rsidR="000775AA" w:rsidRPr="000775AA" w:rsidRDefault="000775AA" w:rsidP="000775AA">
      <w:pPr>
        <w:numPr>
          <w:ilvl w:val="0"/>
          <w:numId w:val="3"/>
        </w:numPr>
        <w:tabs>
          <w:tab w:val="num" w:pos="426"/>
          <w:tab w:val="left" w:pos="993"/>
        </w:tabs>
        <w:spacing w:before="120" w:after="120" w:line="240" w:lineRule="auto"/>
        <w:contextualSpacing/>
        <w:jc w:val="both"/>
        <w:rPr>
          <w:rFonts w:ascii="Times New Roman" w:eastAsia="SimSun" w:hAnsi="Times New Roman" w:cs="Times New Roman"/>
          <w:kern w:val="0"/>
          <w:sz w:val="26"/>
          <w:szCs w:val="26"/>
          <w:lang w:val="ro-RO"/>
          <w14:ligatures w14:val="none"/>
        </w:rPr>
      </w:pPr>
      <w:r w:rsidRPr="000775AA">
        <w:rPr>
          <w:rFonts w:ascii="Times New Roman" w:eastAsia="SimSun" w:hAnsi="Times New Roman" w:cs="Times New Roman"/>
          <w:kern w:val="0"/>
          <w:sz w:val="26"/>
          <w:szCs w:val="26"/>
          <w:lang w:val="ro-RO"/>
          <w14:ligatures w14:val="none"/>
        </w:rPr>
        <w:t>Hotărârea Guvernului RM nr. 10/2012 pentru aprobarea Regulamentului privind delegarea salariaților entităților din RM;</w:t>
      </w:r>
    </w:p>
    <w:p w14:paraId="4BDC4277" w14:textId="77777777" w:rsidR="000775AA" w:rsidRPr="000775AA" w:rsidRDefault="000775AA" w:rsidP="000775AA">
      <w:pPr>
        <w:numPr>
          <w:ilvl w:val="0"/>
          <w:numId w:val="3"/>
        </w:numPr>
        <w:tabs>
          <w:tab w:val="num" w:pos="426"/>
          <w:tab w:val="left" w:pos="993"/>
        </w:tabs>
        <w:spacing w:before="120" w:after="120" w:line="240" w:lineRule="auto"/>
        <w:contextualSpacing/>
        <w:jc w:val="both"/>
        <w:rPr>
          <w:rFonts w:ascii="Times New Roman" w:eastAsia="SimSun" w:hAnsi="Times New Roman" w:cs="Times New Roman"/>
          <w:kern w:val="0"/>
          <w:sz w:val="26"/>
          <w:szCs w:val="26"/>
          <w:lang w:val="ro-RO"/>
          <w14:ligatures w14:val="none"/>
        </w:rPr>
      </w:pPr>
      <w:r w:rsidRPr="000775AA">
        <w:rPr>
          <w:rFonts w:ascii="Times New Roman" w:eastAsia="SimSun" w:hAnsi="Times New Roman" w:cs="Times New Roman"/>
          <w:kern w:val="0"/>
          <w:sz w:val="26"/>
          <w:szCs w:val="26"/>
          <w:lang w:val="ro-RO"/>
          <w14:ligatures w14:val="none"/>
        </w:rPr>
        <w:t>Regulamentul activității administrativ-financiare a instituțiilor serviciului diplomatic, aprobat prin Hotărârea Guvernului RM nr. 987/2003;</w:t>
      </w:r>
    </w:p>
    <w:p w14:paraId="5BEEB535" w14:textId="77777777" w:rsidR="000775AA" w:rsidRPr="000775AA" w:rsidRDefault="000775AA" w:rsidP="000775AA">
      <w:pPr>
        <w:numPr>
          <w:ilvl w:val="0"/>
          <w:numId w:val="3"/>
        </w:numPr>
        <w:tabs>
          <w:tab w:val="num" w:pos="426"/>
          <w:tab w:val="left" w:pos="993"/>
        </w:tabs>
        <w:spacing w:before="120" w:after="120" w:line="240" w:lineRule="auto"/>
        <w:contextualSpacing/>
        <w:rPr>
          <w:rFonts w:ascii="Times New Roman" w:eastAsia="SimSun" w:hAnsi="Times New Roman" w:cs="Times New Roman"/>
          <w:kern w:val="0"/>
          <w:sz w:val="26"/>
          <w:szCs w:val="26"/>
          <w:lang w:val="ro-RO"/>
          <w14:ligatures w14:val="none"/>
        </w:rPr>
      </w:pPr>
      <w:r w:rsidRPr="000775AA">
        <w:rPr>
          <w:rFonts w:ascii="Times New Roman" w:eastAsia="SimSun" w:hAnsi="Times New Roman" w:cs="Times New Roman"/>
          <w:kern w:val="0"/>
          <w:sz w:val="26"/>
          <w:szCs w:val="26"/>
          <w:lang w:val="ro-RO"/>
          <w14:ligatures w14:val="none"/>
        </w:rPr>
        <w:lastRenderedPageBreak/>
        <w:t>Ordinul Ministerului Finanțelor nr.216 din 28.12.2015 cu privire la aprobarea Planului de conturi contabile în sistemul bugetar şi a Normelor metodologice privind evidența contabilă și raportarea financiară în sistemul bugetar.</w:t>
      </w:r>
    </w:p>
    <w:p w14:paraId="6FAA9442" w14:textId="77777777" w:rsidR="000775AA" w:rsidRPr="000775AA" w:rsidRDefault="000775AA" w:rsidP="000775AA">
      <w:pPr>
        <w:spacing w:after="0" w:line="240" w:lineRule="auto"/>
        <w:ind w:firstLine="705"/>
        <w:jc w:val="both"/>
        <w:textAlignment w:val="baseline"/>
        <w:rPr>
          <w:rFonts w:ascii="Segoe UI" w:eastAsia="Times New Roman" w:hAnsi="Segoe UI" w:cs="Segoe UI"/>
          <w:kern w:val="0"/>
          <w:sz w:val="18"/>
          <w:szCs w:val="18"/>
          <w:lang w:eastAsia="ro-MD"/>
          <w14:ligatures w14:val="none"/>
        </w:rPr>
      </w:pPr>
      <w:r w:rsidRPr="000775AA">
        <w:rPr>
          <w:rFonts w:ascii="Times New Roman" w:eastAsia="Times New Roman" w:hAnsi="Times New Roman" w:cs="Times New Roman"/>
          <w:kern w:val="0"/>
          <w:lang w:eastAsia="ro-MD"/>
          <w14:ligatures w14:val="none"/>
        </w:rPr>
        <w:t> </w:t>
      </w:r>
    </w:p>
    <w:tbl>
      <w:tblPr>
        <w:tblW w:w="100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0"/>
        <w:gridCol w:w="2190"/>
        <w:gridCol w:w="1695"/>
        <w:gridCol w:w="3510"/>
      </w:tblGrid>
      <w:tr w:rsidR="000775AA" w:rsidRPr="000775AA" w14:paraId="18814371" w14:textId="77777777" w:rsidTr="00A77FFD">
        <w:trPr>
          <w:trHeight w:val="300"/>
        </w:trPr>
        <w:tc>
          <w:tcPr>
            <w:tcW w:w="10065" w:type="dxa"/>
            <w:gridSpan w:val="4"/>
            <w:tcBorders>
              <w:top w:val="nil"/>
              <w:left w:val="nil"/>
              <w:bottom w:val="single" w:sz="6" w:space="0" w:color="000000"/>
              <w:right w:val="nil"/>
            </w:tcBorders>
            <w:hideMark/>
          </w:tcPr>
          <w:p w14:paraId="4153A419" w14:textId="77777777" w:rsidR="000775AA" w:rsidRPr="000775AA" w:rsidRDefault="000775AA" w:rsidP="000775AA">
            <w:pPr>
              <w:spacing w:after="0" w:line="240" w:lineRule="auto"/>
              <w:ind w:firstLine="705"/>
              <w:jc w:val="center"/>
              <w:textAlignment w:val="baseline"/>
              <w:rPr>
                <w:rFonts w:ascii="Times New Roman" w:eastAsia="Times New Roman" w:hAnsi="Times New Roman" w:cs="Times New Roman"/>
                <w:bCs/>
                <w:color w:val="000000"/>
                <w:kern w:val="0"/>
                <w:lang w:val="ro-RO" w:eastAsia="ro-MD"/>
                <w14:ligatures w14:val="none"/>
              </w:rPr>
            </w:pPr>
          </w:p>
          <w:p w14:paraId="40CB28BA" w14:textId="77777777" w:rsidR="000775AA" w:rsidRPr="000775AA" w:rsidRDefault="000775AA" w:rsidP="000775AA">
            <w:pPr>
              <w:spacing w:after="0" w:line="240" w:lineRule="auto"/>
              <w:ind w:firstLine="705"/>
              <w:jc w:val="center"/>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FORMULAR</w:t>
            </w:r>
            <w:r w:rsidRPr="000775AA">
              <w:rPr>
                <w:rFonts w:ascii="Times New Roman" w:eastAsia="Times New Roman" w:hAnsi="Times New Roman" w:cs="Times New Roman"/>
                <w:color w:val="000000"/>
                <w:kern w:val="0"/>
                <w:lang w:eastAsia="ro-MD"/>
                <w14:ligatures w14:val="none"/>
              </w:rPr>
              <w:t> </w:t>
            </w:r>
          </w:p>
          <w:p w14:paraId="4CE632A6" w14:textId="77777777" w:rsidR="000775AA" w:rsidRPr="000775AA" w:rsidRDefault="000775AA" w:rsidP="000775AA">
            <w:pPr>
              <w:spacing w:after="0" w:line="240" w:lineRule="auto"/>
              <w:ind w:firstLine="705"/>
              <w:jc w:val="center"/>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de participare la concursul pentru ocuparea funcției publice vacante</w:t>
            </w:r>
            <w:r w:rsidRPr="000775AA">
              <w:rPr>
                <w:rFonts w:ascii="Times New Roman" w:eastAsia="Times New Roman" w:hAnsi="Times New Roman" w:cs="Times New Roman"/>
                <w:color w:val="000000"/>
                <w:kern w:val="0"/>
                <w:lang w:eastAsia="ro-MD"/>
                <w14:ligatures w14:val="none"/>
              </w:rPr>
              <w:t> </w:t>
            </w:r>
          </w:p>
          <w:p w14:paraId="3631E44B"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p w14:paraId="330FF0DB" w14:textId="77777777" w:rsidR="000775AA" w:rsidRPr="000775AA" w:rsidRDefault="000775AA" w:rsidP="000775AA">
            <w:pPr>
              <w:spacing w:after="0" w:line="240" w:lineRule="auto"/>
              <w:jc w:val="both"/>
              <w:rPr>
                <w:rFonts w:ascii="Times New Roman" w:eastAsia="Times New Roman" w:hAnsi="Times New Roman" w:cs="Times New Roman"/>
                <w:kern w:val="0"/>
                <w:sz w:val="26"/>
                <w:szCs w:val="26"/>
                <w:u w:val="single"/>
                <w:lang w:val="ro-RO" w:eastAsia="ru-RU"/>
                <w14:ligatures w14:val="none"/>
              </w:rPr>
            </w:pPr>
            <w:r w:rsidRPr="000775AA">
              <w:rPr>
                <w:rFonts w:ascii="Times New Roman" w:eastAsia="Times New Roman" w:hAnsi="Times New Roman" w:cs="Times New Roman"/>
                <w:b/>
                <w:bCs/>
                <w:kern w:val="0"/>
                <w:sz w:val="26"/>
                <w:szCs w:val="26"/>
                <w:lang w:val="ro-RO" w:eastAsia="ru-RU"/>
                <w14:ligatures w14:val="none"/>
              </w:rPr>
              <w:t>Autoritatea publică</w:t>
            </w:r>
            <w:r w:rsidRPr="000775AA">
              <w:rPr>
                <w:rFonts w:ascii="Times New Roman" w:eastAsia="Times New Roman" w:hAnsi="Times New Roman" w:cs="Times New Roman"/>
                <w:kern w:val="0"/>
                <w:sz w:val="26"/>
                <w:szCs w:val="26"/>
                <w:lang w:val="ro-RO" w:eastAsia="ru-RU"/>
                <w14:ligatures w14:val="none"/>
              </w:rPr>
              <w:t xml:space="preserve">: </w:t>
            </w:r>
            <w:r w:rsidRPr="000775AA">
              <w:rPr>
                <w:rFonts w:ascii="Times New Roman" w:eastAsia="Times New Roman" w:hAnsi="Times New Roman" w:cs="Times New Roman"/>
                <w:kern w:val="0"/>
                <w:sz w:val="26"/>
                <w:szCs w:val="26"/>
                <w:u w:val="single"/>
                <w:lang w:val="ro-RO" w:eastAsia="ru-RU"/>
                <w14:ligatures w14:val="none"/>
              </w:rPr>
              <w:t>Ministerul Afacerilor Externe</w:t>
            </w:r>
          </w:p>
          <w:p w14:paraId="0597D2B6" w14:textId="77777777" w:rsidR="000775AA" w:rsidRPr="000775AA" w:rsidRDefault="000775AA" w:rsidP="000775AA">
            <w:pPr>
              <w:spacing w:after="0" w:line="240" w:lineRule="auto"/>
              <w:ind w:firstLine="709"/>
              <w:jc w:val="both"/>
              <w:rPr>
                <w:rFonts w:ascii="Times New Roman" w:eastAsia="Times New Roman" w:hAnsi="Times New Roman" w:cs="Times New Roman"/>
                <w:kern w:val="0"/>
                <w:sz w:val="26"/>
                <w:szCs w:val="26"/>
                <w:lang w:val="ro-RO" w:eastAsia="ru-RU"/>
                <w14:ligatures w14:val="none"/>
              </w:rPr>
            </w:pPr>
          </w:p>
          <w:p w14:paraId="2C7B38BB" w14:textId="77777777" w:rsidR="000775AA" w:rsidRPr="000775AA" w:rsidRDefault="000775AA" w:rsidP="000775AA">
            <w:pPr>
              <w:spacing w:after="0" w:line="240" w:lineRule="auto"/>
              <w:jc w:val="both"/>
              <w:rPr>
                <w:rFonts w:ascii="Times New Roman" w:eastAsia="Times New Roman" w:hAnsi="Times New Roman" w:cs="Times New Roman"/>
                <w:kern w:val="0"/>
                <w:sz w:val="26"/>
                <w:szCs w:val="26"/>
                <w:u w:val="single"/>
                <w:lang w:val="ro-RO" w:eastAsia="ru-RU"/>
                <w14:ligatures w14:val="none"/>
              </w:rPr>
            </w:pPr>
            <w:r w:rsidRPr="000775AA">
              <w:rPr>
                <w:rFonts w:ascii="Times New Roman" w:eastAsia="Times New Roman" w:hAnsi="Times New Roman" w:cs="Times New Roman"/>
                <w:b/>
                <w:bCs/>
                <w:kern w:val="0"/>
                <w:sz w:val="26"/>
                <w:szCs w:val="26"/>
                <w:lang w:val="ro-RO" w:eastAsia="ru-RU"/>
                <w14:ligatures w14:val="none"/>
              </w:rPr>
              <w:t>Funcția publică solicitată</w:t>
            </w:r>
            <w:r w:rsidRPr="000775AA">
              <w:rPr>
                <w:rFonts w:ascii="Times New Roman" w:eastAsia="Times New Roman" w:hAnsi="Times New Roman" w:cs="Times New Roman"/>
                <w:kern w:val="0"/>
                <w:sz w:val="26"/>
                <w:szCs w:val="26"/>
                <w:lang w:val="ro-RO" w:eastAsia="ru-RU"/>
                <w14:ligatures w14:val="none"/>
              </w:rPr>
              <w:t xml:space="preserve">: </w:t>
            </w:r>
            <w:r w:rsidRPr="000775AA">
              <w:rPr>
                <w:rFonts w:ascii="Times New Roman" w:eastAsia="Times New Roman" w:hAnsi="Times New Roman" w:cs="Times New Roman"/>
                <w:kern w:val="0"/>
                <w:sz w:val="26"/>
                <w:szCs w:val="26"/>
                <w:u w:val="single"/>
                <w:lang w:val="ro-RO" w:eastAsia="ru-RU"/>
                <w14:ligatures w14:val="none"/>
              </w:rPr>
              <w:t>Contabil șef, Ambasada Republicii Moldova în Republica India</w:t>
            </w:r>
          </w:p>
          <w:p w14:paraId="0E3C22A5" w14:textId="77777777" w:rsidR="000775AA" w:rsidRPr="000775AA" w:rsidRDefault="000775AA" w:rsidP="000775AA">
            <w:pPr>
              <w:widowControl w:val="0"/>
              <w:tabs>
                <w:tab w:val="left" w:pos="567"/>
              </w:tabs>
              <w:suppressAutoHyphens/>
              <w:spacing w:after="0" w:line="240" w:lineRule="auto"/>
              <w:rPr>
                <w:rFonts w:ascii="Times New Roman" w:eastAsia="Times New Roman" w:hAnsi="Times New Roman" w:cs="Times New Roman"/>
                <w:kern w:val="0"/>
                <w:sz w:val="26"/>
                <w:szCs w:val="26"/>
                <w:lang w:val="ro-RO" w:eastAsia="ru-RU"/>
                <w14:ligatures w14:val="none"/>
              </w:rPr>
            </w:pPr>
          </w:p>
          <w:p w14:paraId="3409DD13"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b/>
                <w:bCs/>
                <w:color w:val="000000"/>
                <w:kern w:val="0"/>
                <w:lang w:eastAsia="ro-MD"/>
                <w14:ligatures w14:val="none"/>
              </w:rPr>
            </w:pPr>
          </w:p>
          <w:p w14:paraId="7972E02A"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I. Date generale</w:t>
            </w:r>
            <w:r w:rsidRPr="000775AA">
              <w:rPr>
                <w:rFonts w:ascii="Times New Roman" w:eastAsia="Times New Roman" w:hAnsi="Times New Roman" w:cs="Times New Roman"/>
                <w:color w:val="000000"/>
                <w:kern w:val="0"/>
                <w:lang w:eastAsia="ro-MD"/>
                <w14:ligatures w14:val="none"/>
              </w:rPr>
              <w:t> </w:t>
            </w:r>
          </w:p>
          <w:p w14:paraId="470EA949"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r>
      <w:tr w:rsidR="000775AA" w:rsidRPr="000775AA" w14:paraId="4352681A" w14:textId="77777777" w:rsidTr="00A77FFD">
        <w:trPr>
          <w:trHeight w:val="300"/>
        </w:trPr>
        <w:tc>
          <w:tcPr>
            <w:tcW w:w="2670" w:type="dxa"/>
            <w:tcBorders>
              <w:top w:val="single" w:sz="6" w:space="0" w:color="000000"/>
              <w:left w:val="single" w:sz="6" w:space="0" w:color="000000"/>
              <w:bottom w:val="single" w:sz="6" w:space="0" w:color="808080"/>
              <w:right w:val="single" w:sz="6" w:space="0" w:color="000000"/>
            </w:tcBorders>
            <w:hideMark/>
          </w:tcPr>
          <w:p w14:paraId="32050B70"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Nume </w:t>
            </w:r>
            <w:r w:rsidRPr="000775AA">
              <w:rPr>
                <w:rFonts w:ascii="Times New Roman" w:eastAsia="Times New Roman" w:hAnsi="Times New Roman" w:cs="Times New Roman"/>
                <w:color w:val="000000"/>
                <w:kern w:val="0"/>
                <w:lang w:eastAsia="ro-MD"/>
                <w14:ligatures w14:val="none"/>
              </w:rPr>
              <w:t> </w:t>
            </w:r>
          </w:p>
        </w:tc>
        <w:tc>
          <w:tcPr>
            <w:tcW w:w="2190" w:type="dxa"/>
            <w:tcBorders>
              <w:top w:val="single" w:sz="6" w:space="0" w:color="000000"/>
              <w:left w:val="single" w:sz="6" w:space="0" w:color="000000"/>
              <w:bottom w:val="single" w:sz="6" w:space="0" w:color="000000"/>
              <w:right w:val="single" w:sz="6" w:space="0" w:color="000000"/>
            </w:tcBorders>
            <w:hideMark/>
          </w:tcPr>
          <w:p w14:paraId="069482CF"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1695" w:type="dxa"/>
            <w:tcBorders>
              <w:top w:val="single" w:sz="6" w:space="0" w:color="000000"/>
              <w:left w:val="single" w:sz="6" w:space="0" w:color="000000"/>
              <w:bottom w:val="single" w:sz="6" w:space="0" w:color="000000"/>
              <w:right w:val="single" w:sz="6" w:space="0" w:color="000000"/>
            </w:tcBorders>
            <w:hideMark/>
          </w:tcPr>
          <w:p w14:paraId="0A6AFEBE"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Prenume </w:t>
            </w:r>
            <w:r w:rsidRPr="000775AA">
              <w:rPr>
                <w:rFonts w:ascii="Times New Roman" w:eastAsia="Times New Roman" w:hAnsi="Times New Roman" w:cs="Times New Roman"/>
                <w:color w:val="000000"/>
                <w:kern w:val="0"/>
                <w:lang w:eastAsia="ro-MD"/>
                <w14:ligatures w14:val="none"/>
              </w:rPr>
              <w:t> </w:t>
            </w:r>
          </w:p>
        </w:tc>
        <w:tc>
          <w:tcPr>
            <w:tcW w:w="3510" w:type="dxa"/>
            <w:tcBorders>
              <w:top w:val="single" w:sz="6" w:space="0" w:color="000000"/>
              <w:left w:val="single" w:sz="6" w:space="0" w:color="000000"/>
              <w:bottom w:val="single" w:sz="6" w:space="0" w:color="000000"/>
              <w:right w:val="single" w:sz="6" w:space="0" w:color="000000"/>
            </w:tcBorders>
            <w:hideMark/>
          </w:tcPr>
          <w:p w14:paraId="45BB73B3"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r>
      <w:tr w:rsidR="000775AA" w:rsidRPr="000775AA" w14:paraId="75F5395D" w14:textId="77777777" w:rsidTr="00A77FFD">
        <w:trPr>
          <w:trHeight w:val="300"/>
        </w:trPr>
        <w:tc>
          <w:tcPr>
            <w:tcW w:w="2670" w:type="dxa"/>
            <w:tcBorders>
              <w:top w:val="single" w:sz="6" w:space="0" w:color="808080"/>
              <w:left w:val="single" w:sz="6" w:space="0" w:color="000000"/>
              <w:bottom w:val="single" w:sz="6" w:space="0" w:color="000000"/>
              <w:right w:val="single" w:sz="6" w:space="0" w:color="000000"/>
            </w:tcBorders>
            <w:hideMark/>
          </w:tcPr>
          <w:p w14:paraId="4B7091A0"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Data nașterii</w:t>
            </w:r>
            <w:r w:rsidRPr="000775AA">
              <w:rPr>
                <w:rFonts w:ascii="Times New Roman" w:eastAsia="Times New Roman" w:hAnsi="Times New Roman" w:cs="Times New Roman"/>
                <w:color w:val="000000"/>
                <w:kern w:val="0"/>
                <w:lang w:eastAsia="ro-MD"/>
                <w14:ligatures w14:val="none"/>
              </w:rPr>
              <w:t> </w:t>
            </w:r>
          </w:p>
        </w:tc>
        <w:tc>
          <w:tcPr>
            <w:tcW w:w="2190" w:type="dxa"/>
            <w:tcBorders>
              <w:top w:val="single" w:sz="6" w:space="0" w:color="000000"/>
              <w:left w:val="single" w:sz="6" w:space="0" w:color="000000"/>
              <w:bottom w:val="single" w:sz="6" w:space="0" w:color="000000"/>
              <w:right w:val="single" w:sz="6" w:space="0" w:color="000000"/>
            </w:tcBorders>
            <w:hideMark/>
          </w:tcPr>
          <w:p w14:paraId="388F7B58"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1695" w:type="dxa"/>
            <w:tcBorders>
              <w:top w:val="single" w:sz="6" w:space="0" w:color="000000"/>
              <w:left w:val="single" w:sz="6" w:space="0" w:color="000000"/>
              <w:bottom w:val="single" w:sz="6" w:space="0" w:color="000000"/>
              <w:right w:val="single" w:sz="6" w:space="0" w:color="000000"/>
            </w:tcBorders>
            <w:hideMark/>
          </w:tcPr>
          <w:p w14:paraId="737BBF19"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Domiciliu</w:t>
            </w:r>
            <w:r w:rsidRPr="000775AA">
              <w:rPr>
                <w:rFonts w:ascii="Times New Roman" w:eastAsia="Times New Roman" w:hAnsi="Times New Roman" w:cs="Times New Roman"/>
                <w:color w:val="000000"/>
                <w:kern w:val="0"/>
                <w:lang w:eastAsia="ro-MD"/>
                <w14:ligatures w14:val="none"/>
              </w:rPr>
              <w:t> </w:t>
            </w:r>
          </w:p>
        </w:tc>
        <w:tc>
          <w:tcPr>
            <w:tcW w:w="3510" w:type="dxa"/>
            <w:tcBorders>
              <w:top w:val="single" w:sz="6" w:space="0" w:color="000000"/>
              <w:left w:val="single" w:sz="6" w:space="0" w:color="000000"/>
              <w:bottom w:val="single" w:sz="6" w:space="0" w:color="000000"/>
              <w:right w:val="single" w:sz="6" w:space="0" w:color="000000"/>
            </w:tcBorders>
            <w:hideMark/>
          </w:tcPr>
          <w:p w14:paraId="6D5F2401"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04BFEEF4" w14:textId="77777777" w:rsidTr="00A77FFD">
        <w:trPr>
          <w:trHeight w:val="300"/>
        </w:trPr>
        <w:tc>
          <w:tcPr>
            <w:tcW w:w="2670" w:type="dxa"/>
            <w:vMerge w:val="restart"/>
            <w:tcBorders>
              <w:top w:val="single" w:sz="6" w:space="0" w:color="000000"/>
              <w:left w:val="single" w:sz="6" w:space="0" w:color="000000"/>
              <w:bottom w:val="single" w:sz="6" w:space="0" w:color="000000"/>
              <w:right w:val="single" w:sz="6" w:space="0" w:color="000000"/>
            </w:tcBorders>
            <w:hideMark/>
          </w:tcPr>
          <w:p w14:paraId="5BA6A07E"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Cetățenia</w:t>
            </w:r>
            <w:r w:rsidRPr="000775AA">
              <w:rPr>
                <w:rFonts w:ascii="Times New Roman" w:eastAsia="Times New Roman" w:hAnsi="Times New Roman" w:cs="Times New Roman"/>
                <w:color w:val="000000"/>
                <w:kern w:val="0"/>
                <w:lang w:eastAsia="ro-MD"/>
                <w14:ligatures w14:val="none"/>
              </w:rPr>
              <w:t> </w:t>
            </w:r>
          </w:p>
        </w:tc>
        <w:tc>
          <w:tcPr>
            <w:tcW w:w="7395" w:type="dxa"/>
            <w:gridSpan w:val="3"/>
            <w:tcBorders>
              <w:top w:val="single" w:sz="6" w:space="0" w:color="000000"/>
              <w:left w:val="single" w:sz="6" w:space="0" w:color="000000"/>
              <w:bottom w:val="single" w:sz="6" w:space="0" w:color="000000"/>
              <w:right w:val="single" w:sz="6" w:space="0" w:color="000000"/>
            </w:tcBorders>
            <w:hideMark/>
          </w:tcPr>
          <w:p w14:paraId="2267D76B"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r>
      <w:tr w:rsidR="000775AA" w:rsidRPr="000775AA" w14:paraId="076BA837" w14:textId="77777777" w:rsidTr="00A77FFD">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3EBA44" w14:textId="77777777" w:rsidR="000775AA" w:rsidRPr="000775AA" w:rsidRDefault="000775AA" w:rsidP="000775AA">
            <w:pPr>
              <w:spacing w:after="0" w:line="240" w:lineRule="auto"/>
              <w:rPr>
                <w:rFonts w:ascii="Times New Roman" w:eastAsia="Times New Roman" w:hAnsi="Times New Roman" w:cs="Times New Roman"/>
                <w:kern w:val="0"/>
                <w:lang w:val="ru-RU" w:eastAsia="ru-RU"/>
                <w14:ligatures w14:val="none"/>
              </w:rPr>
            </w:pPr>
          </w:p>
        </w:tc>
        <w:tc>
          <w:tcPr>
            <w:tcW w:w="7395" w:type="dxa"/>
            <w:gridSpan w:val="3"/>
            <w:tcBorders>
              <w:top w:val="single" w:sz="6" w:space="0" w:color="000000"/>
              <w:left w:val="single" w:sz="6" w:space="0" w:color="000000"/>
              <w:bottom w:val="single" w:sz="6" w:space="0" w:color="000000"/>
              <w:right w:val="single" w:sz="6" w:space="0" w:color="000000"/>
            </w:tcBorders>
            <w:hideMark/>
          </w:tcPr>
          <w:p w14:paraId="4B7CA250"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r>
      <w:tr w:rsidR="000775AA" w:rsidRPr="000775AA" w14:paraId="1BAEECE4" w14:textId="77777777" w:rsidTr="00A77FFD">
        <w:trPr>
          <w:trHeight w:val="300"/>
        </w:trPr>
        <w:tc>
          <w:tcPr>
            <w:tcW w:w="2670" w:type="dxa"/>
            <w:vMerge w:val="restart"/>
            <w:tcBorders>
              <w:top w:val="single" w:sz="6" w:space="0" w:color="000000"/>
              <w:left w:val="single" w:sz="6" w:space="0" w:color="000000"/>
              <w:bottom w:val="single" w:sz="6" w:space="0" w:color="000000"/>
              <w:right w:val="single" w:sz="6" w:space="0" w:color="000000"/>
            </w:tcBorders>
            <w:hideMark/>
          </w:tcPr>
          <w:p w14:paraId="4820EE97"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Telefon de contact:</w:t>
            </w:r>
            <w:r w:rsidRPr="000775AA">
              <w:rPr>
                <w:rFonts w:ascii="Times New Roman" w:eastAsia="Times New Roman" w:hAnsi="Times New Roman" w:cs="Times New Roman"/>
                <w:color w:val="000000"/>
                <w:kern w:val="0"/>
                <w:lang w:eastAsia="ro-MD"/>
                <w14:ligatures w14:val="none"/>
              </w:rPr>
              <w:t> </w:t>
            </w:r>
          </w:p>
        </w:tc>
        <w:tc>
          <w:tcPr>
            <w:tcW w:w="2190" w:type="dxa"/>
            <w:vMerge w:val="restart"/>
            <w:tcBorders>
              <w:top w:val="single" w:sz="6" w:space="0" w:color="000000"/>
              <w:left w:val="single" w:sz="6" w:space="0" w:color="000000"/>
              <w:bottom w:val="single" w:sz="6" w:space="0" w:color="000000"/>
              <w:right w:val="single" w:sz="6" w:space="0" w:color="000000"/>
            </w:tcBorders>
            <w:hideMark/>
          </w:tcPr>
          <w:p w14:paraId="326E01EE"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mobil: </w:t>
            </w:r>
            <w:r w:rsidRPr="000775AA">
              <w:rPr>
                <w:rFonts w:ascii="Times New Roman" w:eastAsia="Times New Roman" w:hAnsi="Times New Roman" w:cs="Times New Roman"/>
                <w:color w:val="000000"/>
                <w:kern w:val="0"/>
                <w:lang w:eastAsia="ro-MD"/>
                <w14:ligatures w14:val="none"/>
              </w:rPr>
              <w:t> </w:t>
            </w:r>
          </w:p>
          <w:p w14:paraId="414CD097"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domiciliu: </w:t>
            </w:r>
            <w:r w:rsidRPr="000775AA">
              <w:rPr>
                <w:rFonts w:ascii="Times New Roman" w:eastAsia="Times New Roman" w:hAnsi="Times New Roman" w:cs="Times New Roman"/>
                <w:color w:val="000000"/>
                <w:kern w:val="0"/>
                <w:lang w:eastAsia="ro-MD"/>
                <w14:ligatures w14:val="none"/>
              </w:rPr>
              <w:t> </w:t>
            </w:r>
          </w:p>
        </w:tc>
        <w:tc>
          <w:tcPr>
            <w:tcW w:w="1695" w:type="dxa"/>
            <w:tcBorders>
              <w:top w:val="single" w:sz="6" w:space="0" w:color="000000"/>
              <w:left w:val="single" w:sz="6" w:space="0" w:color="000000"/>
              <w:bottom w:val="single" w:sz="6" w:space="0" w:color="000000"/>
              <w:right w:val="single" w:sz="6" w:space="0" w:color="000000"/>
            </w:tcBorders>
            <w:hideMark/>
          </w:tcPr>
          <w:p w14:paraId="3AEB157C"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E-mail</w:t>
            </w:r>
            <w:r w:rsidRPr="000775AA">
              <w:rPr>
                <w:rFonts w:ascii="Times New Roman" w:eastAsia="Times New Roman" w:hAnsi="Times New Roman" w:cs="Times New Roman"/>
                <w:color w:val="000000"/>
                <w:kern w:val="0"/>
                <w:lang w:eastAsia="ro-MD"/>
                <w14:ligatures w14:val="none"/>
              </w:rPr>
              <w:t> </w:t>
            </w:r>
          </w:p>
        </w:tc>
        <w:tc>
          <w:tcPr>
            <w:tcW w:w="3510" w:type="dxa"/>
            <w:tcBorders>
              <w:top w:val="single" w:sz="6" w:space="0" w:color="000000"/>
              <w:left w:val="single" w:sz="6" w:space="0" w:color="000000"/>
              <w:bottom w:val="single" w:sz="6" w:space="0" w:color="000000"/>
              <w:right w:val="single" w:sz="6" w:space="0" w:color="000000"/>
            </w:tcBorders>
            <w:hideMark/>
          </w:tcPr>
          <w:p w14:paraId="67A40DB6"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r>
      <w:tr w:rsidR="000775AA" w:rsidRPr="000775AA" w14:paraId="4705F142" w14:textId="77777777" w:rsidTr="00A77FFD">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C29E47" w14:textId="77777777" w:rsidR="000775AA" w:rsidRPr="000775AA" w:rsidRDefault="000775AA" w:rsidP="000775AA">
            <w:pPr>
              <w:spacing w:after="0" w:line="240" w:lineRule="auto"/>
              <w:rPr>
                <w:rFonts w:ascii="Times New Roman" w:eastAsia="Times New Roman" w:hAnsi="Times New Roman" w:cs="Times New Roman"/>
                <w:kern w:val="0"/>
                <w:lang w:val="ru-RU"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3ECD27" w14:textId="77777777" w:rsidR="000775AA" w:rsidRPr="000775AA" w:rsidRDefault="000775AA" w:rsidP="000775AA">
            <w:pPr>
              <w:spacing w:after="0" w:line="240" w:lineRule="auto"/>
              <w:rPr>
                <w:rFonts w:ascii="Times New Roman" w:eastAsia="Times New Roman" w:hAnsi="Times New Roman" w:cs="Times New Roman"/>
                <w:kern w:val="0"/>
                <w:lang w:val="ru-RU" w:eastAsia="ru-RU"/>
                <w14:ligatures w14:val="none"/>
              </w:rPr>
            </w:pPr>
          </w:p>
        </w:tc>
        <w:tc>
          <w:tcPr>
            <w:tcW w:w="1695" w:type="dxa"/>
            <w:tcBorders>
              <w:top w:val="single" w:sz="6" w:space="0" w:color="000000"/>
              <w:left w:val="single" w:sz="6" w:space="0" w:color="000000"/>
              <w:bottom w:val="single" w:sz="6" w:space="0" w:color="auto"/>
              <w:right w:val="single" w:sz="6" w:space="0" w:color="000000"/>
            </w:tcBorders>
            <w:hideMark/>
          </w:tcPr>
          <w:p w14:paraId="35513652"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Codul și</w:t>
            </w:r>
            <w:r w:rsidRPr="000775AA">
              <w:rPr>
                <w:rFonts w:ascii="Times New Roman" w:eastAsia="Times New Roman" w:hAnsi="Times New Roman" w:cs="Times New Roman"/>
                <w:color w:val="000000"/>
                <w:kern w:val="0"/>
                <w:lang w:eastAsia="ro-MD"/>
                <w14:ligatures w14:val="none"/>
              </w:rPr>
              <w:t> </w:t>
            </w:r>
          </w:p>
          <w:p w14:paraId="079DC9E0"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adresa poștală</w:t>
            </w:r>
            <w:r w:rsidRPr="000775AA">
              <w:rPr>
                <w:rFonts w:ascii="Times New Roman" w:eastAsia="Times New Roman" w:hAnsi="Times New Roman" w:cs="Times New Roman"/>
                <w:color w:val="000000"/>
                <w:kern w:val="0"/>
                <w:lang w:eastAsia="ro-MD"/>
                <w14:ligatures w14:val="none"/>
              </w:rPr>
              <w:t> </w:t>
            </w:r>
          </w:p>
        </w:tc>
        <w:tc>
          <w:tcPr>
            <w:tcW w:w="3510" w:type="dxa"/>
            <w:tcBorders>
              <w:top w:val="single" w:sz="6" w:space="0" w:color="000000"/>
              <w:left w:val="single" w:sz="6" w:space="0" w:color="000000"/>
              <w:bottom w:val="single" w:sz="6" w:space="0" w:color="auto"/>
              <w:right w:val="single" w:sz="6" w:space="0" w:color="000000"/>
            </w:tcBorders>
            <w:hideMark/>
          </w:tcPr>
          <w:p w14:paraId="4B5640EF"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r>
    </w:tbl>
    <w:p w14:paraId="4A05420C" w14:textId="77777777" w:rsidR="000775AA" w:rsidRPr="000775AA" w:rsidRDefault="000775AA" w:rsidP="000775AA">
      <w:pPr>
        <w:spacing w:after="0" w:line="240" w:lineRule="auto"/>
        <w:ind w:firstLine="705"/>
        <w:jc w:val="both"/>
        <w:textAlignment w:val="baseline"/>
        <w:rPr>
          <w:rFonts w:ascii="Segoe UI" w:eastAsia="Times New Roman" w:hAnsi="Segoe UI" w:cs="Segoe UI"/>
          <w:kern w:val="0"/>
          <w:sz w:val="18"/>
          <w:szCs w:val="18"/>
          <w:lang w:eastAsia="ro-MD"/>
          <w14:ligatures w14:val="none"/>
        </w:rPr>
      </w:pPr>
      <w:r w:rsidRPr="000775AA">
        <w:rPr>
          <w:rFonts w:ascii="Times New Roman" w:eastAsia="Times New Roman" w:hAnsi="Times New Roman" w:cs="Times New Roman"/>
          <w:kern w:val="0"/>
          <w:lang w:eastAsia="ro-MD"/>
          <w14:ligatures w14:val="none"/>
        </w:rPr>
        <w:t> </w:t>
      </w:r>
    </w:p>
    <w:tbl>
      <w:tblPr>
        <w:tblW w:w="100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1187"/>
        <w:gridCol w:w="4132"/>
        <w:gridCol w:w="3966"/>
      </w:tblGrid>
      <w:tr w:rsidR="000775AA" w:rsidRPr="000775AA" w14:paraId="1B852071" w14:textId="77777777" w:rsidTr="00A77FFD">
        <w:trPr>
          <w:trHeight w:val="300"/>
        </w:trPr>
        <w:tc>
          <w:tcPr>
            <w:tcW w:w="10065" w:type="dxa"/>
            <w:gridSpan w:val="4"/>
            <w:tcBorders>
              <w:top w:val="nil"/>
              <w:left w:val="nil"/>
              <w:bottom w:val="nil"/>
              <w:right w:val="nil"/>
            </w:tcBorders>
            <w:hideMark/>
          </w:tcPr>
          <w:p w14:paraId="46C3B4BB"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II. Educație</w:t>
            </w:r>
            <w:r w:rsidRPr="000775AA">
              <w:rPr>
                <w:rFonts w:ascii="Times New Roman" w:eastAsia="Times New Roman" w:hAnsi="Times New Roman" w:cs="Times New Roman"/>
                <w:color w:val="000000"/>
                <w:kern w:val="0"/>
                <w:lang w:eastAsia="ro-MD"/>
                <w14:ligatures w14:val="none"/>
              </w:rPr>
              <w:t> </w:t>
            </w:r>
          </w:p>
          <w:p w14:paraId="5CF932C3"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p w14:paraId="5F1D51F5" w14:textId="77777777" w:rsidR="000775AA" w:rsidRPr="000775AA" w:rsidRDefault="000775AA" w:rsidP="000775AA">
            <w:pPr>
              <w:spacing w:after="0" w:line="240" w:lineRule="auto"/>
              <w:ind w:firstLine="705"/>
              <w:jc w:val="center"/>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Studii superioare, de licență sau echivalente (ciclul I):</w:t>
            </w:r>
            <w:r w:rsidRPr="000775AA">
              <w:rPr>
                <w:rFonts w:ascii="Times New Roman" w:eastAsia="Times New Roman" w:hAnsi="Times New Roman" w:cs="Times New Roman"/>
                <w:color w:val="000000"/>
                <w:kern w:val="0"/>
                <w:lang w:eastAsia="ro-MD"/>
                <w14:ligatures w14:val="none"/>
              </w:rPr>
              <w:t> </w:t>
            </w:r>
          </w:p>
          <w:p w14:paraId="02DE0C29"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r>
      <w:tr w:rsidR="000775AA" w:rsidRPr="000775AA" w14:paraId="1BF7DE18" w14:textId="77777777" w:rsidTr="00A77FFD">
        <w:trPr>
          <w:trHeight w:val="300"/>
        </w:trPr>
        <w:tc>
          <w:tcPr>
            <w:tcW w:w="450" w:type="dxa"/>
            <w:tcBorders>
              <w:top w:val="single" w:sz="6" w:space="0" w:color="000000"/>
              <w:left w:val="single" w:sz="6" w:space="0" w:color="000000"/>
              <w:bottom w:val="single" w:sz="6" w:space="0" w:color="000000"/>
              <w:right w:val="single" w:sz="6" w:space="0" w:color="000000"/>
            </w:tcBorders>
            <w:hideMark/>
          </w:tcPr>
          <w:p w14:paraId="5D3A5496"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Nr.</w:t>
            </w:r>
            <w:r w:rsidRPr="000775AA">
              <w:rPr>
                <w:rFonts w:ascii="Times New Roman" w:eastAsia="Times New Roman" w:hAnsi="Times New Roman" w:cs="Times New Roman"/>
                <w:color w:val="000000"/>
                <w:kern w:val="0"/>
                <w:lang w:eastAsia="ro-MD"/>
                <w14:ligatures w14:val="none"/>
              </w:rPr>
              <w:t> </w:t>
            </w:r>
            <w:r w:rsidRPr="000775AA">
              <w:rPr>
                <w:rFonts w:ascii="Times New Roman" w:eastAsia="Times New Roman" w:hAnsi="Times New Roman" w:cs="Times New Roman"/>
                <w:color w:val="000000"/>
                <w:kern w:val="0"/>
                <w:lang w:eastAsia="ro-MD"/>
                <w14:ligatures w14:val="none"/>
              </w:rPr>
              <w:br/>
            </w:r>
            <w:r w:rsidRPr="000775AA">
              <w:rPr>
                <w:rFonts w:ascii="Times New Roman" w:eastAsia="Times New Roman" w:hAnsi="Times New Roman" w:cs="Times New Roman"/>
                <w:b/>
                <w:bCs/>
                <w:color w:val="000000"/>
                <w:kern w:val="0"/>
                <w:lang w:val="ro-RO" w:eastAsia="ro-MD"/>
                <w14:ligatures w14:val="none"/>
              </w:rPr>
              <w:t>crt.</w:t>
            </w:r>
            <w:r w:rsidRPr="000775AA">
              <w:rPr>
                <w:rFonts w:ascii="Times New Roman" w:eastAsia="Times New Roman" w:hAnsi="Times New Roman" w:cs="Times New Roman"/>
                <w:color w:val="000000"/>
                <w:kern w:val="0"/>
                <w:lang w:eastAsia="ro-MD"/>
                <w14:ligatures w14:val="none"/>
              </w:rPr>
              <w:t> </w:t>
            </w:r>
          </w:p>
        </w:tc>
        <w:tc>
          <w:tcPr>
            <w:tcW w:w="1200" w:type="dxa"/>
            <w:tcBorders>
              <w:top w:val="single" w:sz="6" w:space="0" w:color="000000"/>
              <w:left w:val="single" w:sz="6" w:space="0" w:color="000000"/>
              <w:bottom w:val="single" w:sz="6" w:space="0" w:color="000000"/>
              <w:right w:val="single" w:sz="6" w:space="0" w:color="000000"/>
            </w:tcBorders>
            <w:hideMark/>
          </w:tcPr>
          <w:p w14:paraId="21CBDE8D"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Perioada</w:t>
            </w:r>
            <w:r w:rsidRPr="000775AA">
              <w:rPr>
                <w:rFonts w:ascii="Times New Roman" w:eastAsia="Times New Roman" w:hAnsi="Times New Roman" w:cs="Times New Roman"/>
                <w:color w:val="000000"/>
                <w:kern w:val="0"/>
                <w:lang w:eastAsia="ro-MD"/>
                <w14:ligatures w14:val="none"/>
              </w:rPr>
              <w:t> </w:t>
            </w:r>
          </w:p>
        </w:tc>
        <w:tc>
          <w:tcPr>
            <w:tcW w:w="4320" w:type="dxa"/>
            <w:tcBorders>
              <w:top w:val="single" w:sz="6" w:space="0" w:color="000000"/>
              <w:left w:val="single" w:sz="6" w:space="0" w:color="000000"/>
              <w:bottom w:val="single" w:sz="6" w:space="0" w:color="000000"/>
              <w:right w:val="single" w:sz="6" w:space="0" w:color="000000"/>
            </w:tcBorders>
            <w:hideMark/>
          </w:tcPr>
          <w:p w14:paraId="25259BD2"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Instituția, localizarea, facultatea</w:t>
            </w:r>
            <w:r w:rsidRPr="000775AA">
              <w:rPr>
                <w:rFonts w:ascii="Times New Roman" w:eastAsia="Times New Roman" w:hAnsi="Times New Roman" w:cs="Times New Roman"/>
                <w:color w:val="000000"/>
                <w:kern w:val="0"/>
                <w:lang w:eastAsia="ro-MD"/>
                <w14:ligatures w14:val="none"/>
              </w:rPr>
              <w:t> </w:t>
            </w:r>
          </w:p>
        </w:tc>
        <w:tc>
          <w:tcPr>
            <w:tcW w:w="4095" w:type="dxa"/>
            <w:tcBorders>
              <w:top w:val="single" w:sz="6" w:space="0" w:color="000000"/>
              <w:left w:val="single" w:sz="6" w:space="0" w:color="000000"/>
              <w:bottom w:val="single" w:sz="6" w:space="0" w:color="000000"/>
              <w:right w:val="single" w:sz="6" w:space="0" w:color="000000"/>
            </w:tcBorders>
            <w:hideMark/>
          </w:tcPr>
          <w:p w14:paraId="2ED77D8A"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 xml:space="preserve">Specialitatea obținută. </w:t>
            </w:r>
            <w:r w:rsidRPr="000775AA">
              <w:rPr>
                <w:rFonts w:ascii="Times New Roman" w:eastAsia="Times New Roman" w:hAnsi="Times New Roman" w:cs="Times New Roman"/>
                <w:color w:val="000000"/>
                <w:kern w:val="0"/>
                <w:lang w:eastAsia="ro-MD"/>
                <w14:ligatures w14:val="none"/>
              </w:rPr>
              <w:t> </w:t>
            </w:r>
            <w:r w:rsidRPr="000775AA">
              <w:rPr>
                <w:rFonts w:ascii="Times New Roman" w:eastAsia="Times New Roman" w:hAnsi="Times New Roman" w:cs="Times New Roman"/>
                <w:color w:val="000000"/>
                <w:kern w:val="0"/>
                <w:lang w:eastAsia="ro-MD"/>
                <w14:ligatures w14:val="none"/>
              </w:rPr>
              <w:br/>
            </w:r>
            <w:r w:rsidRPr="000775AA">
              <w:rPr>
                <w:rFonts w:ascii="Times New Roman" w:eastAsia="Times New Roman" w:hAnsi="Times New Roman" w:cs="Times New Roman"/>
                <w:b/>
                <w:bCs/>
                <w:color w:val="000000"/>
                <w:kern w:val="0"/>
                <w:lang w:val="ro-RO" w:eastAsia="ro-MD"/>
                <w14:ligatures w14:val="none"/>
              </w:rPr>
              <w:t>Diplomă/certificat</w:t>
            </w:r>
            <w:r w:rsidRPr="000775AA">
              <w:rPr>
                <w:rFonts w:ascii="Times New Roman" w:eastAsia="Times New Roman" w:hAnsi="Times New Roman" w:cs="Times New Roman"/>
                <w:color w:val="000000"/>
                <w:kern w:val="0"/>
                <w:lang w:eastAsia="ro-MD"/>
                <w14:ligatures w14:val="none"/>
              </w:rPr>
              <w:t> </w:t>
            </w:r>
          </w:p>
        </w:tc>
      </w:tr>
      <w:tr w:rsidR="000775AA" w:rsidRPr="000775AA" w14:paraId="14710B1B" w14:textId="77777777" w:rsidTr="00A77FFD">
        <w:trPr>
          <w:trHeight w:val="300"/>
        </w:trPr>
        <w:tc>
          <w:tcPr>
            <w:tcW w:w="450" w:type="dxa"/>
            <w:tcBorders>
              <w:top w:val="single" w:sz="6" w:space="0" w:color="000000"/>
              <w:left w:val="single" w:sz="6" w:space="0" w:color="000000"/>
              <w:bottom w:val="single" w:sz="6" w:space="0" w:color="000000"/>
              <w:right w:val="single" w:sz="6" w:space="0" w:color="000000"/>
            </w:tcBorders>
            <w:hideMark/>
          </w:tcPr>
          <w:p w14:paraId="0F0FF2B9"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1200" w:type="dxa"/>
            <w:tcBorders>
              <w:top w:val="single" w:sz="6" w:space="0" w:color="000000"/>
              <w:left w:val="single" w:sz="6" w:space="0" w:color="000000"/>
              <w:bottom w:val="single" w:sz="6" w:space="0" w:color="000000"/>
              <w:right w:val="single" w:sz="6" w:space="0" w:color="000000"/>
            </w:tcBorders>
            <w:hideMark/>
          </w:tcPr>
          <w:p w14:paraId="71DF58EE"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4320" w:type="dxa"/>
            <w:tcBorders>
              <w:top w:val="single" w:sz="6" w:space="0" w:color="000000"/>
              <w:left w:val="single" w:sz="6" w:space="0" w:color="000000"/>
              <w:bottom w:val="single" w:sz="6" w:space="0" w:color="000000"/>
              <w:right w:val="single" w:sz="6" w:space="0" w:color="000000"/>
            </w:tcBorders>
            <w:hideMark/>
          </w:tcPr>
          <w:p w14:paraId="2063855E"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c>
          <w:tcPr>
            <w:tcW w:w="4095" w:type="dxa"/>
            <w:tcBorders>
              <w:top w:val="single" w:sz="6" w:space="0" w:color="000000"/>
              <w:left w:val="single" w:sz="6" w:space="0" w:color="000000"/>
              <w:bottom w:val="single" w:sz="6" w:space="0" w:color="000000"/>
              <w:right w:val="single" w:sz="6" w:space="0" w:color="000000"/>
            </w:tcBorders>
            <w:hideMark/>
          </w:tcPr>
          <w:p w14:paraId="250037FF"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2B5DDE6B" w14:textId="77777777" w:rsidTr="00A77FFD">
        <w:trPr>
          <w:trHeight w:val="300"/>
        </w:trPr>
        <w:tc>
          <w:tcPr>
            <w:tcW w:w="450" w:type="dxa"/>
            <w:tcBorders>
              <w:top w:val="single" w:sz="6" w:space="0" w:color="000000"/>
              <w:left w:val="single" w:sz="6" w:space="0" w:color="000000"/>
              <w:bottom w:val="single" w:sz="6" w:space="0" w:color="000000"/>
              <w:right w:val="single" w:sz="6" w:space="0" w:color="000000"/>
            </w:tcBorders>
            <w:hideMark/>
          </w:tcPr>
          <w:p w14:paraId="4FC3B9A3"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1200" w:type="dxa"/>
            <w:tcBorders>
              <w:top w:val="single" w:sz="6" w:space="0" w:color="000000"/>
              <w:left w:val="single" w:sz="6" w:space="0" w:color="000000"/>
              <w:bottom w:val="single" w:sz="6" w:space="0" w:color="000000"/>
              <w:right w:val="single" w:sz="6" w:space="0" w:color="000000"/>
            </w:tcBorders>
            <w:hideMark/>
          </w:tcPr>
          <w:p w14:paraId="22B59036"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4320" w:type="dxa"/>
            <w:tcBorders>
              <w:top w:val="single" w:sz="6" w:space="0" w:color="000000"/>
              <w:left w:val="single" w:sz="6" w:space="0" w:color="000000"/>
              <w:bottom w:val="single" w:sz="6" w:space="0" w:color="000000"/>
              <w:right w:val="single" w:sz="6" w:space="0" w:color="000000"/>
            </w:tcBorders>
            <w:hideMark/>
          </w:tcPr>
          <w:p w14:paraId="2A6A33F9"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c>
          <w:tcPr>
            <w:tcW w:w="4095" w:type="dxa"/>
            <w:tcBorders>
              <w:top w:val="single" w:sz="6" w:space="0" w:color="000000"/>
              <w:left w:val="single" w:sz="6" w:space="0" w:color="000000"/>
              <w:bottom w:val="single" w:sz="6" w:space="0" w:color="000000"/>
              <w:right w:val="single" w:sz="6" w:space="0" w:color="000000"/>
            </w:tcBorders>
            <w:hideMark/>
          </w:tcPr>
          <w:p w14:paraId="47588E74"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4F5510EB" w14:textId="77777777" w:rsidTr="00A77FFD">
        <w:trPr>
          <w:trHeight w:val="300"/>
        </w:trPr>
        <w:tc>
          <w:tcPr>
            <w:tcW w:w="450" w:type="dxa"/>
            <w:tcBorders>
              <w:top w:val="single" w:sz="6" w:space="0" w:color="000000"/>
              <w:left w:val="single" w:sz="6" w:space="0" w:color="000000"/>
              <w:bottom w:val="single" w:sz="6" w:space="0" w:color="000000"/>
              <w:right w:val="single" w:sz="6" w:space="0" w:color="000000"/>
            </w:tcBorders>
            <w:hideMark/>
          </w:tcPr>
          <w:p w14:paraId="4B2A8663"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1200" w:type="dxa"/>
            <w:tcBorders>
              <w:top w:val="single" w:sz="6" w:space="0" w:color="000000"/>
              <w:left w:val="single" w:sz="6" w:space="0" w:color="000000"/>
              <w:bottom w:val="single" w:sz="6" w:space="0" w:color="000000"/>
              <w:right w:val="single" w:sz="6" w:space="0" w:color="000000"/>
            </w:tcBorders>
            <w:hideMark/>
          </w:tcPr>
          <w:p w14:paraId="397263CD"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4320" w:type="dxa"/>
            <w:tcBorders>
              <w:top w:val="single" w:sz="6" w:space="0" w:color="000000"/>
              <w:left w:val="single" w:sz="6" w:space="0" w:color="000000"/>
              <w:bottom w:val="single" w:sz="6" w:space="0" w:color="000000"/>
              <w:right w:val="single" w:sz="6" w:space="0" w:color="000000"/>
            </w:tcBorders>
            <w:hideMark/>
          </w:tcPr>
          <w:p w14:paraId="746B6F29"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c>
          <w:tcPr>
            <w:tcW w:w="4095" w:type="dxa"/>
            <w:tcBorders>
              <w:top w:val="single" w:sz="6" w:space="0" w:color="000000"/>
              <w:left w:val="single" w:sz="6" w:space="0" w:color="000000"/>
              <w:bottom w:val="single" w:sz="6" w:space="0" w:color="000000"/>
              <w:right w:val="single" w:sz="6" w:space="0" w:color="000000"/>
            </w:tcBorders>
            <w:hideMark/>
          </w:tcPr>
          <w:p w14:paraId="589460DE"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bl>
    <w:p w14:paraId="0D76F345" w14:textId="77777777" w:rsidR="000775AA" w:rsidRPr="000775AA" w:rsidRDefault="000775AA" w:rsidP="000775AA">
      <w:pPr>
        <w:spacing w:after="0" w:line="240" w:lineRule="auto"/>
        <w:ind w:firstLine="705"/>
        <w:jc w:val="both"/>
        <w:textAlignment w:val="baseline"/>
        <w:rPr>
          <w:rFonts w:ascii="Segoe UI" w:eastAsia="Times New Roman" w:hAnsi="Segoe UI" w:cs="Segoe UI"/>
          <w:kern w:val="0"/>
          <w:sz w:val="18"/>
          <w:szCs w:val="18"/>
          <w:lang w:eastAsia="ro-MD"/>
          <w14:ligatures w14:val="none"/>
        </w:rPr>
      </w:pPr>
      <w:r w:rsidRPr="000775AA">
        <w:rPr>
          <w:rFonts w:ascii="Times New Roman" w:eastAsia="Times New Roman" w:hAnsi="Times New Roman" w:cs="Times New Roman"/>
          <w:kern w:val="0"/>
          <w:lang w:eastAsia="ro-MD"/>
          <w14:ligatures w14:val="none"/>
        </w:rPr>
        <w:t> </w:t>
      </w:r>
    </w:p>
    <w:tbl>
      <w:tblPr>
        <w:tblW w:w="100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1176"/>
        <w:gridCol w:w="4101"/>
        <w:gridCol w:w="4008"/>
      </w:tblGrid>
      <w:tr w:rsidR="000775AA" w:rsidRPr="000775AA" w14:paraId="3BCB5286" w14:textId="77777777" w:rsidTr="00A77FFD">
        <w:trPr>
          <w:trHeight w:val="300"/>
        </w:trPr>
        <w:tc>
          <w:tcPr>
            <w:tcW w:w="10065" w:type="dxa"/>
            <w:gridSpan w:val="4"/>
            <w:tcBorders>
              <w:top w:val="nil"/>
              <w:left w:val="nil"/>
              <w:bottom w:val="nil"/>
              <w:right w:val="nil"/>
            </w:tcBorders>
            <w:hideMark/>
          </w:tcPr>
          <w:p w14:paraId="275F6720" w14:textId="77777777" w:rsidR="000775AA" w:rsidRPr="000775AA" w:rsidRDefault="000775AA" w:rsidP="000775AA">
            <w:pPr>
              <w:spacing w:after="0" w:line="240" w:lineRule="auto"/>
              <w:ind w:firstLine="705"/>
              <w:jc w:val="center"/>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Studii superioare de masterat și/sau doctorat (ciclul II, ciclul III):</w:t>
            </w:r>
            <w:r w:rsidRPr="000775AA">
              <w:rPr>
                <w:rFonts w:ascii="Times New Roman" w:eastAsia="Times New Roman" w:hAnsi="Times New Roman" w:cs="Times New Roman"/>
                <w:color w:val="000000"/>
                <w:kern w:val="0"/>
                <w:lang w:eastAsia="ro-MD"/>
                <w14:ligatures w14:val="none"/>
              </w:rPr>
              <w:t> </w:t>
            </w:r>
          </w:p>
          <w:p w14:paraId="1203EDED"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r>
      <w:tr w:rsidR="000775AA" w:rsidRPr="000775AA" w14:paraId="7C80C4F5" w14:textId="77777777" w:rsidTr="00A77FFD">
        <w:trPr>
          <w:trHeight w:val="300"/>
        </w:trPr>
        <w:tc>
          <w:tcPr>
            <w:tcW w:w="525" w:type="dxa"/>
            <w:tcBorders>
              <w:top w:val="single" w:sz="6" w:space="0" w:color="000000"/>
              <w:left w:val="single" w:sz="6" w:space="0" w:color="000000"/>
              <w:bottom w:val="single" w:sz="6" w:space="0" w:color="000000"/>
              <w:right w:val="single" w:sz="6" w:space="0" w:color="000000"/>
            </w:tcBorders>
            <w:hideMark/>
          </w:tcPr>
          <w:p w14:paraId="0229A5B7"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 xml:space="preserve">Nr. </w:t>
            </w:r>
            <w:r w:rsidRPr="000775AA">
              <w:rPr>
                <w:rFonts w:ascii="Times New Roman" w:eastAsia="Times New Roman" w:hAnsi="Times New Roman" w:cs="Times New Roman"/>
                <w:color w:val="000000"/>
                <w:kern w:val="0"/>
                <w:lang w:eastAsia="ro-MD"/>
                <w14:ligatures w14:val="none"/>
              </w:rPr>
              <w:t> </w:t>
            </w:r>
            <w:r w:rsidRPr="000775AA">
              <w:rPr>
                <w:rFonts w:ascii="Times New Roman" w:eastAsia="Times New Roman" w:hAnsi="Times New Roman" w:cs="Times New Roman"/>
                <w:color w:val="000000"/>
                <w:kern w:val="0"/>
                <w:lang w:eastAsia="ro-MD"/>
                <w14:ligatures w14:val="none"/>
              </w:rPr>
              <w:br/>
            </w:r>
            <w:r w:rsidRPr="000775AA">
              <w:rPr>
                <w:rFonts w:ascii="Times New Roman" w:eastAsia="Times New Roman" w:hAnsi="Times New Roman" w:cs="Times New Roman"/>
                <w:b/>
                <w:bCs/>
                <w:color w:val="000000"/>
                <w:kern w:val="0"/>
                <w:lang w:val="ro-RO" w:eastAsia="ro-MD"/>
                <w14:ligatures w14:val="none"/>
              </w:rPr>
              <w:t>crt.</w:t>
            </w:r>
            <w:r w:rsidRPr="000775AA">
              <w:rPr>
                <w:rFonts w:ascii="Times New Roman" w:eastAsia="Times New Roman" w:hAnsi="Times New Roman" w:cs="Times New Roman"/>
                <w:color w:val="000000"/>
                <w:kern w:val="0"/>
                <w:lang w:eastAsia="ro-MD"/>
                <w14:ligatures w14:val="none"/>
              </w:rPr>
              <w:t> </w:t>
            </w:r>
          </w:p>
        </w:tc>
        <w:tc>
          <w:tcPr>
            <w:tcW w:w="1185" w:type="dxa"/>
            <w:tcBorders>
              <w:top w:val="single" w:sz="6" w:space="0" w:color="000000"/>
              <w:left w:val="single" w:sz="6" w:space="0" w:color="000000"/>
              <w:bottom w:val="single" w:sz="6" w:space="0" w:color="000000"/>
              <w:right w:val="single" w:sz="6" w:space="0" w:color="000000"/>
            </w:tcBorders>
            <w:hideMark/>
          </w:tcPr>
          <w:p w14:paraId="12C71874"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Perioada</w:t>
            </w:r>
            <w:r w:rsidRPr="000775AA">
              <w:rPr>
                <w:rFonts w:ascii="Times New Roman" w:eastAsia="Times New Roman" w:hAnsi="Times New Roman" w:cs="Times New Roman"/>
                <w:color w:val="000000"/>
                <w:kern w:val="0"/>
                <w:lang w:eastAsia="ro-MD"/>
                <w14:ligatures w14:val="none"/>
              </w:rPr>
              <w:t> </w:t>
            </w:r>
          </w:p>
        </w:tc>
        <w:tc>
          <w:tcPr>
            <w:tcW w:w="4245" w:type="dxa"/>
            <w:tcBorders>
              <w:top w:val="single" w:sz="6" w:space="0" w:color="000000"/>
              <w:left w:val="single" w:sz="6" w:space="0" w:color="000000"/>
              <w:bottom w:val="single" w:sz="6" w:space="0" w:color="000000"/>
              <w:right w:val="single" w:sz="6" w:space="0" w:color="000000"/>
            </w:tcBorders>
            <w:hideMark/>
          </w:tcPr>
          <w:p w14:paraId="7B01CBBE"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Instituția, localizarea, facultatea</w:t>
            </w:r>
            <w:r w:rsidRPr="000775AA">
              <w:rPr>
                <w:rFonts w:ascii="Times New Roman" w:eastAsia="Times New Roman" w:hAnsi="Times New Roman" w:cs="Times New Roman"/>
                <w:color w:val="000000"/>
                <w:kern w:val="0"/>
                <w:lang w:eastAsia="ro-MD"/>
                <w14:ligatures w14:val="none"/>
              </w:rPr>
              <w:t> </w:t>
            </w:r>
          </w:p>
        </w:tc>
        <w:tc>
          <w:tcPr>
            <w:tcW w:w="4110" w:type="dxa"/>
            <w:tcBorders>
              <w:top w:val="single" w:sz="6" w:space="0" w:color="000000"/>
              <w:left w:val="single" w:sz="6" w:space="0" w:color="000000"/>
              <w:bottom w:val="single" w:sz="6" w:space="0" w:color="000000"/>
              <w:right w:val="single" w:sz="6" w:space="0" w:color="000000"/>
            </w:tcBorders>
            <w:hideMark/>
          </w:tcPr>
          <w:p w14:paraId="0EF2324F"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 xml:space="preserve">Specialitatea, titlul obținut. </w:t>
            </w:r>
            <w:r w:rsidRPr="000775AA">
              <w:rPr>
                <w:rFonts w:ascii="Times New Roman" w:eastAsia="Times New Roman" w:hAnsi="Times New Roman" w:cs="Times New Roman"/>
                <w:color w:val="000000"/>
                <w:kern w:val="0"/>
                <w:lang w:eastAsia="ro-MD"/>
                <w14:ligatures w14:val="none"/>
              </w:rPr>
              <w:t> </w:t>
            </w:r>
            <w:r w:rsidRPr="000775AA">
              <w:rPr>
                <w:rFonts w:ascii="Times New Roman" w:eastAsia="Times New Roman" w:hAnsi="Times New Roman" w:cs="Times New Roman"/>
                <w:color w:val="000000"/>
                <w:kern w:val="0"/>
                <w:lang w:eastAsia="ro-MD"/>
                <w14:ligatures w14:val="none"/>
              </w:rPr>
              <w:br/>
            </w:r>
            <w:r w:rsidRPr="000775AA">
              <w:rPr>
                <w:rFonts w:ascii="Times New Roman" w:eastAsia="Times New Roman" w:hAnsi="Times New Roman" w:cs="Times New Roman"/>
                <w:b/>
                <w:bCs/>
                <w:color w:val="000000"/>
                <w:kern w:val="0"/>
                <w:lang w:val="ro-RO" w:eastAsia="ro-MD"/>
                <w14:ligatures w14:val="none"/>
              </w:rPr>
              <w:t>Diplomă/certificat</w:t>
            </w:r>
            <w:r w:rsidRPr="000775AA">
              <w:rPr>
                <w:rFonts w:ascii="Times New Roman" w:eastAsia="Times New Roman" w:hAnsi="Times New Roman" w:cs="Times New Roman"/>
                <w:color w:val="000000"/>
                <w:kern w:val="0"/>
                <w:lang w:eastAsia="ro-MD"/>
                <w14:ligatures w14:val="none"/>
              </w:rPr>
              <w:t> </w:t>
            </w:r>
          </w:p>
        </w:tc>
      </w:tr>
      <w:tr w:rsidR="000775AA" w:rsidRPr="000775AA" w14:paraId="56C36401" w14:textId="77777777" w:rsidTr="00A77FFD">
        <w:trPr>
          <w:trHeight w:val="300"/>
        </w:trPr>
        <w:tc>
          <w:tcPr>
            <w:tcW w:w="525" w:type="dxa"/>
            <w:tcBorders>
              <w:top w:val="single" w:sz="6" w:space="0" w:color="000000"/>
              <w:left w:val="single" w:sz="6" w:space="0" w:color="000000"/>
              <w:bottom w:val="single" w:sz="6" w:space="0" w:color="000000"/>
              <w:right w:val="single" w:sz="6" w:space="0" w:color="000000"/>
            </w:tcBorders>
            <w:hideMark/>
          </w:tcPr>
          <w:p w14:paraId="7310D70C"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1185" w:type="dxa"/>
            <w:tcBorders>
              <w:top w:val="single" w:sz="6" w:space="0" w:color="000000"/>
              <w:left w:val="single" w:sz="6" w:space="0" w:color="000000"/>
              <w:bottom w:val="single" w:sz="6" w:space="0" w:color="000000"/>
              <w:right w:val="single" w:sz="6" w:space="0" w:color="000000"/>
            </w:tcBorders>
            <w:hideMark/>
          </w:tcPr>
          <w:p w14:paraId="6816E4DD"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c>
          <w:tcPr>
            <w:tcW w:w="4245" w:type="dxa"/>
            <w:tcBorders>
              <w:top w:val="single" w:sz="6" w:space="0" w:color="000000"/>
              <w:left w:val="single" w:sz="6" w:space="0" w:color="000000"/>
              <w:bottom w:val="single" w:sz="6" w:space="0" w:color="000000"/>
              <w:right w:val="single" w:sz="6" w:space="0" w:color="000000"/>
            </w:tcBorders>
            <w:hideMark/>
          </w:tcPr>
          <w:p w14:paraId="5156D5B7"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4110" w:type="dxa"/>
            <w:tcBorders>
              <w:top w:val="single" w:sz="6" w:space="0" w:color="000000"/>
              <w:left w:val="single" w:sz="6" w:space="0" w:color="000000"/>
              <w:bottom w:val="single" w:sz="6" w:space="0" w:color="000000"/>
              <w:right w:val="single" w:sz="6" w:space="0" w:color="000000"/>
            </w:tcBorders>
            <w:hideMark/>
          </w:tcPr>
          <w:p w14:paraId="0B51A8BF"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06E34244" w14:textId="77777777" w:rsidTr="00A77FFD">
        <w:trPr>
          <w:trHeight w:val="300"/>
        </w:trPr>
        <w:tc>
          <w:tcPr>
            <w:tcW w:w="525" w:type="dxa"/>
            <w:tcBorders>
              <w:top w:val="single" w:sz="6" w:space="0" w:color="000000"/>
              <w:left w:val="single" w:sz="6" w:space="0" w:color="000000"/>
              <w:bottom w:val="single" w:sz="6" w:space="0" w:color="000000"/>
              <w:right w:val="single" w:sz="6" w:space="0" w:color="000000"/>
            </w:tcBorders>
            <w:hideMark/>
          </w:tcPr>
          <w:p w14:paraId="20E0522E"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1185" w:type="dxa"/>
            <w:tcBorders>
              <w:top w:val="single" w:sz="6" w:space="0" w:color="000000"/>
              <w:left w:val="single" w:sz="6" w:space="0" w:color="000000"/>
              <w:bottom w:val="single" w:sz="6" w:space="0" w:color="000000"/>
              <w:right w:val="single" w:sz="6" w:space="0" w:color="000000"/>
            </w:tcBorders>
            <w:hideMark/>
          </w:tcPr>
          <w:p w14:paraId="58BD840E"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c>
          <w:tcPr>
            <w:tcW w:w="4245" w:type="dxa"/>
            <w:tcBorders>
              <w:top w:val="single" w:sz="6" w:space="0" w:color="000000"/>
              <w:left w:val="single" w:sz="6" w:space="0" w:color="000000"/>
              <w:bottom w:val="single" w:sz="6" w:space="0" w:color="000000"/>
              <w:right w:val="single" w:sz="6" w:space="0" w:color="000000"/>
            </w:tcBorders>
            <w:hideMark/>
          </w:tcPr>
          <w:p w14:paraId="797FE2A7"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4110" w:type="dxa"/>
            <w:tcBorders>
              <w:top w:val="single" w:sz="6" w:space="0" w:color="000000"/>
              <w:left w:val="single" w:sz="6" w:space="0" w:color="000000"/>
              <w:bottom w:val="single" w:sz="6" w:space="0" w:color="000000"/>
              <w:right w:val="single" w:sz="6" w:space="0" w:color="000000"/>
            </w:tcBorders>
            <w:hideMark/>
          </w:tcPr>
          <w:p w14:paraId="3A270B24"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471A0423" w14:textId="77777777" w:rsidTr="00A77FFD">
        <w:trPr>
          <w:trHeight w:val="300"/>
        </w:trPr>
        <w:tc>
          <w:tcPr>
            <w:tcW w:w="525" w:type="dxa"/>
            <w:tcBorders>
              <w:top w:val="single" w:sz="6" w:space="0" w:color="000000"/>
              <w:left w:val="single" w:sz="6" w:space="0" w:color="000000"/>
              <w:bottom w:val="single" w:sz="6" w:space="0" w:color="000000"/>
              <w:right w:val="single" w:sz="6" w:space="0" w:color="000000"/>
            </w:tcBorders>
            <w:hideMark/>
          </w:tcPr>
          <w:p w14:paraId="5771EA8A"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1185" w:type="dxa"/>
            <w:tcBorders>
              <w:top w:val="single" w:sz="6" w:space="0" w:color="000000"/>
              <w:left w:val="single" w:sz="6" w:space="0" w:color="000000"/>
              <w:bottom w:val="single" w:sz="6" w:space="0" w:color="000000"/>
              <w:right w:val="single" w:sz="6" w:space="0" w:color="000000"/>
            </w:tcBorders>
            <w:hideMark/>
          </w:tcPr>
          <w:p w14:paraId="483FA70B"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c>
          <w:tcPr>
            <w:tcW w:w="4245" w:type="dxa"/>
            <w:tcBorders>
              <w:top w:val="single" w:sz="6" w:space="0" w:color="000000"/>
              <w:left w:val="single" w:sz="6" w:space="0" w:color="000000"/>
              <w:bottom w:val="single" w:sz="6" w:space="0" w:color="000000"/>
              <w:right w:val="single" w:sz="6" w:space="0" w:color="000000"/>
            </w:tcBorders>
            <w:hideMark/>
          </w:tcPr>
          <w:p w14:paraId="4CF834F3"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4110" w:type="dxa"/>
            <w:tcBorders>
              <w:top w:val="single" w:sz="6" w:space="0" w:color="000000"/>
              <w:left w:val="single" w:sz="6" w:space="0" w:color="000000"/>
              <w:bottom w:val="single" w:sz="6" w:space="0" w:color="000000"/>
              <w:right w:val="single" w:sz="6" w:space="0" w:color="000000"/>
            </w:tcBorders>
            <w:hideMark/>
          </w:tcPr>
          <w:p w14:paraId="691433F4"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bl>
    <w:p w14:paraId="4C1D8D27" w14:textId="77777777" w:rsidR="000775AA" w:rsidRPr="000775AA" w:rsidRDefault="000775AA" w:rsidP="000775AA">
      <w:pPr>
        <w:spacing w:after="0" w:line="240" w:lineRule="auto"/>
        <w:ind w:firstLine="705"/>
        <w:jc w:val="both"/>
        <w:textAlignment w:val="baseline"/>
        <w:rPr>
          <w:rFonts w:ascii="Segoe UI" w:eastAsia="Times New Roman" w:hAnsi="Segoe UI" w:cs="Segoe UI"/>
          <w:kern w:val="0"/>
          <w:sz w:val="18"/>
          <w:szCs w:val="18"/>
          <w:lang w:eastAsia="ro-MD"/>
          <w14:ligatures w14:val="none"/>
        </w:rPr>
      </w:pPr>
      <w:r w:rsidRPr="000775AA">
        <w:rPr>
          <w:rFonts w:ascii="Times New Roman" w:eastAsia="Times New Roman" w:hAnsi="Times New Roman" w:cs="Times New Roman"/>
          <w:kern w:val="0"/>
          <w:lang w:eastAsia="ro-MD"/>
          <w14:ligatures w14:val="none"/>
        </w:rPr>
        <w:t> </w:t>
      </w:r>
    </w:p>
    <w:tbl>
      <w:tblPr>
        <w:tblW w:w="100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1160"/>
        <w:gridCol w:w="2510"/>
        <w:gridCol w:w="2382"/>
        <w:gridCol w:w="3233"/>
      </w:tblGrid>
      <w:tr w:rsidR="000775AA" w:rsidRPr="000775AA" w14:paraId="03FC6C00" w14:textId="77777777" w:rsidTr="00A77FFD">
        <w:trPr>
          <w:trHeight w:val="300"/>
        </w:trPr>
        <w:tc>
          <w:tcPr>
            <w:tcW w:w="10065" w:type="dxa"/>
            <w:gridSpan w:val="5"/>
            <w:tcBorders>
              <w:top w:val="nil"/>
              <w:left w:val="nil"/>
              <w:bottom w:val="nil"/>
              <w:right w:val="nil"/>
            </w:tcBorders>
            <w:hideMark/>
          </w:tcPr>
          <w:p w14:paraId="24BCF43A" w14:textId="77777777" w:rsidR="000775AA" w:rsidRPr="000775AA" w:rsidRDefault="000775AA" w:rsidP="000775AA">
            <w:pPr>
              <w:spacing w:after="0" w:line="240" w:lineRule="auto"/>
              <w:ind w:firstLine="705"/>
              <w:jc w:val="center"/>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Cursuri de perfecționare/specializare relevante funcției publice vacante pentru care se organizează concursul:</w:t>
            </w:r>
            <w:r w:rsidRPr="000775AA">
              <w:rPr>
                <w:rFonts w:ascii="Times New Roman" w:eastAsia="Times New Roman" w:hAnsi="Times New Roman" w:cs="Times New Roman"/>
                <w:color w:val="000000"/>
                <w:kern w:val="0"/>
                <w:lang w:eastAsia="ro-MD"/>
                <w14:ligatures w14:val="none"/>
              </w:rPr>
              <w:t> </w:t>
            </w:r>
          </w:p>
          <w:p w14:paraId="7FF20D7D"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r>
      <w:tr w:rsidR="000775AA" w:rsidRPr="000775AA" w14:paraId="1578A9D1" w14:textId="77777777" w:rsidTr="00A77FFD">
        <w:trPr>
          <w:trHeight w:val="300"/>
        </w:trPr>
        <w:tc>
          <w:tcPr>
            <w:tcW w:w="525" w:type="dxa"/>
            <w:tcBorders>
              <w:top w:val="single" w:sz="6" w:space="0" w:color="000000"/>
              <w:left w:val="single" w:sz="6" w:space="0" w:color="000000"/>
              <w:bottom w:val="single" w:sz="6" w:space="0" w:color="000000"/>
              <w:right w:val="single" w:sz="6" w:space="0" w:color="000000"/>
            </w:tcBorders>
            <w:hideMark/>
          </w:tcPr>
          <w:p w14:paraId="05C7EB95"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 xml:space="preserve">Nr. </w:t>
            </w:r>
            <w:r w:rsidRPr="000775AA">
              <w:rPr>
                <w:rFonts w:ascii="Times New Roman" w:eastAsia="Times New Roman" w:hAnsi="Times New Roman" w:cs="Times New Roman"/>
                <w:color w:val="000000"/>
                <w:kern w:val="0"/>
                <w:lang w:eastAsia="ro-MD"/>
                <w14:ligatures w14:val="none"/>
              </w:rPr>
              <w:t> </w:t>
            </w:r>
            <w:r w:rsidRPr="000775AA">
              <w:rPr>
                <w:rFonts w:ascii="Times New Roman" w:eastAsia="Times New Roman" w:hAnsi="Times New Roman" w:cs="Times New Roman"/>
                <w:color w:val="000000"/>
                <w:kern w:val="0"/>
                <w:lang w:eastAsia="ro-MD"/>
                <w14:ligatures w14:val="none"/>
              </w:rPr>
              <w:br/>
            </w:r>
            <w:r w:rsidRPr="000775AA">
              <w:rPr>
                <w:rFonts w:ascii="Times New Roman" w:eastAsia="Times New Roman" w:hAnsi="Times New Roman" w:cs="Times New Roman"/>
                <w:b/>
                <w:bCs/>
                <w:color w:val="000000"/>
                <w:kern w:val="0"/>
                <w:lang w:val="ro-RO" w:eastAsia="ro-MD"/>
                <w14:ligatures w14:val="none"/>
              </w:rPr>
              <w:t>crt.</w:t>
            </w:r>
            <w:r w:rsidRPr="000775AA">
              <w:rPr>
                <w:rFonts w:ascii="Times New Roman" w:eastAsia="Times New Roman" w:hAnsi="Times New Roman" w:cs="Times New Roman"/>
                <w:color w:val="000000"/>
                <w:kern w:val="0"/>
                <w:lang w:eastAsia="ro-MD"/>
                <w14:ligatures w14:val="none"/>
              </w:rPr>
              <w:t> </w:t>
            </w:r>
          </w:p>
        </w:tc>
        <w:tc>
          <w:tcPr>
            <w:tcW w:w="1170" w:type="dxa"/>
            <w:tcBorders>
              <w:top w:val="single" w:sz="6" w:space="0" w:color="000000"/>
              <w:left w:val="single" w:sz="6" w:space="0" w:color="000000"/>
              <w:bottom w:val="single" w:sz="6" w:space="0" w:color="000000"/>
              <w:right w:val="single" w:sz="6" w:space="0" w:color="000000"/>
            </w:tcBorders>
            <w:hideMark/>
          </w:tcPr>
          <w:p w14:paraId="61A573B7"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Perioada</w:t>
            </w:r>
            <w:r w:rsidRPr="000775AA">
              <w:rPr>
                <w:rFonts w:ascii="Times New Roman" w:eastAsia="Times New Roman" w:hAnsi="Times New Roman" w:cs="Times New Roman"/>
                <w:color w:val="000000"/>
                <w:kern w:val="0"/>
                <w:lang w:eastAsia="ro-MD"/>
                <w14:ligatures w14:val="none"/>
              </w:rPr>
              <w:t> </w:t>
            </w:r>
          </w:p>
        </w:tc>
        <w:tc>
          <w:tcPr>
            <w:tcW w:w="2595" w:type="dxa"/>
            <w:tcBorders>
              <w:top w:val="single" w:sz="6" w:space="0" w:color="000000"/>
              <w:left w:val="single" w:sz="6" w:space="0" w:color="000000"/>
              <w:bottom w:val="single" w:sz="6" w:space="0" w:color="000000"/>
              <w:right w:val="single" w:sz="6" w:space="0" w:color="000000"/>
            </w:tcBorders>
            <w:hideMark/>
          </w:tcPr>
          <w:p w14:paraId="2355235A"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Instituția, localizarea</w:t>
            </w:r>
            <w:r w:rsidRPr="000775AA">
              <w:rPr>
                <w:rFonts w:ascii="Times New Roman" w:eastAsia="Times New Roman" w:hAnsi="Times New Roman" w:cs="Times New Roman"/>
                <w:color w:val="000000"/>
                <w:kern w:val="0"/>
                <w:lang w:eastAsia="ro-MD"/>
                <w14:ligatures w14:val="none"/>
              </w:rPr>
              <w:t> </w:t>
            </w:r>
          </w:p>
        </w:tc>
        <w:tc>
          <w:tcPr>
            <w:tcW w:w="2460" w:type="dxa"/>
            <w:tcBorders>
              <w:top w:val="single" w:sz="6" w:space="0" w:color="000000"/>
              <w:left w:val="single" w:sz="6" w:space="0" w:color="000000"/>
              <w:bottom w:val="single" w:sz="6" w:space="0" w:color="000000"/>
              <w:right w:val="single" w:sz="6" w:space="0" w:color="000000"/>
            </w:tcBorders>
            <w:hideMark/>
          </w:tcPr>
          <w:p w14:paraId="1439EE71"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Denumirea cursului</w:t>
            </w:r>
            <w:r w:rsidRPr="000775AA">
              <w:rPr>
                <w:rFonts w:ascii="Times New Roman" w:eastAsia="Times New Roman" w:hAnsi="Times New Roman" w:cs="Times New Roman"/>
                <w:color w:val="000000"/>
                <w:kern w:val="0"/>
                <w:lang w:eastAsia="ro-MD"/>
                <w14:ligatures w14:val="none"/>
              </w:rPr>
              <w:t> </w:t>
            </w:r>
          </w:p>
        </w:tc>
        <w:tc>
          <w:tcPr>
            <w:tcW w:w="3315" w:type="dxa"/>
            <w:tcBorders>
              <w:top w:val="single" w:sz="6" w:space="0" w:color="000000"/>
              <w:left w:val="single" w:sz="6" w:space="0" w:color="000000"/>
              <w:bottom w:val="single" w:sz="6" w:space="0" w:color="000000"/>
              <w:right w:val="single" w:sz="6" w:space="0" w:color="000000"/>
            </w:tcBorders>
            <w:hideMark/>
          </w:tcPr>
          <w:p w14:paraId="0D7D281D"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Diplomă/certificat</w:t>
            </w:r>
            <w:r w:rsidRPr="000775AA">
              <w:rPr>
                <w:rFonts w:ascii="Times New Roman" w:eastAsia="Times New Roman" w:hAnsi="Times New Roman" w:cs="Times New Roman"/>
                <w:color w:val="000000"/>
                <w:kern w:val="0"/>
                <w:lang w:eastAsia="ro-MD"/>
                <w14:ligatures w14:val="none"/>
              </w:rPr>
              <w:t> </w:t>
            </w:r>
          </w:p>
        </w:tc>
      </w:tr>
      <w:tr w:rsidR="000775AA" w:rsidRPr="000775AA" w14:paraId="6F01598F" w14:textId="77777777" w:rsidTr="00A77FFD">
        <w:trPr>
          <w:trHeight w:val="300"/>
        </w:trPr>
        <w:tc>
          <w:tcPr>
            <w:tcW w:w="525" w:type="dxa"/>
            <w:tcBorders>
              <w:top w:val="single" w:sz="6" w:space="0" w:color="000000"/>
              <w:left w:val="single" w:sz="6" w:space="0" w:color="000000"/>
              <w:bottom w:val="single" w:sz="6" w:space="0" w:color="000000"/>
              <w:right w:val="single" w:sz="6" w:space="0" w:color="000000"/>
            </w:tcBorders>
            <w:hideMark/>
          </w:tcPr>
          <w:p w14:paraId="51178321"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1170" w:type="dxa"/>
            <w:tcBorders>
              <w:top w:val="single" w:sz="6" w:space="0" w:color="000000"/>
              <w:left w:val="single" w:sz="6" w:space="0" w:color="000000"/>
              <w:bottom w:val="single" w:sz="6" w:space="0" w:color="000000"/>
              <w:right w:val="single" w:sz="6" w:space="0" w:color="000000"/>
            </w:tcBorders>
            <w:hideMark/>
          </w:tcPr>
          <w:p w14:paraId="0E0E586A"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c>
          <w:tcPr>
            <w:tcW w:w="2595" w:type="dxa"/>
            <w:tcBorders>
              <w:top w:val="single" w:sz="6" w:space="0" w:color="000000"/>
              <w:left w:val="single" w:sz="6" w:space="0" w:color="000000"/>
              <w:bottom w:val="single" w:sz="6" w:space="0" w:color="000000"/>
              <w:right w:val="single" w:sz="6" w:space="0" w:color="000000"/>
            </w:tcBorders>
            <w:hideMark/>
          </w:tcPr>
          <w:p w14:paraId="5762A2AA"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460" w:type="dxa"/>
            <w:tcBorders>
              <w:top w:val="single" w:sz="6" w:space="0" w:color="000000"/>
              <w:left w:val="single" w:sz="6" w:space="0" w:color="000000"/>
              <w:bottom w:val="single" w:sz="6" w:space="0" w:color="000000"/>
              <w:right w:val="single" w:sz="6" w:space="0" w:color="000000"/>
            </w:tcBorders>
            <w:hideMark/>
          </w:tcPr>
          <w:p w14:paraId="7E072A85"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3315" w:type="dxa"/>
            <w:tcBorders>
              <w:top w:val="single" w:sz="6" w:space="0" w:color="000000"/>
              <w:left w:val="single" w:sz="6" w:space="0" w:color="000000"/>
              <w:bottom w:val="single" w:sz="6" w:space="0" w:color="000000"/>
              <w:right w:val="single" w:sz="6" w:space="0" w:color="000000"/>
            </w:tcBorders>
            <w:hideMark/>
          </w:tcPr>
          <w:p w14:paraId="73F73D8E"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0376763E" w14:textId="77777777" w:rsidTr="00A77FFD">
        <w:trPr>
          <w:trHeight w:val="300"/>
        </w:trPr>
        <w:tc>
          <w:tcPr>
            <w:tcW w:w="525" w:type="dxa"/>
            <w:tcBorders>
              <w:top w:val="single" w:sz="6" w:space="0" w:color="000000"/>
              <w:left w:val="single" w:sz="6" w:space="0" w:color="000000"/>
              <w:bottom w:val="single" w:sz="6" w:space="0" w:color="000000"/>
              <w:right w:val="single" w:sz="6" w:space="0" w:color="000000"/>
            </w:tcBorders>
            <w:hideMark/>
          </w:tcPr>
          <w:p w14:paraId="21D5AF39"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1170" w:type="dxa"/>
            <w:tcBorders>
              <w:top w:val="single" w:sz="6" w:space="0" w:color="000000"/>
              <w:left w:val="single" w:sz="6" w:space="0" w:color="000000"/>
              <w:bottom w:val="single" w:sz="6" w:space="0" w:color="000000"/>
              <w:right w:val="single" w:sz="6" w:space="0" w:color="000000"/>
            </w:tcBorders>
            <w:hideMark/>
          </w:tcPr>
          <w:p w14:paraId="1DAFE351"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c>
          <w:tcPr>
            <w:tcW w:w="2595" w:type="dxa"/>
            <w:tcBorders>
              <w:top w:val="single" w:sz="6" w:space="0" w:color="000000"/>
              <w:left w:val="single" w:sz="6" w:space="0" w:color="000000"/>
              <w:bottom w:val="single" w:sz="6" w:space="0" w:color="000000"/>
              <w:right w:val="single" w:sz="6" w:space="0" w:color="000000"/>
            </w:tcBorders>
            <w:hideMark/>
          </w:tcPr>
          <w:p w14:paraId="7FB06A72"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460" w:type="dxa"/>
            <w:tcBorders>
              <w:top w:val="single" w:sz="6" w:space="0" w:color="000000"/>
              <w:left w:val="single" w:sz="6" w:space="0" w:color="000000"/>
              <w:bottom w:val="single" w:sz="6" w:space="0" w:color="000000"/>
              <w:right w:val="single" w:sz="6" w:space="0" w:color="000000"/>
            </w:tcBorders>
            <w:hideMark/>
          </w:tcPr>
          <w:p w14:paraId="2DF09751"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3315" w:type="dxa"/>
            <w:tcBorders>
              <w:top w:val="single" w:sz="6" w:space="0" w:color="000000"/>
              <w:left w:val="single" w:sz="6" w:space="0" w:color="000000"/>
              <w:bottom w:val="single" w:sz="6" w:space="0" w:color="000000"/>
              <w:right w:val="single" w:sz="6" w:space="0" w:color="000000"/>
            </w:tcBorders>
            <w:hideMark/>
          </w:tcPr>
          <w:p w14:paraId="01E9DAAB"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37EF6203" w14:textId="77777777" w:rsidTr="00A77FFD">
        <w:trPr>
          <w:trHeight w:val="300"/>
        </w:trPr>
        <w:tc>
          <w:tcPr>
            <w:tcW w:w="525" w:type="dxa"/>
            <w:tcBorders>
              <w:top w:val="single" w:sz="6" w:space="0" w:color="000000"/>
              <w:left w:val="single" w:sz="6" w:space="0" w:color="000000"/>
              <w:bottom w:val="single" w:sz="6" w:space="0" w:color="000000"/>
              <w:right w:val="single" w:sz="6" w:space="0" w:color="000000"/>
            </w:tcBorders>
            <w:hideMark/>
          </w:tcPr>
          <w:p w14:paraId="72A2CAC4"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1170" w:type="dxa"/>
            <w:tcBorders>
              <w:top w:val="single" w:sz="6" w:space="0" w:color="000000"/>
              <w:left w:val="single" w:sz="6" w:space="0" w:color="000000"/>
              <w:bottom w:val="single" w:sz="6" w:space="0" w:color="000000"/>
              <w:right w:val="single" w:sz="6" w:space="0" w:color="000000"/>
            </w:tcBorders>
            <w:hideMark/>
          </w:tcPr>
          <w:p w14:paraId="6A49B268"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c>
          <w:tcPr>
            <w:tcW w:w="2595" w:type="dxa"/>
            <w:tcBorders>
              <w:top w:val="single" w:sz="6" w:space="0" w:color="000000"/>
              <w:left w:val="single" w:sz="6" w:space="0" w:color="000000"/>
              <w:bottom w:val="single" w:sz="6" w:space="0" w:color="000000"/>
              <w:right w:val="single" w:sz="6" w:space="0" w:color="000000"/>
            </w:tcBorders>
            <w:hideMark/>
          </w:tcPr>
          <w:p w14:paraId="284E4262"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460" w:type="dxa"/>
            <w:tcBorders>
              <w:top w:val="single" w:sz="6" w:space="0" w:color="000000"/>
              <w:left w:val="single" w:sz="6" w:space="0" w:color="000000"/>
              <w:bottom w:val="single" w:sz="6" w:space="0" w:color="000000"/>
              <w:right w:val="single" w:sz="6" w:space="0" w:color="000000"/>
            </w:tcBorders>
            <w:hideMark/>
          </w:tcPr>
          <w:p w14:paraId="5D557414"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3315" w:type="dxa"/>
            <w:tcBorders>
              <w:top w:val="single" w:sz="6" w:space="0" w:color="000000"/>
              <w:left w:val="single" w:sz="6" w:space="0" w:color="000000"/>
              <w:bottom w:val="single" w:sz="6" w:space="0" w:color="000000"/>
              <w:right w:val="single" w:sz="6" w:space="0" w:color="000000"/>
            </w:tcBorders>
            <w:hideMark/>
          </w:tcPr>
          <w:p w14:paraId="3253123C"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bl>
    <w:p w14:paraId="758FDB3D" w14:textId="77777777" w:rsidR="000775AA" w:rsidRPr="000775AA" w:rsidRDefault="000775AA" w:rsidP="000775AA">
      <w:pPr>
        <w:spacing w:after="0" w:line="240" w:lineRule="auto"/>
        <w:ind w:firstLine="705"/>
        <w:jc w:val="both"/>
        <w:textAlignment w:val="baseline"/>
        <w:rPr>
          <w:rFonts w:ascii="Segoe UI" w:eastAsia="Times New Roman" w:hAnsi="Segoe UI" w:cs="Segoe UI"/>
          <w:kern w:val="0"/>
          <w:sz w:val="18"/>
          <w:szCs w:val="18"/>
          <w:lang w:eastAsia="ro-MD"/>
          <w14:ligatures w14:val="none"/>
        </w:rPr>
      </w:pPr>
      <w:r w:rsidRPr="000775AA">
        <w:rPr>
          <w:rFonts w:ascii="Times New Roman" w:eastAsia="Times New Roman" w:hAnsi="Times New Roman" w:cs="Times New Roman"/>
          <w:kern w:val="0"/>
          <w:lang w:eastAsia="ro-MD"/>
          <w14:ligatures w14:val="none"/>
        </w:rPr>
        <w:t> </w:t>
      </w:r>
    </w:p>
    <w:tbl>
      <w:tblPr>
        <w:tblW w:w="100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5828"/>
      </w:tblGrid>
      <w:tr w:rsidR="000775AA" w:rsidRPr="000775AA" w14:paraId="0A158E5D" w14:textId="77777777" w:rsidTr="00A77FFD">
        <w:trPr>
          <w:trHeight w:val="300"/>
        </w:trPr>
        <w:tc>
          <w:tcPr>
            <w:tcW w:w="4245" w:type="dxa"/>
            <w:vMerge w:val="restart"/>
            <w:tcBorders>
              <w:top w:val="single" w:sz="6" w:space="0" w:color="000000"/>
              <w:left w:val="single" w:sz="6" w:space="0" w:color="000000"/>
              <w:bottom w:val="single" w:sz="6" w:space="0" w:color="000000"/>
              <w:right w:val="single" w:sz="6" w:space="0" w:color="000000"/>
            </w:tcBorders>
            <w:hideMark/>
          </w:tcPr>
          <w:p w14:paraId="2ADA9E4F"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Titluri științifice</w:t>
            </w:r>
            <w:r w:rsidRPr="000775AA">
              <w:rPr>
                <w:rFonts w:ascii="Times New Roman" w:eastAsia="Times New Roman" w:hAnsi="Times New Roman" w:cs="Times New Roman"/>
                <w:color w:val="000000"/>
                <w:kern w:val="0"/>
                <w:lang w:eastAsia="ro-MD"/>
                <w14:ligatures w14:val="none"/>
              </w:rPr>
              <w:t> </w:t>
            </w:r>
          </w:p>
        </w:tc>
        <w:tc>
          <w:tcPr>
            <w:tcW w:w="5828" w:type="dxa"/>
            <w:tcBorders>
              <w:top w:val="single" w:sz="6" w:space="0" w:color="000000"/>
              <w:left w:val="single" w:sz="6" w:space="0" w:color="000000"/>
              <w:bottom w:val="single" w:sz="6" w:space="0" w:color="000000"/>
              <w:right w:val="single" w:sz="6" w:space="0" w:color="000000"/>
            </w:tcBorders>
            <w:hideMark/>
          </w:tcPr>
          <w:p w14:paraId="1FF80CF3"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r>
      <w:tr w:rsidR="000775AA" w:rsidRPr="000775AA" w14:paraId="40C48C21" w14:textId="77777777" w:rsidTr="00A77FFD">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032F38" w14:textId="77777777" w:rsidR="000775AA" w:rsidRPr="000775AA" w:rsidRDefault="000775AA" w:rsidP="000775AA">
            <w:pPr>
              <w:spacing w:after="0" w:line="240" w:lineRule="auto"/>
              <w:rPr>
                <w:rFonts w:ascii="Times New Roman" w:eastAsia="Times New Roman" w:hAnsi="Times New Roman" w:cs="Times New Roman"/>
                <w:kern w:val="0"/>
                <w:lang w:val="ru-RU" w:eastAsia="ru-RU"/>
                <w14:ligatures w14:val="none"/>
              </w:rPr>
            </w:pPr>
          </w:p>
        </w:tc>
        <w:tc>
          <w:tcPr>
            <w:tcW w:w="5828" w:type="dxa"/>
            <w:tcBorders>
              <w:top w:val="single" w:sz="6" w:space="0" w:color="000000"/>
              <w:left w:val="single" w:sz="6" w:space="0" w:color="000000"/>
              <w:bottom w:val="single" w:sz="6" w:space="0" w:color="000000"/>
              <w:right w:val="single" w:sz="6" w:space="0" w:color="000000"/>
            </w:tcBorders>
            <w:hideMark/>
          </w:tcPr>
          <w:p w14:paraId="2D376258"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r>
      <w:tr w:rsidR="000775AA" w:rsidRPr="000775AA" w14:paraId="5F682691" w14:textId="77777777" w:rsidTr="00A77FFD">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40B6BD" w14:textId="77777777" w:rsidR="000775AA" w:rsidRPr="000775AA" w:rsidRDefault="000775AA" w:rsidP="000775AA">
            <w:pPr>
              <w:spacing w:after="0" w:line="240" w:lineRule="auto"/>
              <w:rPr>
                <w:rFonts w:ascii="Times New Roman" w:eastAsia="Times New Roman" w:hAnsi="Times New Roman" w:cs="Times New Roman"/>
                <w:kern w:val="0"/>
                <w:lang w:val="ru-RU" w:eastAsia="ru-RU"/>
                <w14:ligatures w14:val="none"/>
              </w:rPr>
            </w:pPr>
          </w:p>
        </w:tc>
        <w:tc>
          <w:tcPr>
            <w:tcW w:w="5828" w:type="dxa"/>
            <w:tcBorders>
              <w:top w:val="single" w:sz="6" w:space="0" w:color="000000"/>
              <w:left w:val="single" w:sz="6" w:space="0" w:color="000000"/>
              <w:bottom w:val="single" w:sz="6" w:space="0" w:color="000000"/>
              <w:right w:val="single" w:sz="6" w:space="0" w:color="000000"/>
            </w:tcBorders>
            <w:hideMark/>
          </w:tcPr>
          <w:p w14:paraId="00AF47F5"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r>
      <w:tr w:rsidR="000775AA" w:rsidRPr="000775AA" w14:paraId="66C4D2DD" w14:textId="77777777" w:rsidTr="00A77FFD">
        <w:trPr>
          <w:trHeight w:val="300"/>
        </w:trPr>
        <w:tc>
          <w:tcPr>
            <w:tcW w:w="4245" w:type="dxa"/>
            <w:vMerge w:val="restart"/>
            <w:tcBorders>
              <w:top w:val="single" w:sz="6" w:space="0" w:color="000000"/>
              <w:left w:val="single" w:sz="6" w:space="0" w:color="000000"/>
              <w:bottom w:val="single" w:sz="6" w:space="0" w:color="000000"/>
              <w:right w:val="single" w:sz="6" w:space="0" w:color="000000"/>
            </w:tcBorders>
            <w:hideMark/>
          </w:tcPr>
          <w:p w14:paraId="399C7B18"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Lucrări științifice, brevete de invenție, publicații etc.</w:t>
            </w:r>
            <w:r w:rsidRPr="000775AA">
              <w:rPr>
                <w:rFonts w:ascii="Times New Roman" w:eastAsia="Times New Roman" w:hAnsi="Times New Roman" w:cs="Times New Roman"/>
                <w:color w:val="000000"/>
                <w:kern w:val="0"/>
                <w:lang w:eastAsia="ro-MD"/>
                <w14:ligatures w14:val="none"/>
              </w:rPr>
              <w:t> </w:t>
            </w:r>
          </w:p>
        </w:tc>
        <w:tc>
          <w:tcPr>
            <w:tcW w:w="5828" w:type="dxa"/>
            <w:tcBorders>
              <w:top w:val="single" w:sz="6" w:space="0" w:color="000000"/>
              <w:left w:val="single" w:sz="6" w:space="0" w:color="000000"/>
              <w:bottom w:val="single" w:sz="6" w:space="0" w:color="000000"/>
              <w:right w:val="single" w:sz="6" w:space="0" w:color="000000"/>
            </w:tcBorders>
            <w:hideMark/>
          </w:tcPr>
          <w:p w14:paraId="432B14AC"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r>
      <w:tr w:rsidR="000775AA" w:rsidRPr="000775AA" w14:paraId="3E5A89FA" w14:textId="77777777" w:rsidTr="00A77FFD">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DA53F5" w14:textId="77777777" w:rsidR="000775AA" w:rsidRPr="000775AA" w:rsidRDefault="000775AA" w:rsidP="000775AA">
            <w:pPr>
              <w:spacing w:after="0" w:line="240" w:lineRule="auto"/>
              <w:rPr>
                <w:rFonts w:ascii="Times New Roman" w:eastAsia="Times New Roman" w:hAnsi="Times New Roman" w:cs="Times New Roman"/>
                <w:kern w:val="0"/>
                <w:lang w:val="ru-RU" w:eastAsia="ru-RU"/>
                <w14:ligatures w14:val="none"/>
              </w:rPr>
            </w:pPr>
          </w:p>
        </w:tc>
        <w:tc>
          <w:tcPr>
            <w:tcW w:w="5828" w:type="dxa"/>
            <w:tcBorders>
              <w:top w:val="single" w:sz="6" w:space="0" w:color="000000"/>
              <w:left w:val="single" w:sz="6" w:space="0" w:color="000000"/>
              <w:bottom w:val="single" w:sz="6" w:space="0" w:color="000000"/>
              <w:right w:val="single" w:sz="6" w:space="0" w:color="000000"/>
            </w:tcBorders>
            <w:hideMark/>
          </w:tcPr>
          <w:p w14:paraId="7DD3B884"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r>
      <w:tr w:rsidR="000775AA" w:rsidRPr="000775AA" w14:paraId="5A134A40" w14:textId="77777777" w:rsidTr="00A77FFD">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6C168F" w14:textId="77777777" w:rsidR="000775AA" w:rsidRPr="000775AA" w:rsidRDefault="000775AA" w:rsidP="000775AA">
            <w:pPr>
              <w:spacing w:after="0" w:line="240" w:lineRule="auto"/>
              <w:rPr>
                <w:rFonts w:ascii="Times New Roman" w:eastAsia="Times New Roman" w:hAnsi="Times New Roman" w:cs="Times New Roman"/>
                <w:kern w:val="0"/>
                <w:lang w:val="ru-RU" w:eastAsia="ru-RU"/>
                <w14:ligatures w14:val="none"/>
              </w:rPr>
            </w:pPr>
          </w:p>
        </w:tc>
        <w:tc>
          <w:tcPr>
            <w:tcW w:w="5828" w:type="dxa"/>
            <w:tcBorders>
              <w:top w:val="single" w:sz="6" w:space="0" w:color="000000"/>
              <w:left w:val="single" w:sz="6" w:space="0" w:color="000000"/>
              <w:bottom w:val="single" w:sz="6" w:space="0" w:color="000000"/>
              <w:right w:val="single" w:sz="6" w:space="0" w:color="000000"/>
            </w:tcBorders>
            <w:hideMark/>
          </w:tcPr>
          <w:p w14:paraId="77AA4483"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r>
      <w:tr w:rsidR="000775AA" w:rsidRPr="000775AA" w14:paraId="6043AB3A" w14:textId="77777777" w:rsidTr="00A77FFD">
        <w:trPr>
          <w:trHeight w:val="300"/>
        </w:trPr>
        <w:tc>
          <w:tcPr>
            <w:tcW w:w="4245" w:type="dxa"/>
            <w:vMerge w:val="restart"/>
            <w:tcBorders>
              <w:top w:val="single" w:sz="6" w:space="0" w:color="000000"/>
              <w:left w:val="single" w:sz="6" w:space="0" w:color="000000"/>
              <w:bottom w:val="single" w:sz="6" w:space="0" w:color="000000"/>
              <w:right w:val="single" w:sz="6" w:space="0" w:color="000000"/>
            </w:tcBorders>
            <w:hideMark/>
          </w:tcPr>
          <w:p w14:paraId="31147269"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Apartenența la organizații/asociații profesionale, participarea în grupuri naționale de lucru etc.</w:t>
            </w:r>
            <w:r w:rsidRPr="000775AA">
              <w:rPr>
                <w:rFonts w:ascii="Times New Roman" w:eastAsia="Times New Roman" w:hAnsi="Times New Roman" w:cs="Times New Roman"/>
                <w:color w:val="000000"/>
                <w:kern w:val="0"/>
                <w:lang w:eastAsia="ro-MD"/>
                <w14:ligatures w14:val="none"/>
              </w:rPr>
              <w:t> </w:t>
            </w:r>
          </w:p>
        </w:tc>
        <w:tc>
          <w:tcPr>
            <w:tcW w:w="5828" w:type="dxa"/>
            <w:tcBorders>
              <w:top w:val="single" w:sz="6" w:space="0" w:color="000000"/>
              <w:left w:val="single" w:sz="6" w:space="0" w:color="000000"/>
              <w:bottom w:val="single" w:sz="6" w:space="0" w:color="000000"/>
              <w:right w:val="single" w:sz="6" w:space="0" w:color="000000"/>
            </w:tcBorders>
            <w:hideMark/>
          </w:tcPr>
          <w:p w14:paraId="7875F4F7"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r>
      <w:tr w:rsidR="000775AA" w:rsidRPr="000775AA" w14:paraId="30136E15" w14:textId="77777777" w:rsidTr="00A77FFD">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0CC7E2" w14:textId="77777777" w:rsidR="000775AA" w:rsidRPr="000775AA" w:rsidRDefault="000775AA" w:rsidP="000775AA">
            <w:pPr>
              <w:spacing w:after="0" w:line="240" w:lineRule="auto"/>
              <w:rPr>
                <w:rFonts w:ascii="Times New Roman" w:eastAsia="Times New Roman" w:hAnsi="Times New Roman" w:cs="Times New Roman"/>
                <w:kern w:val="0"/>
                <w:lang w:val="ru-RU" w:eastAsia="ru-RU"/>
                <w14:ligatures w14:val="none"/>
              </w:rPr>
            </w:pPr>
          </w:p>
        </w:tc>
        <w:tc>
          <w:tcPr>
            <w:tcW w:w="5828" w:type="dxa"/>
            <w:tcBorders>
              <w:top w:val="single" w:sz="6" w:space="0" w:color="000000"/>
              <w:left w:val="single" w:sz="6" w:space="0" w:color="000000"/>
              <w:bottom w:val="single" w:sz="6" w:space="0" w:color="000000"/>
              <w:right w:val="single" w:sz="6" w:space="0" w:color="000000"/>
            </w:tcBorders>
            <w:hideMark/>
          </w:tcPr>
          <w:p w14:paraId="485CED96"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r>
      <w:tr w:rsidR="000775AA" w:rsidRPr="000775AA" w14:paraId="2E02E85D" w14:textId="77777777" w:rsidTr="00A77FFD">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72E641" w14:textId="77777777" w:rsidR="000775AA" w:rsidRPr="000775AA" w:rsidRDefault="000775AA" w:rsidP="000775AA">
            <w:pPr>
              <w:spacing w:after="0" w:line="240" w:lineRule="auto"/>
              <w:rPr>
                <w:rFonts w:ascii="Times New Roman" w:eastAsia="Times New Roman" w:hAnsi="Times New Roman" w:cs="Times New Roman"/>
                <w:kern w:val="0"/>
                <w:lang w:val="ru-RU" w:eastAsia="ru-RU"/>
                <w14:ligatures w14:val="none"/>
              </w:rPr>
            </w:pPr>
          </w:p>
        </w:tc>
        <w:tc>
          <w:tcPr>
            <w:tcW w:w="5828" w:type="dxa"/>
            <w:tcBorders>
              <w:top w:val="single" w:sz="6" w:space="0" w:color="000000"/>
              <w:left w:val="single" w:sz="6" w:space="0" w:color="000000"/>
              <w:bottom w:val="single" w:sz="6" w:space="0" w:color="000000"/>
              <w:right w:val="single" w:sz="6" w:space="0" w:color="000000"/>
            </w:tcBorders>
            <w:hideMark/>
          </w:tcPr>
          <w:p w14:paraId="76F84884"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r>
    </w:tbl>
    <w:p w14:paraId="40990DBA" w14:textId="77777777" w:rsidR="000775AA" w:rsidRPr="000775AA" w:rsidRDefault="000775AA" w:rsidP="000775AA">
      <w:pPr>
        <w:spacing w:after="0" w:line="240" w:lineRule="auto"/>
        <w:ind w:firstLine="705"/>
        <w:jc w:val="both"/>
        <w:textAlignment w:val="baseline"/>
        <w:rPr>
          <w:rFonts w:ascii="Segoe UI" w:eastAsia="Times New Roman" w:hAnsi="Segoe UI" w:cs="Segoe UI"/>
          <w:kern w:val="0"/>
          <w:sz w:val="18"/>
          <w:szCs w:val="18"/>
          <w:lang w:eastAsia="ro-MD"/>
          <w14:ligatures w14:val="none"/>
        </w:rPr>
      </w:pPr>
      <w:r w:rsidRPr="000775AA">
        <w:rPr>
          <w:rFonts w:ascii="Times New Roman" w:eastAsia="Times New Roman" w:hAnsi="Times New Roman" w:cs="Times New Roman"/>
          <w:kern w:val="0"/>
          <w:lang w:eastAsia="ro-MD"/>
          <w14:ligatures w14:val="none"/>
        </w:rPr>
        <w:t> </w:t>
      </w:r>
    </w:p>
    <w:p w14:paraId="4AB07F85" w14:textId="77777777" w:rsidR="000775AA" w:rsidRPr="000775AA" w:rsidRDefault="000775AA" w:rsidP="000775AA">
      <w:pPr>
        <w:spacing w:after="0" w:line="240" w:lineRule="auto"/>
        <w:ind w:firstLine="705"/>
        <w:jc w:val="center"/>
        <w:textAlignment w:val="baseline"/>
        <w:rPr>
          <w:rFonts w:ascii="Times New Roman" w:eastAsia="Times New Roman" w:hAnsi="Times New Roman" w:cs="Times New Roman"/>
          <w:b/>
          <w:bCs/>
          <w:color w:val="000000"/>
          <w:kern w:val="0"/>
          <w:lang w:val="ro-RO" w:eastAsia="ro-MD"/>
          <w14:ligatures w14:val="none"/>
        </w:rPr>
      </w:pPr>
      <w:r w:rsidRPr="000775AA">
        <w:rPr>
          <w:rFonts w:ascii="Times New Roman" w:eastAsia="Times New Roman" w:hAnsi="Times New Roman" w:cs="Times New Roman"/>
          <w:b/>
          <w:bCs/>
          <w:color w:val="000000"/>
          <w:kern w:val="0"/>
          <w:lang w:val="ro-RO" w:eastAsia="ro-MD"/>
          <w14:ligatures w14:val="none"/>
        </w:rPr>
        <w:t>III. Experiența profesională relevantă în domeniul aferent funcției publice vacante</w:t>
      </w:r>
    </w:p>
    <w:p w14:paraId="7019012F" w14:textId="77777777" w:rsidR="000775AA" w:rsidRPr="000775AA" w:rsidRDefault="000775AA" w:rsidP="000775AA">
      <w:pPr>
        <w:spacing w:after="0" w:line="240" w:lineRule="auto"/>
        <w:ind w:firstLine="705"/>
        <w:jc w:val="center"/>
        <w:textAlignment w:val="baseline"/>
        <w:rPr>
          <w:rFonts w:ascii="Segoe UI" w:eastAsia="Times New Roman" w:hAnsi="Segoe UI" w:cs="Segoe UI"/>
          <w:kern w:val="0"/>
          <w:sz w:val="18"/>
          <w:szCs w:val="18"/>
          <w:lang w:eastAsia="ro-MD"/>
          <w14:ligatures w14:val="none"/>
        </w:rPr>
      </w:pPr>
      <w:r w:rsidRPr="000775AA">
        <w:rPr>
          <w:rFonts w:ascii="Times New Roman" w:eastAsia="Times New Roman" w:hAnsi="Times New Roman" w:cs="Times New Roman"/>
          <w:b/>
          <w:bCs/>
          <w:color w:val="000000"/>
          <w:kern w:val="0"/>
          <w:lang w:val="ro-RO" w:eastAsia="ro-MD"/>
          <w14:ligatures w14:val="none"/>
        </w:rPr>
        <w:t xml:space="preserve"> (începând cu cea recentă)</w:t>
      </w:r>
      <w:r w:rsidRPr="000775AA">
        <w:rPr>
          <w:rFonts w:ascii="Times New Roman" w:eastAsia="Times New Roman" w:hAnsi="Times New Roman" w:cs="Times New Roman"/>
          <w:b/>
          <w:bCs/>
          <w:color w:val="000000"/>
          <w:kern w:val="0"/>
          <w:sz w:val="19"/>
          <w:szCs w:val="19"/>
          <w:vertAlign w:val="superscript"/>
          <w:lang w:val="ro-RO" w:eastAsia="ro-MD"/>
          <w14:ligatures w14:val="none"/>
        </w:rPr>
        <w:t>1</w:t>
      </w:r>
      <w:r w:rsidRPr="000775AA">
        <w:rPr>
          <w:rFonts w:ascii="Times New Roman" w:eastAsia="Times New Roman" w:hAnsi="Times New Roman" w:cs="Times New Roman"/>
          <w:color w:val="000000"/>
          <w:kern w:val="0"/>
          <w:sz w:val="19"/>
          <w:szCs w:val="19"/>
          <w:lang w:eastAsia="ro-MD"/>
          <w14:ligatures w14:val="none"/>
        </w:rPr>
        <w:t> </w:t>
      </w:r>
    </w:p>
    <w:tbl>
      <w:tblPr>
        <w:tblW w:w="100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2655"/>
        <w:gridCol w:w="2805"/>
        <w:gridCol w:w="1215"/>
        <w:gridCol w:w="2265"/>
      </w:tblGrid>
      <w:tr w:rsidR="000775AA" w:rsidRPr="000775AA" w14:paraId="1EB75323" w14:textId="77777777" w:rsidTr="00A77FFD">
        <w:trPr>
          <w:trHeight w:val="300"/>
        </w:trPr>
        <w:tc>
          <w:tcPr>
            <w:tcW w:w="10065" w:type="dxa"/>
            <w:gridSpan w:val="5"/>
            <w:tcBorders>
              <w:top w:val="nil"/>
              <w:left w:val="nil"/>
              <w:bottom w:val="nil"/>
              <w:right w:val="nil"/>
            </w:tcBorders>
            <w:hideMark/>
          </w:tcPr>
          <w:p w14:paraId="0A4F492F"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42F20C6F" w14:textId="77777777" w:rsidTr="00A77FFD">
        <w:trPr>
          <w:trHeight w:val="300"/>
        </w:trPr>
        <w:tc>
          <w:tcPr>
            <w:tcW w:w="1125" w:type="dxa"/>
            <w:tcBorders>
              <w:top w:val="single" w:sz="6" w:space="0" w:color="000000"/>
              <w:left w:val="single" w:sz="6" w:space="0" w:color="000000"/>
              <w:bottom w:val="single" w:sz="6" w:space="0" w:color="000000"/>
              <w:right w:val="single" w:sz="6" w:space="0" w:color="000000"/>
            </w:tcBorders>
            <w:hideMark/>
          </w:tcPr>
          <w:p w14:paraId="79FD2EFE"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Perioada</w:t>
            </w:r>
            <w:r w:rsidRPr="000775AA">
              <w:rPr>
                <w:rFonts w:ascii="Times New Roman" w:eastAsia="Times New Roman" w:hAnsi="Times New Roman" w:cs="Times New Roman"/>
                <w:b/>
                <w:bCs/>
                <w:color w:val="000000"/>
                <w:kern w:val="0"/>
                <w:sz w:val="19"/>
                <w:szCs w:val="19"/>
                <w:vertAlign w:val="superscript"/>
                <w:lang w:val="ro-RO" w:eastAsia="ro-MD"/>
                <w14:ligatures w14:val="none"/>
              </w:rPr>
              <w:t>2</w:t>
            </w:r>
            <w:r w:rsidRPr="000775AA">
              <w:rPr>
                <w:rFonts w:ascii="Times New Roman" w:eastAsia="Times New Roman" w:hAnsi="Times New Roman" w:cs="Times New Roman"/>
                <w:color w:val="000000"/>
                <w:kern w:val="0"/>
                <w:sz w:val="19"/>
                <w:szCs w:val="19"/>
                <w:lang w:eastAsia="ro-MD"/>
                <w14:ligatures w14:val="none"/>
              </w:rPr>
              <w:t> </w:t>
            </w:r>
          </w:p>
        </w:tc>
        <w:tc>
          <w:tcPr>
            <w:tcW w:w="2655" w:type="dxa"/>
            <w:tcBorders>
              <w:top w:val="single" w:sz="6" w:space="0" w:color="000000"/>
              <w:left w:val="single" w:sz="6" w:space="0" w:color="000000"/>
              <w:bottom w:val="single" w:sz="6" w:space="0" w:color="000000"/>
              <w:right w:val="single" w:sz="6" w:space="0" w:color="000000"/>
            </w:tcBorders>
            <w:hideMark/>
          </w:tcPr>
          <w:p w14:paraId="0100B8D8"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 xml:space="preserve">Organizația, localizarea. </w:t>
            </w:r>
            <w:r w:rsidRPr="000775AA">
              <w:rPr>
                <w:rFonts w:ascii="Times New Roman" w:eastAsia="Times New Roman" w:hAnsi="Times New Roman" w:cs="Times New Roman"/>
                <w:color w:val="000000"/>
                <w:kern w:val="0"/>
                <w:lang w:eastAsia="ro-MD"/>
                <w14:ligatures w14:val="none"/>
              </w:rPr>
              <w:t> </w:t>
            </w:r>
            <w:r w:rsidRPr="000775AA">
              <w:rPr>
                <w:rFonts w:ascii="Times New Roman" w:eastAsia="Times New Roman" w:hAnsi="Times New Roman" w:cs="Times New Roman"/>
                <w:color w:val="000000"/>
                <w:kern w:val="0"/>
                <w:lang w:eastAsia="ro-MD"/>
                <w14:ligatures w14:val="none"/>
              </w:rPr>
              <w:br/>
            </w:r>
            <w:r w:rsidRPr="000775AA">
              <w:rPr>
                <w:rFonts w:ascii="Times New Roman" w:eastAsia="Times New Roman" w:hAnsi="Times New Roman" w:cs="Times New Roman"/>
                <w:b/>
                <w:bCs/>
                <w:color w:val="000000"/>
                <w:kern w:val="0"/>
                <w:lang w:val="ro-RO" w:eastAsia="ro-MD"/>
                <w14:ligatures w14:val="none"/>
              </w:rPr>
              <w:t>Postul deținut</w:t>
            </w:r>
            <w:r w:rsidRPr="000775AA">
              <w:rPr>
                <w:rFonts w:ascii="Times New Roman" w:eastAsia="Times New Roman" w:hAnsi="Times New Roman" w:cs="Times New Roman"/>
                <w:color w:val="000000"/>
                <w:kern w:val="0"/>
                <w:lang w:eastAsia="ro-MD"/>
                <w14:ligatures w14:val="none"/>
              </w:rPr>
              <w:t> </w:t>
            </w:r>
          </w:p>
        </w:tc>
        <w:tc>
          <w:tcPr>
            <w:tcW w:w="6285" w:type="dxa"/>
            <w:gridSpan w:val="3"/>
            <w:tcBorders>
              <w:top w:val="single" w:sz="6" w:space="0" w:color="000000"/>
              <w:left w:val="single" w:sz="6" w:space="0" w:color="000000"/>
              <w:bottom w:val="single" w:sz="6" w:space="0" w:color="000000"/>
              <w:right w:val="single" w:sz="6" w:space="0" w:color="000000"/>
            </w:tcBorders>
            <w:hideMark/>
          </w:tcPr>
          <w:p w14:paraId="13BFDF9B"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Atribuțiile și responsabilitățile de bază</w:t>
            </w:r>
            <w:r w:rsidRPr="000775AA">
              <w:rPr>
                <w:rFonts w:ascii="Times New Roman" w:eastAsia="Times New Roman" w:hAnsi="Times New Roman" w:cs="Times New Roman"/>
                <w:color w:val="000000"/>
                <w:kern w:val="0"/>
                <w:lang w:eastAsia="ro-MD"/>
                <w14:ligatures w14:val="none"/>
              </w:rPr>
              <w:t> </w:t>
            </w:r>
          </w:p>
        </w:tc>
      </w:tr>
      <w:tr w:rsidR="000775AA" w:rsidRPr="000775AA" w14:paraId="74967D06" w14:textId="77777777" w:rsidTr="00A77FFD">
        <w:trPr>
          <w:trHeight w:val="300"/>
        </w:trPr>
        <w:tc>
          <w:tcPr>
            <w:tcW w:w="1125" w:type="dxa"/>
            <w:tcBorders>
              <w:top w:val="single" w:sz="6" w:space="0" w:color="000000"/>
              <w:left w:val="single" w:sz="6" w:space="0" w:color="000000"/>
              <w:bottom w:val="single" w:sz="6" w:space="0" w:color="000000"/>
              <w:right w:val="single" w:sz="6" w:space="0" w:color="000000"/>
            </w:tcBorders>
            <w:hideMark/>
          </w:tcPr>
          <w:p w14:paraId="5AD3DC78"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c>
          <w:tcPr>
            <w:tcW w:w="2655" w:type="dxa"/>
            <w:tcBorders>
              <w:top w:val="single" w:sz="6" w:space="0" w:color="000000"/>
              <w:left w:val="single" w:sz="6" w:space="0" w:color="000000"/>
              <w:bottom w:val="single" w:sz="6" w:space="0" w:color="000000"/>
              <w:right w:val="single" w:sz="6" w:space="0" w:color="000000"/>
            </w:tcBorders>
            <w:hideMark/>
          </w:tcPr>
          <w:p w14:paraId="0CBDDD89"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c>
          <w:tcPr>
            <w:tcW w:w="6285" w:type="dxa"/>
            <w:gridSpan w:val="3"/>
            <w:tcBorders>
              <w:top w:val="single" w:sz="6" w:space="0" w:color="000000"/>
              <w:left w:val="single" w:sz="6" w:space="0" w:color="000000"/>
              <w:bottom w:val="single" w:sz="6" w:space="0" w:color="000000"/>
              <w:right w:val="single" w:sz="6" w:space="0" w:color="000000"/>
            </w:tcBorders>
            <w:hideMark/>
          </w:tcPr>
          <w:p w14:paraId="6AE8807F"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43DBFFE6" w14:textId="77777777" w:rsidTr="00A77FFD">
        <w:trPr>
          <w:trHeight w:val="300"/>
        </w:trPr>
        <w:tc>
          <w:tcPr>
            <w:tcW w:w="1125" w:type="dxa"/>
            <w:tcBorders>
              <w:top w:val="single" w:sz="6" w:space="0" w:color="000000"/>
              <w:left w:val="single" w:sz="6" w:space="0" w:color="000000"/>
              <w:bottom w:val="single" w:sz="6" w:space="0" w:color="000000"/>
              <w:right w:val="single" w:sz="6" w:space="0" w:color="000000"/>
            </w:tcBorders>
            <w:hideMark/>
          </w:tcPr>
          <w:p w14:paraId="4C4736CE"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c>
          <w:tcPr>
            <w:tcW w:w="2655" w:type="dxa"/>
            <w:tcBorders>
              <w:top w:val="single" w:sz="6" w:space="0" w:color="000000"/>
              <w:left w:val="single" w:sz="6" w:space="0" w:color="000000"/>
              <w:bottom w:val="single" w:sz="6" w:space="0" w:color="000000"/>
              <w:right w:val="single" w:sz="6" w:space="0" w:color="000000"/>
            </w:tcBorders>
            <w:hideMark/>
          </w:tcPr>
          <w:p w14:paraId="630E5EC4"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c>
          <w:tcPr>
            <w:tcW w:w="6285" w:type="dxa"/>
            <w:gridSpan w:val="3"/>
            <w:tcBorders>
              <w:top w:val="single" w:sz="6" w:space="0" w:color="000000"/>
              <w:left w:val="single" w:sz="6" w:space="0" w:color="000000"/>
              <w:bottom w:val="single" w:sz="6" w:space="0" w:color="000000"/>
              <w:right w:val="single" w:sz="6" w:space="0" w:color="000000"/>
            </w:tcBorders>
            <w:hideMark/>
          </w:tcPr>
          <w:p w14:paraId="39566E8E"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4F481FF9" w14:textId="77777777" w:rsidTr="00A77FFD">
        <w:trPr>
          <w:trHeight w:val="300"/>
        </w:trPr>
        <w:tc>
          <w:tcPr>
            <w:tcW w:w="1125" w:type="dxa"/>
            <w:tcBorders>
              <w:top w:val="single" w:sz="6" w:space="0" w:color="000000"/>
              <w:left w:val="single" w:sz="6" w:space="0" w:color="000000"/>
              <w:bottom w:val="single" w:sz="6" w:space="0" w:color="000000"/>
              <w:right w:val="single" w:sz="6" w:space="0" w:color="000000"/>
            </w:tcBorders>
            <w:hideMark/>
          </w:tcPr>
          <w:p w14:paraId="69F4EAE0"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c>
          <w:tcPr>
            <w:tcW w:w="2655" w:type="dxa"/>
            <w:tcBorders>
              <w:top w:val="single" w:sz="6" w:space="0" w:color="000000"/>
              <w:left w:val="single" w:sz="6" w:space="0" w:color="000000"/>
              <w:bottom w:val="single" w:sz="6" w:space="0" w:color="000000"/>
              <w:right w:val="single" w:sz="6" w:space="0" w:color="000000"/>
            </w:tcBorders>
            <w:hideMark/>
          </w:tcPr>
          <w:p w14:paraId="73E388C9"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c>
          <w:tcPr>
            <w:tcW w:w="6285" w:type="dxa"/>
            <w:gridSpan w:val="3"/>
            <w:tcBorders>
              <w:top w:val="single" w:sz="6" w:space="0" w:color="000000"/>
              <w:left w:val="single" w:sz="6" w:space="0" w:color="000000"/>
              <w:bottom w:val="single" w:sz="6" w:space="0" w:color="000000"/>
              <w:right w:val="single" w:sz="6" w:space="0" w:color="000000"/>
            </w:tcBorders>
            <w:hideMark/>
          </w:tcPr>
          <w:p w14:paraId="7B03790F"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55BA9A66" w14:textId="77777777" w:rsidTr="00A77FFD">
        <w:trPr>
          <w:trHeight w:val="300"/>
        </w:trPr>
        <w:tc>
          <w:tcPr>
            <w:tcW w:w="1125" w:type="dxa"/>
            <w:tcBorders>
              <w:top w:val="single" w:sz="6" w:space="0" w:color="000000"/>
              <w:left w:val="single" w:sz="6" w:space="0" w:color="000000"/>
              <w:bottom w:val="single" w:sz="6" w:space="0" w:color="000000"/>
              <w:right w:val="single" w:sz="6" w:space="0" w:color="000000"/>
            </w:tcBorders>
            <w:hideMark/>
          </w:tcPr>
          <w:p w14:paraId="1CFF601C"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c>
          <w:tcPr>
            <w:tcW w:w="2655" w:type="dxa"/>
            <w:tcBorders>
              <w:top w:val="single" w:sz="6" w:space="0" w:color="000000"/>
              <w:left w:val="single" w:sz="6" w:space="0" w:color="000000"/>
              <w:bottom w:val="single" w:sz="6" w:space="0" w:color="000000"/>
              <w:right w:val="single" w:sz="6" w:space="0" w:color="000000"/>
            </w:tcBorders>
            <w:hideMark/>
          </w:tcPr>
          <w:p w14:paraId="0C16E50C"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c>
          <w:tcPr>
            <w:tcW w:w="6285" w:type="dxa"/>
            <w:gridSpan w:val="3"/>
            <w:tcBorders>
              <w:top w:val="single" w:sz="6" w:space="0" w:color="000000"/>
              <w:left w:val="single" w:sz="6" w:space="0" w:color="000000"/>
              <w:bottom w:val="single" w:sz="6" w:space="0" w:color="000000"/>
              <w:right w:val="single" w:sz="6" w:space="0" w:color="000000"/>
            </w:tcBorders>
            <w:hideMark/>
          </w:tcPr>
          <w:p w14:paraId="655DACC9"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7F017895" w14:textId="77777777" w:rsidTr="00A77FFD">
        <w:trPr>
          <w:trHeight w:val="405"/>
        </w:trPr>
        <w:tc>
          <w:tcPr>
            <w:tcW w:w="10065" w:type="dxa"/>
            <w:gridSpan w:val="5"/>
            <w:tcBorders>
              <w:top w:val="nil"/>
              <w:left w:val="nil"/>
              <w:bottom w:val="nil"/>
              <w:right w:val="nil"/>
            </w:tcBorders>
            <w:hideMark/>
          </w:tcPr>
          <w:p w14:paraId="72C20CCC"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p w14:paraId="1971F4D5"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i/>
                <w:iCs/>
                <w:color w:val="000000"/>
                <w:kern w:val="0"/>
                <w:sz w:val="19"/>
                <w:szCs w:val="19"/>
                <w:vertAlign w:val="superscript"/>
                <w:lang w:val="ro-RO" w:eastAsia="ro-MD"/>
                <w14:ligatures w14:val="none"/>
              </w:rPr>
              <w:t>1</w:t>
            </w:r>
            <w:r w:rsidRPr="000775AA">
              <w:rPr>
                <w:rFonts w:ascii="Times New Roman" w:eastAsia="Times New Roman" w:hAnsi="Times New Roman" w:cs="Times New Roman"/>
                <w:i/>
                <w:iCs/>
                <w:color w:val="000000"/>
                <w:kern w:val="0"/>
                <w:lang w:val="ro-RO" w:eastAsia="ro-MD"/>
                <w14:ligatures w14:val="none"/>
              </w:rPr>
              <w:t>La necesitate, se adaugă secțiuni suplimentare.</w:t>
            </w:r>
            <w:r w:rsidRPr="000775AA">
              <w:rPr>
                <w:rFonts w:ascii="Times New Roman" w:eastAsia="Times New Roman" w:hAnsi="Times New Roman" w:cs="Times New Roman"/>
                <w:color w:val="000000"/>
                <w:kern w:val="0"/>
                <w:lang w:eastAsia="ro-MD"/>
                <w14:ligatures w14:val="none"/>
              </w:rPr>
              <w:t> </w:t>
            </w:r>
          </w:p>
          <w:p w14:paraId="43CA59A2"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i/>
                <w:iCs/>
                <w:color w:val="000000"/>
                <w:kern w:val="0"/>
                <w:sz w:val="19"/>
                <w:szCs w:val="19"/>
                <w:vertAlign w:val="superscript"/>
                <w:lang w:val="ro-RO" w:eastAsia="ro-MD"/>
                <w14:ligatures w14:val="none"/>
              </w:rPr>
              <w:t>2</w:t>
            </w:r>
            <w:r w:rsidRPr="000775AA">
              <w:rPr>
                <w:rFonts w:ascii="Times New Roman" w:eastAsia="Times New Roman" w:hAnsi="Times New Roman" w:cs="Times New Roman"/>
                <w:i/>
                <w:iCs/>
                <w:color w:val="000000"/>
                <w:kern w:val="0"/>
                <w:lang w:val="ro-RO" w:eastAsia="ro-MD"/>
                <w14:ligatures w14:val="none"/>
              </w:rPr>
              <w:t>Se completează pentru perioadele de exercitare efectivă a atribuțiilor de serviciu.</w:t>
            </w:r>
            <w:r w:rsidRPr="000775AA">
              <w:rPr>
                <w:rFonts w:ascii="Times New Roman" w:eastAsia="Times New Roman" w:hAnsi="Times New Roman" w:cs="Times New Roman"/>
                <w:color w:val="000000"/>
                <w:kern w:val="0"/>
                <w:lang w:eastAsia="ro-MD"/>
                <w14:ligatures w14:val="none"/>
              </w:rPr>
              <w:t> </w:t>
            </w:r>
          </w:p>
          <w:p w14:paraId="44DD75EA"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i/>
                <w:iCs/>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r>
      <w:tr w:rsidR="000775AA" w:rsidRPr="000775AA" w14:paraId="2DFE2163" w14:textId="77777777" w:rsidTr="00A77FFD">
        <w:trPr>
          <w:trHeight w:val="405"/>
        </w:trPr>
        <w:tc>
          <w:tcPr>
            <w:tcW w:w="10065" w:type="dxa"/>
            <w:gridSpan w:val="5"/>
            <w:tcBorders>
              <w:top w:val="nil"/>
              <w:left w:val="nil"/>
              <w:bottom w:val="nil"/>
              <w:right w:val="nil"/>
            </w:tcBorders>
            <w:hideMark/>
          </w:tcPr>
          <w:p w14:paraId="767BDF84" w14:textId="77777777" w:rsidR="000775AA" w:rsidRPr="000775AA" w:rsidRDefault="000775AA" w:rsidP="000775AA">
            <w:pPr>
              <w:spacing w:after="0" w:line="240" w:lineRule="auto"/>
              <w:ind w:firstLine="705"/>
              <w:jc w:val="center"/>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IV. Competențe (autoevaluare)</w:t>
            </w:r>
            <w:r w:rsidRPr="000775AA">
              <w:rPr>
                <w:rFonts w:ascii="Times New Roman" w:eastAsia="Times New Roman" w:hAnsi="Times New Roman" w:cs="Times New Roman"/>
                <w:color w:val="000000"/>
                <w:kern w:val="0"/>
                <w:lang w:eastAsia="ro-MD"/>
                <w14:ligatures w14:val="none"/>
              </w:rPr>
              <w:t> </w:t>
            </w:r>
          </w:p>
          <w:p w14:paraId="093AC0AB"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r>
      <w:tr w:rsidR="000775AA" w:rsidRPr="000775AA" w14:paraId="6D67CAE5" w14:textId="77777777" w:rsidTr="00A77FFD">
        <w:trPr>
          <w:trHeight w:val="300"/>
        </w:trPr>
        <w:tc>
          <w:tcPr>
            <w:tcW w:w="6585" w:type="dxa"/>
            <w:gridSpan w:val="3"/>
            <w:vMerge w:val="restart"/>
            <w:tcBorders>
              <w:top w:val="single" w:sz="6" w:space="0" w:color="000000"/>
              <w:left w:val="single" w:sz="6" w:space="0" w:color="000000"/>
              <w:bottom w:val="single" w:sz="6" w:space="0" w:color="000000"/>
              <w:right w:val="single" w:sz="6" w:space="0" w:color="000000"/>
            </w:tcBorders>
            <w:hideMark/>
          </w:tcPr>
          <w:p w14:paraId="09538E76" w14:textId="77777777" w:rsidR="000775AA" w:rsidRPr="000775AA" w:rsidRDefault="000775AA" w:rsidP="000775AA">
            <w:pPr>
              <w:spacing w:after="0" w:line="240" w:lineRule="auto"/>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 xml:space="preserve">Abilități manageriale </w:t>
            </w:r>
            <w:r w:rsidRPr="000775AA">
              <w:rPr>
                <w:rFonts w:ascii="Times New Roman" w:eastAsia="Times New Roman" w:hAnsi="Times New Roman" w:cs="Times New Roman"/>
                <w:color w:val="000000"/>
                <w:kern w:val="0"/>
                <w:lang w:eastAsia="ro-MD"/>
                <w14:ligatures w14:val="none"/>
              </w:rPr>
              <w:t> </w:t>
            </w:r>
            <w:r w:rsidRPr="000775AA">
              <w:rPr>
                <w:rFonts w:ascii="Times New Roman" w:eastAsia="Times New Roman" w:hAnsi="Times New Roman" w:cs="Times New Roman"/>
                <w:color w:val="000000"/>
                <w:kern w:val="0"/>
                <w:lang w:eastAsia="ro-MD"/>
                <w14:ligatures w14:val="none"/>
              </w:rPr>
              <w:br/>
            </w:r>
            <w:r w:rsidRPr="000775AA">
              <w:rPr>
                <w:rFonts w:ascii="Times New Roman" w:eastAsia="Times New Roman" w:hAnsi="Times New Roman" w:cs="Times New Roman"/>
                <w:color w:val="000000"/>
                <w:kern w:val="0"/>
                <w:lang w:val="ro-RO" w:eastAsia="ro-MD"/>
                <w14:ligatures w14:val="none"/>
              </w:rPr>
              <w:t xml:space="preserve">(se completează pentru funcția publică de conducere </w:t>
            </w:r>
            <w:r w:rsidRPr="000775AA">
              <w:rPr>
                <w:rFonts w:ascii="Times New Roman" w:eastAsia="Times New Roman" w:hAnsi="Times New Roman" w:cs="Times New Roman"/>
                <w:color w:val="000000"/>
                <w:kern w:val="0"/>
                <w:lang w:eastAsia="ro-MD"/>
                <w14:ligatures w14:val="none"/>
              </w:rPr>
              <w:t> </w:t>
            </w:r>
            <w:r w:rsidRPr="000775AA">
              <w:rPr>
                <w:rFonts w:ascii="Times New Roman" w:eastAsia="Times New Roman" w:hAnsi="Times New Roman" w:cs="Times New Roman"/>
                <w:color w:val="000000"/>
                <w:kern w:val="0"/>
                <w:lang w:eastAsia="ro-MD"/>
                <w14:ligatures w14:val="none"/>
              </w:rPr>
              <w:br/>
            </w:r>
            <w:r w:rsidRPr="000775AA">
              <w:rPr>
                <w:rFonts w:ascii="Times New Roman" w:eastAsia="Times New Roman" w:hAnsi="Times New Roman" w:cs="Times New Roman"/>
                <w:color w:val="000000"/>
                <w:kern w:val="0"/>
                <w:lang w:val="ro-RO" w:eastAsia="ro-MD"/>
                <w14:ligatures w14:val="none"/>
              </w:rPr>
              <w:t>de nivel superior și de conducere)</w:t>
            </w:r>
            <w:r w:rsidRPr="000775AA">
              <w:rPr>
                <w:rFonts w:ascii="Times New Roman" w:eastAsia="Times New Roman" w:hAnsi="Times New Roman" w:cs="Times New Roman"/>
                <w:color w:val="000000"/>
                <w:kern w:val="0"/>
                <w:lang w:eastAsia="ro-MD"/>
                <w14:ligatures w14:val="none"/>
              </w:rPr>
              <w:t> </w:t>
            </w:r>
          </w:p>
        </w:tc>
        <w:tc>
          <w:tcPr>
            <w:tcW w:w="3480" w:type="dxa"/>
            <w:gridSpan w:val="2"/>
            <w:tcBorders>
              <w:top w:val="single" w:sz="6" w:space="0" w:color="000000"/>
              <w:left w:val="single" w:sz="6" w:space="0" w:color="000000"/>
              <w:bottom w:val="single" w:sz="6" w:space="0" w:color="000000"/>
              <w:right w:val="single" w:sz="6" w:space="0" w:color="000000"/>
            </w:tcBorders>
            <w:hideMark/>
          </w:tcPr>
          <w:p w14:paraId="658D00E2"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 xml:space="preserve">Nivel de dezvoltare </w:t>
            </w:r>
            <w:r w:rsidRPr="000775AA">
              <w:rPr>
                <w:rFonts w:ascii="Times New Roman" w:eastAsia="Times New Roman" w:hAnsi="Times New Roman" w:cs="Times New Roman"/>
                <w:color w:val="000000"/>
                <w:kern w:val="0"/>
                <w:lang w:eastAsia="ro-MD"/>
                <w14:ligatures w14:val="none"/>
              </w:rPr>
              <w:t> </w:t>
            </w:r>
            <w:r w:rsidRPr="000775AA">
              <w:rPr>
                <w:rFonts w:ascii="Times New Roman" w:eastAsia="Times New Roman" w:hAnsi="Times New Roman" w:cs="Times New Roman"/>
                <w:color w:val="000000"/>
                <w:kern w:val="0"/>
                <w:lang w:eastAsia="ro-MD"/>
                <w14:ligatures w14:val="none"/>
              </w:rPr>
              <w:br/>
            </w:r>
            <w:r w:rsidRPr="000775AA">
              <w:rPr>
                <w:rFonts w:ascii="Times New Roman" w:eastAsia="Times New Roman" w:hAnsi="Times New Roman" w:cs="Times New Roman"/>
                <w:b/>
                <w:bCs/>
                <w:color w:val="000000"/>
                <w:kern w:val="0"/>
                <w:lang w:val="ro-RO" w:eastAsia="ro-MD"/>
                <w14:ligatures w14:val="none"/>
              </w:rPr>
              <w:t>și manifestare</w:t>
            </w:r>
            <w:r w:rsidRPr="000775AA">
              <w:rPr>
                <w:rFonts w:ascii="Times New Roman" w:eastAsia="Times New Roman" w:hAnsi="Times New Roman" w:cs="Times New Roman"/>
                <w:color w:val="000000"/>
                <w:kern w:val="0"/>
                <w:lang w:eastAsia="ro-MD"/>
                <w14:ligatures w14:val="none"/>
              </w:rPr>
              <w:t> </w:t>
            </w:r>
          </w:p>
        </w:tc>
      </w:tr>
      <w:tr w:rsidR="000775AA" w:rsidRPr="000775AA" w14:paraId="36DEB3B3" w14:textId="77777777" w:rsidTr="00A77FFD">
        <w:trPr>
          <w:trHeight w:val="300"/>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41DFA981" w14:textId="77777777" w:rsidR="000775AA" w:rsidRPr="000775AA" w:rsidRDefault="000775AA" w:rsidP="000775AA">
            <w:pPr>
              <w:spacing w:after="0" w:line="240" w:lineRule="auto"/>
              <w:rPr>
                <w:rFonts w:ascii="Times New Roman" w:eastAsia="Times New Roman" w:hAnsi="Times New Roman" w:cs="Times New Roman"/>
                <w:kern w:val="0"/>
                <w:lang w:val="it-IT" w:eastAsia="ru-RU"/>
                <w14:ligatures w14:val="none"/>
              </w:rPr>
            </w:pPr>
          </w:p>
        </w:tc>
        <w:tc>
          <w:tcPr>
            <w:tcW w:w="1215" w:type="dxa"/>
            <w:tcBorders>
              <w:top w:val="single" w:sz="6" w:space="0" w:color="000000"/>
              <w:left w:val="single" w:sz="6" w:space="0" w:color="000000"/>
              <w:bottom w:val="single" w:sz="6" w:space="0" w:color="000000"/>
              <w:right w:val="single" w:sz="6" w:space="0" w:color="000000"/>
            </w:tcBorders>
            <w:hideMark/>
          </w:tcPr>
          <w:p w14:paraId="3C768C82"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înalt</w:t>
            </w:r>
            <w:r w:rsidRPr="000775AA">
              <w:rPr>
                <w:rFonts w:ascii="Times New Roman" w:eastAsia="Times New Roman" w:hAnsi="Times New Roman" w:cs="Times New Roman"/>
                <w:color w:val="000000"/>
                <w:kern w:val="0"/>
                <w:lang w:eastAsia="ro-MD"/>
                <w14:ligatures w14:val="none"/>
              </w:rPr>
              <w:t> </w:t>
            </w:r>
          </w:p>
        </w:tc>
        <w:tc>
          <w:tcPr>
            <w:tcW w:w="2265" w:type="dxa"/>
            <w:tcBorders>
              <w:top w:val="single" w:sz="6" w:space="0" w:color="000000"/>
              <w:left w:val="single" w:sz="6" w:space="0" w:color="000000"/>
              <w:bottom w:val="single" w:sz="6" w:space="0" w:color="000000"/>
              <w:right w:val="single" w:sz="6" w:space="0" w:color="000000"/>
            </w:tcBorders>
            <w:hideMark/>
          </w:tcPr>
          <w:p w14:paraId="2AF93E7B"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mediu</w:t>
            </w:r>
            <w:r w:rsidRPr="000775AA">
              <w:rPr>
                <w:rFonts w:ascii="Times New Roman" w:eastAsia="Times New Roman" w:hAnsi="Times New Roman" w:cs="Times New Roman"/>
                <w:color w:val="000000"/>
                <w:kern w:val="0"/>
                <w:lang w:eastAsia="ro-MD"/>
                <w14:ligatures w14:val="none"/>
              </w:rPr>
              <w:t> </w:t>
            </w:r>
          </w:p>
        </w:tc>
      </w:tr>
      <w:tr w:rsidR="000775AA" w:rsidRPr="000775AA" w14:paraId="7025A5FE" w14:textId="77777777" w:rsidTr="00A77FFD">
        <w:trPr>
          <w:trHeight w:val="300"/>
        </w:trPr>
        <w:tc>
          <w:tcPr>
            <w:tcW w:w="6585" w:type="dxa"/>
            <w:gridSpan w:val="3"/>
            <w:tcBorders>
              <w:top w:val="single" w:sz="6" w:space="0" w:color="000000"/>
              <w:left w:val="single" w:sz="6" w:space="0" w:color="000000"/>
              <w:bottom w:val="single" w:sz="6" w:space="0" w:color="000000"/>
              <w:right w:val="single" w:sz="6" w:space="0" w:color="000000"/>
            </w:tcBorders>
            <w:hideMark/>
          </w:tcPr>
          <w:p w14:paraId="18A0AAA7"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Planificarea activității</w:t>
            </w:r>
            <w:r w:rsidRPr="000775AA">
              <w:rPr>
                <w:rFonts w:ascii="Times New Roman" w:eastAsia="Times New Roman" w:hAnsi="Times New Roman" w:cs="Times New Roman"/>
                <w:color w:val="000000"/>
                <w:kern w:val="0"/>
                <w:lang w:eastAsia="ro-MD"/>
                <w14:ligatures w14:val="none"/>
              </w:rPr>
              <w:t> </w:t>
            </w:r>
          </w:p>
        </w:tc>
        <w:tc>
          <w:tcPr>
            <w:tcW w:w="1215" w:type="dxa"/>
            <w:tcBorders>
              <w:top w:val="single" w:sz="6" w:space="0" w:color="000000"/>
              <w:left w:val="single" w:sz="6" w:space="0" w:color="000000"/>
              <w:bottom w:val="single" w:sz="6" w:space="0" w:color="000000"/>
              <w:right w:val="single" w:sz="6" w:space="0" w:color="000000"/>
            </w:tcBorders>
            <w:hideMark/>
          </w:tcPr>
          <w:p w14:paraId="66BF8D3A"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265" w:type="dxa"/>
            <w:tcBorders>
              <w:top w:val="single" w:sz="6" w:space="0" w:color="000000"/>
              <w:left w:val="single" w:sz="6" w:space="0" w:color="000000"/>
              <w:bottom w:val="single" w:sz="6" w:space="0" w:color="000000"/>
              <w:right w:val="single" w:sz="6" w:space="0" w:color="000000"/>
            </w:tcBorders>
            <w:hideMark/>
          </w:tcPr>
          <w:p w14:paraId="5D99CBA0"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631B3AF2" w14:textId="77777777" w:rsidTr="00A77FFD">
        <w:trPr>
          <w:trHeight w:val="300"/>
        </w:trPr>
        <w:tc>
          <w:tcPr>
            <w:tcW w:w="6585" w:type="dxa"/>
            <w:gridSpan w:val="3"/>
            <w:tcBorders>
              <w:top w:val="single" w:sz="6" w:space="0" w:color="000000"/>
              <w:left w:val="single" w:sz="6" w:space="0" w:color="000000"/>
              <w:bottom w:val="single" w:sz="6" w:space="0" w:color="000000"/>
              <w:right w:val="single" w:sz="6" w:space="0" w:color="000000"/>
            </w:tcBorders>
            <w:hideMark/>
          </w:tcPr>
          <w:p w14:paraId="6F5DFE8D"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Organizarea și coordonarea</w:t>
            </w:r>
            <w:r w:rsidRPr="000775AA">
              <w:rPr>
                <w:rFonts w:ascii="Times New Roman" w:eastAsia="Times New Roman" w:hAnsi="Times New Roman" w:cs="Times New Roman"/>
                <w:color w:val="000000"/>
                <w:kern w:val="0"/>
                <w:lang w:eastAsia="ro-MD"/>
                <w14:ligatures w14:val="none"/>
              </w:rPr>
              <w:t> </w:t>
            </w:r>
          </w:p>
        </w:tc>
        <w:tc>
          <w:tcPr>
            <w:tcW w:w="1215" w:type="dxa"/>
            <w:tcBorders>
              <w:top w:val="single" w:sz="6" w:space="0" w:color="000000"/>
              <w:left w:val="single" w:sz="6" w:space="0" w:color="000000"/>
              <w:bottom w:val="single" w:sz="6" w:space="0" w:color="000000"/>
              <w:right w:val="single" w:sz="6" w:space="0" w:color="000000"/>
            </w:tcBorders>
            <w:hideMark/>
          </w:tcPr>
          <w:p w14:paraId="03FB5C0A"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265" w:type="dxa"/>
            <w:tcBorders>
              <w:top w:val="single" w:sz="6" w:space="0" w:color="000000"/>
              <w:left w:val="single" w:sz="6" w:space="0" w:color="000000"/>
              <w:bottom w:val="single" w:sz="6" w:space="0" w:color="000000"/>
              <w:right w:val="single" w:sz="6" w:space="0" w:color="000000"/>
            </w:tcBorders>
            <w:hideMark/>
          </w:tcPr>
          <w:p w14:paraId="5D06A600"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1F1DDD65" w14:textId="77777777" w:rsidTr="00A77FFD">
        <w:trPr>
          <w:trHeight w:val="300"/>
        </w:trPr>
        <w:tc>
          <w:tcPr>
            <w:tcW w:w="6585" w:type="dxa"/>
            <w:gridSpan w:val="3"/>
            <w:tcBorders>
              <w:top w:val="single" w:sz="6" w:space="0" w:color="000000"/>
              <w:left w:val="single" w:sz="6" w:space="0" w:color="000000"/>
              <w:bottom w:val="single" w:sz="6" w:space="0" w:color="000000"/>
              <w:right w:val="single" w:sz="6" w:space="0" w:color="000000"/>
            </w:tcBorders>
            <w:hideMark/>
          </w:tcPr>
          <w:p w14:paraId="26B133CD"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Monitorizarea, evaluarea și raportarea</w:t>
            </w:r>
            <w:r w:rsidRPr="000775AA">
              <w:rPr>
                <w:rFonts w:ascii="Times New Roman" w:eastAsia="Times New Roman" w:hAnsi="Times New Roman" w:cs="Times New Roman"/>
                <w:color w:val="000000"/>
                <w:kern w:val="0"/>
                <w:lang w:eastAsia="ro-MD"/>
                <w14:ligatures w14:val="none"/>
              </w:rPr>
              <w:t> </w:t>
            </w:r>
          </w:p>
        </w:tc>
        <w:tc>
          <w:tcPr>
            <w:tcW w:w="1215" w:type="dxa"/>
            <w:tcBorders>
              <w:top w:val="single" w:sz="6" w:space="0" w:color="000000"/>
              <w:left w:val="single" w:sz="6" w:space="0" w:color="000000"/>
              <w:bottom w:val="single" w:sz="6" w:space="0" w:color="000000"/>
              <w:right w:val="single" w:sz="6" w:space="0" w:color="000000"/>
            </w:tcBorders>
            <w:hideMark/>
          </w:tcPr>
          <w:p w14:paraId="771D09CC"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265" w:type="dxa"/>
            <w:tcBorders>
              <w:top w:val="single" w:sz="6" w:space="0" w:color="000000"/>
              <w:left w:val="single" w:sz="6" w:space="0" w:color="000000"/>
              <w:bottom w:val="single" w:sz="6" w:space="0" w:color="000000"/>
              <w:right w:val="single" w:sz="6" w:space="0" w:color="000000"/>
            </w:tcBorders>
            <w:hideMark/>
          </w:tcPr>
          <w:p w14:paraId="300DDE82"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59A4F874" w14:textId="77777777" w:rsidTr="00A77FFD">
        <w:trPr>
          <w:trHeight w:val="300"/>
        </w:trPr>
        <w:tc>
          <w:tcPr>
            <w:tcW w:w="6585" w:type="dxa"/>
            <w:gridSpan w:val="3"/>
            <w:tcBorders>
              <w:top w:val="single" w:sz="6" w:space="0" w:color="000000"/>
              <w:left w:val="single" w:sz="6" w:space="0" w:color="000000"/>
              <w:bottom w:val="single" w:sz="6" w:space="0" w:color="000000"/>
              <w:right w:val="single" w:sz="6" w:space="0" w:color="000000"/>
            </w:tcBorders>
            <w:hideMark/>
          </w:tcPr>
          <w:p w14:paraId="57C3400F"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Luarea deciziilor</w:t>
            </w:r>
            <w:r w:rsidRPr="000775AA">
              <w:rPr>
                <w:rFonts w:ascii="Times New Roman" w:eastAsia="Times New Roman" w:hAnsi="Times New Roman" w:cs="Times New Roman"/>
                <w:color w:val="000000"/>
                <w:kern w:val="0"/>
                <w:lang w:eastAsia="ro-MD"/>
                <w14:ligatures w14:val="none"/>
              </w:rPr>
              <w:t> </w:t>
            </w:r>
          </w:p>
        </w:tc>
        <w:tc>
          <w:tcPr>
            <w:tcW w:w="1215" w:type="dxa"/>
            <w:tcBorders>
              <w:top w:val="single" w:sz="6" w:space="0" w:color="000000"/>
              <w:left w:val="single" w:sz="6" w:space="0" w:color="000000"/>
              <w:bottom w:val="single" w:sz="6" w:space="0" w:color="000000"/>
              <w:right w:val="single" w:sz="6" w:space="0" w:color="000000"/>
            </w:tcBorders>
            <w:hideMark/>
          </w:tcPr>
          <w:p w14:paraId="787D6D84"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265" w:type="dxa"/>
            <w:tcBorders>
              <w:top w:val="single" w:sz="6" w:space="0" w:color="000000"/>
              <w:left w:val="single" w:sz="6" w:space="0" w:color="000000"/>
              <w:bottom w:val="single" w:sz="6" w:space="0" w:color="000000"/>
              <w:right w:val="single" w:sz="6" w:space="0" w:color="000000"/>
            </w:tcBorders>
            <w:hideMark/>
          </w:tcPr>
          <w:p w14:paraId="7EDF5AA2"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773DDA60" w14:textId="77777777" w:rsidTr="00A77FFD">
        <w:trPr>
          <w:trHeight w:val="300"/>
        </w:trPr>
        <w:tc>
          <w:tcPr>
            <w:tcW w:w="6585" w:type="dxa"/>
            <w:gridSpan w:val="3"/>
            <w:tcBorders>
              <w:top w:val="single" w:sz="6" w:space="0" w:color="000000"/>
              <w:left w:val="single" w:sz="6" w:space="0" w:color="000000"/>
              <w:bottom w:val="single" w:sz="6" w:space="0" w:color="000000"/>
              <w:right w:val="single" w:sz="6" w:space="0" w:color="000000"/>
            </w:tcBorders>
            <w:hideMark/>
          </w:tcPr>
          <w:p w14:paraId="28DC60DE"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Soluționarea problemelor</w:t>
            </w:r>
            <w:r w:rsidRPr="000775AA">
              <w:rPr>
                <w:rFonts w:ascii="Times New Roman" w:eastAsia="Times New Roman" w:hAnsi="Times New Roman" w:cs="Times New Roman"/>
                <w:color w:val="000000"/>
                <w:kern w:val="0"/>
                <w:lang w:eastAsia="ro-MD"/>
                <w14:ligatures w14:val="none"/>
              </w:rPr>
              <w:t> </w:t>
            </w:r>
          </w:p>
        </w:tc>
        <w:tc>
          <w:tcPr>
            <w:tcW w:w="1215" w:type="dxa"/>
            <w:tcBorders>
              <w:top w:val="single" w:sz="6" w:space="0" w:color="000000"/>
              <w:left w:val="single" w:sz="6" w:space="0" w:color="000000"/>
              <w:bottom w:val="single" w:sz="6" w:space="0" w:color="000000"/>
              <w:right w:val="single" w:sz="6" w:space="0" w:color="000000"/>
            </w:tcBorders>
            <w:hideMark/>
          </w:tcPr>
          <w:p w14:paraId="297CFF9D"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265" w:type="dxa"/>
            <w:tcBorders>
              <w:top w:val="single" w:sz="6" w:space="0" w:color="000000"/>
              <w:left w:val="single" w:sz="6" w:space="0" w:color="000000"/>
              <w:bottom w:val="single" w:sz="6" w:space="0" w:color="000000"/>
              <w:right w:val="single" w:sz="6" w:space="0" w:color="000000"/>
            </w:tcBorders>
            <w:hideMark/>
          </w:tcPr>
          <w:p w14:paraId="3B66F125"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3F3C1ECF" w14:textId="77777777" w:rsidTr="00A77FFD">
        <w:trPr>
          <w:trHeight w:val="300"/>
        </w:trPr>
        <w:tc>
          <w:tcPr>
            <w:tcW w:w="6585" w:type="dxa"/>
            <w:gridSpan w:val="3"/>
            <w:tcBorders>
              <w:top w:val="single" w:sz="6" w:space="0" w:color="000000"/>
              <w:left w:val="single" w:sz="6" w:space="0" w:color="000000"/>
              <w:bottom w:val="single" w:sz="6" w:space="0" w:color="000000"/>
              <w:right w:val="single" w:sz="6" w:space="0" w:color="000000"/>
            </w:tcBorders>
            <w:hideMark/>
          </w:tcPr>
          <w:p w14:paraId="1AEF8F16"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Managementul resurselor umane</w:t>
            </w:r>
            <w:r w:rsidRPr="000775AA">
              <w:rPr>
                <w:rFonts w:ascii="Times New Roman" w:eastAsia="Times New Roman" w:hAnsi="Times New Roman" w:cs="Times New Roman"/>
                <w:color w:val="000000"/>
                <w:kern w:val="0"/>
                <w:lang w:eastAsia="ro-MD"/>
                <w14:ligatures w14:val="none"/>
              </w:rPr>
              <w:t> </w:t>
            </w:r>
          </w:p>
        </w:tc>
        <w:tc>
          <w:tcPr>
            <w:tcW w:w="1215" w:type="dxa"/>
            <w:tcBorders>
              <w:top w:val="single" w:sz="6" w:space="0" w:color="000000"/>
              <w:left w:val="single" w:sz="6" w:space="0" w:color="000000"/>
              <w:bottom w:val="single" w:sz="6" w:space="0" w:color="000000"/>
              <w:right w:val="single" w:sz="6" w:space="0" w:color="000000"/>
            </w:tcBorders>
            <w:hideMark/>
          </w:tcPr>
          <w:p w14:paraId="7350FC5B"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265" w:type="dxa"/>
            <w:tcBorders>
              <w:top w:val="single" w:sz="6" w:space="0" w:color="000000"/>
              <w:left w:val="single" w:sz="6" w:space="0" w:color="000000"/>
              <w:bottom w:val="single" w:sz="6" w:space="0" w:color="000000"/>
              <w:right w:val="single" w:sz="6" w:space="0" w:color="000000"/>
            </w:tcBorders>
            <w:hideMark/>
          </w:tcPr>
          <w:p w14:paraId="04EE2633"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5009048E" w14:textId="77777777" w:rsidTr="00A77FFD">
        <w:trPr>
          <w:trHeight w:val="300"/>
        </w:trPr>
        <w:tc>
          <w:tcPr>
            <w:tcW w:w="6585" w:type="dxa"/>
            <w:gridSpan w:val="3"/>
            <w:tcBorders>
              <w:top w:val="single" w:sz="6" w:space="0" w:color="000000"/>
              <w:left w:val="single" w:sz="6" w:space="0" w:color="000000"/>
              <w:bottom w:val="single" w:sz="6" w:space="0" w:color="000000"/>
              <w:right w:val="single" w:sz="6" w:space="0" w:color="000000"/>
            </w:tcBorders>
            <w:hideMark/>
          </w:tcPr>
          <w:p w14:paraId="0076D274"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Managementul schimbărilor</w:t>
            </w:r>
            <w:r w:rsidRPr="000775AA">
              <w:rPr>
                <w:rFonts w:ascii="Times New Roman" w:eastAsia="Times New Roman" w:hAnsi="Times New Roman" w:cs="Times New Roman"/>
                <w:color w:val="000000"/>
                <w:kern w:val="0"/>
                <w:lang w:eastAsia="ro-MD"/>
                <w14:ligatures w14:val="none"/>
              </w:rPr>
              <w:t> </w:t>
            </w:r>
          </w:p>
        </w:tc>
        <w:tc>
          <w:tcPr>
            <w:tcW w:w="1215" w:type="dxa"/>
            <w:tcBorders>
              <w:top w:val="single" w:sz="6" w:space="0" w:color="000000"/>
              <w:left w:val="single" w:sz="6" w:space="0" w:color="000000"/>
              <w:bottom w:val="single" w:sz="6" w:space="0" w:color="000000"/>
              <w:right w:val="single" w:sz="6" w:space="0" w:color="000000"/>
            </w:tcBorders>
            <w:hideMark/>
          </w:tcPr>
          <w:p w14:paraId="69746B27"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265" w:type="dxa"/>
            <w:tcBorders>
              <w:top w:val="single" w:sz="6" w:space="0" w:color="000000"/>
              <w:left w:val="single" w:sz="6" w:space="0" w:color="000000"/>
              <w:bottom w:val="single" w:sz="6" w:space="0" w:color="000000"/>
              <w:right w:val="single" w:sz="6" w:space="0" w:color="000000"/>
            </w:tcBorders>
            <w:hideMark/>
          </w:tcPr>
          <w:p w14:paraId="323FAE28"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1B930DEC" w14:textId="77777777" w:rsidTr="00A77FFD">
        <w:trPr>
          <w:trHeight w:val="300"/>
        </w:trPr>
        <w:tc>
          <w:tcPr>
            <w:tcW w:w="6585" w:type="dxa"/>
            <w:gridSpan w:val="3"/>
            <w:tcBorders>
              <w:top w:val="single" w:sz="6" w:space="0" w:color="000000"/>
              <w:left w:val="single" w:sz="6" w:space="0" w:color="000000"/>
              <w:bottom w:val="single" w:sz="6" w:space="0" w:color="000000"/>
              <w:right w:val="single" w:sz="6" w:space="0" w:color="000000"/>
            </w:tcBorders>
            <w:hideMark/>
          </w:tcPr>
          <w:p w14:paraId="05009521"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Altele (specificați)</w:t>
            </w:r>
            <w:r w:rsidRPr="000775AA">
              <w:rPr>
                <w:rFonts w:ascii="Times New Roman" w:eastAsia="Times New Roman" w:hAnsi="Times New Roman" w:cs="Times New Roman"/>
                <w:color w:val="000000"/>
                <w:kern w:val="0"/>
                <w:lang w:eastAsia="ro-MD"/>
                <w14:ligatures w14:val="none"/>
              </w:rPr>
              <w:t> </w:t>
            </w:r>
          </w:p>
        </w:tc>
        <w:tc>
          <w:tcPr>
            <w:tcW w:w="1215" w:type="dxa"/>
            <w:tcBorders>
              <w:top w:val="single" w:sz="6" w:space="0" w:color="000000"/>
              <w:left w:val="single" w:sz="6" w:space="0" w:color="000000"/>
              <w:bottom w:val="single" w:sz="6" w:space="0" w:color="000000"/>
              <w:right w:val="single" w:sz="6" w:space="0" w:color="000000"/>
            </w:tcBorders>
            <w:hideMark/>
          </w:tcPr>
          <w:p w14:paraId="0265C8CA"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265" w:type="dxa"/>
            <w:tcBorders>
              <w:top w:val="single" w:sz="6" w:space="0" w:color="000000"/>
              <w:left w:val="single" w:sz="6" w:space="0" w:color="000000"/>
              <w:bottom w:val="single" w:sz="6" w:space="0" w:color="000000"/>
              <w:right w:val="single" w:sz="6" w:space="0" w:color="000000"/>
            </w:tcBorders>
            <w:hideMark/>
          </w:tcPr>
          <w:p w14:paraId="15D4B0E5"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64E16CC6" w14:textId="77777777" w:rsidTr="00A77FFD">
        <w:trPr>
          <w:trHeight w:val="300"/>
        </w:trPr>
        <w:tc>
          <w:tcPr>
            <w:tcW w:w="6585" w:type="dxa"/>
            <w:gridSpan w:val="3"/>
            <w:tcBorders>
              <w:top w:val="single" w:sz="6" w:space="0" w:color="000000"/>
              <w:left w:val="single" w:sz="6" w:space="0" w:color="000000"/>
              <w:bottom w:val="single" w:sz="6" w:space="0" w:color="000000"/>
              <w:right w:val="single" w:sz="6" w:space="0" w:color="000000"/>
            </w:tcBorders>
            <w:hideMark/>
          </w:tcPr>
          <w:p w14:paraId="7389E136"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c>
          <w:tcPr>
            <w:tcW w:w="1215" w:type="dxa"/>
            <w:tcBorders>
              <w:top w:val="single" w:sz="6" w:space="0" w:color="000000"/>
              <w:left w:val="single" w:sz="6" w:space="0" w:color="000000"/>
              <w:bottom w:val="single" w:sz="6" w:space="0" w:color="000000"/>
              <w:right w:val="single" w:sz="6" w:space="0" w:color="000000"/>
            </w:tcBorders>
            <w:hideMark/>
          </w:tcPr>
          <w:p w14:paraId="0B91C397"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265" w:type="dxa"/>
            <w:tcBorders>
              <w:top w:val="single" w:sz="6" w:space="0" w:color="000000"/>
              <w:left w:val="single" w:sz="6" w:space="0" w:color="000000"/>
              <w:bottom w:val="single" w:sz="6" w:space="0" w:color="000000"/>
              <w:right w:val="single" w:sz="6" w:space="0" w:color="000000"/>
            </w:tcBorders>
            <w:hideMark/>
          </w:tcPr>
          <w:p w14:paraId="72092BC7"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bl>
    <w:p w14:paraId="3716CEF5" w14:textId="77777777" w:rsidR="000775AA" w:rsidRPr="000775AA" w:rsidRDefault="000775AA" w:rsidP="000775AA">
      <w:pPr>
        <w:spacing w:after="0" w:line="240" w:lineRule="auto"/>
        <w:ind w:firstLine="705"/>
        <w:jc w:val="both"/>
        <w:textAlignment w:val="baseline"/>
        <w:rPr>
          <w:rFonts w:ascii="Segoe UI" w:eastAsia="Times New Roman" w:hAnsi="Segoe UI" w:cs="Segoe UI"/>
          <w:kern w:val="0"/>
          <w:sz w:val="18"/>
          <w:szCs w:val="18"/>
          <w:lang w:eastAsia="ro-MD"/>
          <w14:ligatures w14:val="none"/>
        </w:rPr>
      </w:pPr>
      <w:r w:rsidRPr="000775AA">
        <w:rPr>
          <w:rFonts w:ascii="Times New Roman" w:eastAsia="Times New Roman" w:hAnsi="Times New Roman" w:cs="Times New Roman"/>
          <w:kern w:val="0"/>
          <w:lang w:eastAsia="ro-MD"/>
          <w14:ligatures w14:val="none"/>
        </w:rPr>
        <w:t> </w:t>
      </w:r>
    </w:p>
    <w:tbl>
      <w:tblPr>
        <w:tblW w:w="100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55"/>
        <w:gridCol w:w="1215"/>
        <w:gridCol w:w="2303"/>
      </w:tblGrid>
      <w:tr w:rsidR="000775AA" w:rsidRPr="000775AA" w14:paraId="6392DFF9" w14:textId="77777777" w:rsidTr="00A77FFD">
        <w:trPr>
          <w:trHeight w:val="300"/>
        </w:trPr>
        <w:tc>
          <w:tcPr>
            <w:tcW w:w="6555" w:type="dxa"/>
            <w:vMerge w:val="restart"/>
            <w:tcBorders>
              <w:top w:val="single" w:sz="6" w:space="0" w:color="000000"/>
              <w:left w:val="single" w:sz="6" w:space="0" w:color="000000"/>
              <w:bottom w:val="single" w:sz="6" w:space="0" w:color="000000"/>
              <w:right w:val="single" w:sz="6" w:space="0" w:color="000000"/>
            </w:tcBorders>
            <w:hideMark/>
          </w:tcPr>
          <w:p w14:paraId="010E5D7B"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Abilități profesionale generice</w:t>
            </w:r>
            <w:r w:rsidRPr="000775AA">
              <w:rPr>
                <w:rFonts w:ascii="Times New Roman" w:eastAsia="Times New Roman" w:hAnsi="Times New Roman" w:cs="Times New Roman"/>
                <w:color w:val="000000"/>
                <w:kern w:val="0"/>
                <w:lang w:eastAsia="ro-MD"/>
                <w14:ligatures w14:val="none"/>
              </w:rPr>
              <w:t> </w:t>
            </w:r>
          </w:p>
          <w:p w14:paraId="1F24EE4F"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(se completează pentru toate funcțiile publice)</w:t>
            </w:r>
            <w:r w:rsidRPr="000775AA">
              <w:rPr>
                <w:rFonts w:ascii="Times New Roman" w:eastAsia="Times New Roman" w:hAnsi="Times New Roman" w:cs="Times New Roman"/>
                <w:color w:val="000000"/>
                <w:kern w:val="0"/>
                <w:lang w:eastAsia="ro-MD"/>
                <w14:ligatures w14:val="none"/>
              </w:rPr>
              <w:t> </w:t>
            </w:r>
          </w:p>
        </w:tc>
        <w:tc>
          <w:tcPr>
            <w:tcW w:w="3518" w:type="dxa"/>
            <w:gridSpan w:val="2"/>
            <w:tcBorders>
              <w:top w:val="single" w:sz="6" w:space="0" w:color="000000"/>
              <w:left w:val="single" w:sz="6" w:space="0" w:color="000000"/>
              <w:bottom w:val="single" w:sz="6" w:space="0" w:color="000000"/>
              <w:right w:val="single" w:sz="6" w:space="0" w:color="000000"/>
            </w:tcBorders>
            <w:hideMark/>
          </w:tcPr>
          <w:p w14:paraId="66D71022"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 xml:space="preserve">Nivel de dezvoltare </w:t>
            </w:r>
            <w:r w:rsidRPr="000775AA">
              <w:rPr>
                <w:rFonts w:ascii="Times New Roman" w:eastAsia="Times New Roman" w:hAnsi="Times New Roman" w:cs="Times New Roman"/>
                <w:color w:val="000000"/>
                <w:kern w:val="0"/>
                <w:lang w:eastAsia="ro-MD"/>
                <w14:ligatures w14:val="none"/>
              </w:rPr>
              <w:t> </w:t>
            </w:r>
            <w:r w:rsidRPr="000775AA">
              <w:rPr>
                <w:rFonts w:ascii="Times New Roman" w:eastAsia="Times New Roman" w:hAnsi="Times New Roman" w:cs="Times New Roman"/>
                <w:color w:val="000000"/>
                <w:kern w:val="0"/>
                <w:lang w:eastAsia="ro-MD"/>
                <w14:ligatures w14:val="none"/>
              </w:rPr>
              <w:br/>
            </w:r>
            <w:r w:rsidRPr="000775AA">
              <w:rPr>
                <w:rFonts w:ascii="Times New Roman" w:eastAsia="Times New Roman" w:hAnsi="Times New Roman" w:cs="Times New Roman"/>
                <w:b/>
                <w:bCs/>
                <w:color w:val="000000"/>
                <w:kern w:val="0"/>
                <w:lang w:val="ro-RO" w:eastAsia="ro-MD"/>
                <w14:ligatures w14:val="none"/>
              </w:rPr>
              <w:t>și manifestare</w:t>
            </w:r>
            <w:r w:rsidRPr="000775AA">
              <w:rPr>
                <w:rFonts w:ascii="Times New Roman" w:eastAsia="Times New Roman" w:hAnsi="Times New Roman" w:cs="Times New Roman"/>
                <w:color w:val="000000"/>
                <w:kern w:val="0"/>
                <w:lang w:eastAsia="ro-MD"/>
                <w14:ligatures w14:val="none"/>
              </w:rPr>
              <w:t> </w:t>
            </w:r>
          </w:p>
        </w:tc>
      </w:tr>
      <w:tr w:rsidR="000775AA" w:rsidRPr="000775AA" w14:paraId="7A4B20FA" w14:textId="77777777" w:rsidTr="00A77FFD">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A7401B" w14:textId="77777777" w:rsidR="000775AA" w:rsidRPr="000775AA" w:rsidRDefault="000775AA" w:rsidP="000775AA">
            <w:pPr>
              <w:spacing w:after="0" w:line="240" w:lineRule="auto"/>
              <w:rPr>
                <w:rFonts w:ascii="Times New Roman" w:eastAsia="Times New Roman" w:hAnsi="Times New Roman" w:cs="Times New Roman"/>
                <w:kern w:val="0"/>
                <w:lang w:val="it-IT" w:eastAsia="ru-RU"/>
                <w14:ligatures w14:val="none"/>
              </w:rPr>
            </w:pPr>
          </w:p>
        </w:tc>
        <w:tc>
          <w:tcPr>
            <w:tcW w:w="1215" w:type="dxa"/>
            <w:tcBorders>
              <w:top w:val="single" w:sz="6" w:space="0" w:color="000000"/>
              <w:left w:val="single" w:sz="6" w:space="0" w:color="000000"/>
              <w:bottom w:val="single" w:sz="6" w:space="0" w:color="000000"/>
              <w:right w:val="single" w:sz="6" w:space="0" w:color="000000"/>
            </w:tcBorders>
            <w:hideMark/>
          </w:tcPr>
          <w:p w14:paraId="6F530DD1"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înalt</w:t>
            </w:r>
            <w:r w:rsidRPr="000775AA">
              <w:rPr>
                <w:rFonts w:ascii="Times New Roman" w:eastAsia="Times New Roman" w:hAnsi="Times New Roman" w:cs="Times New Roman"/>
                <w:color w:val="000000"/>
                <w:kern w:val="0"/>
                <w:lang w:eastAsia="ro-MD"/>
                <w14:ligatures w14:val="none"/>
              </w:rPr>
              <w:t> </w:t>
            </w:r>
          </w:p>
        </w:tc>
        <w:tc>
          <w:tcPr>
            <w:tcW w:w="2303" w:type="dxa"/>
            <w:tcBorders>
              <w:top w:val="single" w:sz="6" w:space="0" w:color="000000"/>
              <w:left w:val="single" w:sz="6" w:space="0" w:color="000000"/>
              <w:bottom w:val="single" w:sz="6" w:space="0" w:color="000000"/>
              <w:right w:val="single" w:sz="6" w:space="0" w:color="000000"/>
            </w:tcBorders>
            <w:hideMark/>
          </w:tcPr>
          <w:p w14:paraId="60460C1A"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mediu</w:t>
            </w:r>
            <w:r w:rsidRPr="000775AA">
              <w:rPr>
                <w:rFonts w:ascii="Times New Roman" w:eastAsia="Times New Roman" w:hAnsi="Times New Roman" w:cs="Times New Roman"/>
                <w:color w:val="000000"/>
                <w:kern w:val="0"/>
                <w:lang w:eastAsia="ro-MD"/>
                <w14:ligatures w14:val="none"/>
              </w:rPr>
              <w:t> </w:t>
            </w:r>
          </w:p>
        </w:tc>
      </w:tr>
      <w:tr w:rsidR="000775AA" w:rsidRPr="000775AA" w14:paraId="698CB81E" w14:textId="77777777" w:rsidTr="00A77FFD">
        <w:trPr>
          <w:trHeight w:val="300"/>
        </w:trPr>
        <w:tc>
          <w:tcPr>
            <w:tcW w:w="6555" w:type="dxa"/>
            <w:tcBorders>
              <w:top w:val="single" w:sz="6" w:space="0" w:color="000000"/>
              <w:left w:val="single" w:sz="6" w:space="0" w:color="000000"/>
              <w:bottom w:val="single" w:sz="6" w:space="0" w:color="000000"/>
              <w:right w:val="single" w:sz="6" w:space="0" w:color="000000"/>
            </w:tcBorders>
            <w:hideMark/>
          </w:tcPr>
          <w:p w14:paraId="2F3D075D"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Comunicarea interpersonală</w:t>
            </w:r>
            <w:r w:rsidRPr="000775AA">
              <w:rPr>
                <w:rFonts w:ascii="Times New Roman" w:eastAsia="Times New Roman" w:hAnsi="Times New Roman" w:cs="Times New Roman"/>
                <w:color w:val="000000"/>
                <w:kern w:val="0"/>
                <w:lang w:eastAsia="ro-MD"/>
                <w14:ligatures w14:val="none"/>
              </w:rPr>
              <w:t> </w:t>
            </w:r>
          </w:p>
        </w:tc>
        <w:tc>
          <w:tcPr>
            <w:tcW w:w="1215" w:type="dxa"/>
            <w:tcBorders>
              <w:top w:val="single" w:sz="6" w:space="0" w:color="000000"/>
              <w:left w:val="single" w:sz="6" w:space="0" w:color="000000"/>
              <w:bottom w:val="single" w:sz="6" w:space="0" w:color="000000"/>
              <w:right w:val="single" w:sz="6" w:space="0" w:color="000000"/>
            </w:tcBorders>
            <w:hideMark/>
          </w:tcPr>
          <w:p w14:paraId="53504E08"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303" w:type="dxa"/>
            <w:tcBorders>
              <w:top w:val="single" w:sz="6" w:space="0" w:color="000000"/>
              <w:left w:val="single" w:sz="6" w:space="0" w:color="000000"/>
              <w:bottom w:val="single" w:sz="6" w:space="0" w:color="000000"/>
              <w:right w:val="single" w:sz="6" w:space="0" w:color="000000"/>
            </w:tcBorders>
            <w:hideMark/>
          </w:tcPr>
          <w:p w14:paraId="4ACE5B2D"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3B6B3E47" w14:textId="77777777" w:rsidTr="00A77FFD">
        <w:trPr>
          <w:trHeight w:val="45"/>
        </w:trPr>
        <w:tc>
          <w:tcPr>
            <w:tcW w:w="6555" w:type="dxa"/>
            <w:tcBorders>
              <w:top w:val="single" w:sz="6" w:space="0" w:color="000000"/>
              <w:left w:val="single" w:sz="6" w:space="0" w:color="000000"/>
              <w:bottom w:val="single" w:sz="6" w:space="0" w:color="000000"/>
              <w:right w:val="single" w:sz="6" w:space="0" w:color="000000"/>
            </w:tcBorders>
            <w:hideMark/>
          </w:tcPr>
          <w:p w14:paraId="568050E1"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Soluționarea de conflicte</w:t>
            </w:r>
            <w:r w:rsidRPr="000775AA">
              <w:rPr>
                <w:rFonts w:ascii="Times New Roman" w:eastAsia="Times New Roman" w:hAnsi="Times New Roman" w:cs="Times New Roman"/>
                <w:color w:val="000000"/>
                <w:kern w:val="0"/>
                <w:lang w:eastAsia="ro-MD"/>
                <w14:ligatures w14:val="none"/>
              </w:rPr>
              <w:t> </w:t>
            </w:r>
          </w:p>
        </w:tc>
        <w:tc>
          <w:tcPr>
            <w:tcW w:w="1215" w:type="dxa"/>
            <w:tcBorders>
              <w:top w:val="single" w:sz="6" w:space="0" w:color="000000"/>
              <w:left w:val="single" w:sz="6" w:space="0" w:color="000000"/>
              <w:bottom w:val="single" w:sz="6" w:space="0" w:color="000000"/>
              <w:right w:val="single" w:sz="6" w:space="0" w:color="000000"/>
            </w:tcBorders>
            <w:hideMark/>
          </w:tcPr>
          <w:p w14:paraId="13ABBCDB"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303" w:type="dxa"/>
            <w:tcBorders>
              <w:top w:val="single" w:sz="6" w:space="0" w:color="000000"/>
              <w:left w:val="single" w:sz="6" w:space="0" w:color="000000"/>
              <w:bottom w:val="single" w:sz="6" w:space="0" w:color="000000"/>
              <w:right w:val="single" w:sz="6" w:space="0" w:color="000000"/>
            </w:tcBorders>
            <w:hideMark/>
          </w:tcPr>
          <w:p w14:paraId="3E78CD5D"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6E4347EB" w14:textId="77777777" w:rsidTr="00A77FFD">
        <w:trPr>
          <w:trHeight w:val="300"/>
        </w:trPr>
        <w:tc>
          <w:tcPr>
            <w:tcW w:w="6555" w:type="dxa"/>
            <w:tcBorders>
              <w:top w:val="single" w:sz="6" w:space="0" w:color="000000"/>
              <w:left w:val="single" w:sz="6" w:space="0" w:color="000000"/>
              <w:bottom w:val="single" w:sz="6" w:space="0" w:color="000000"/>
              <w:right w:val="single" w:sz="6" w:space="0" w:color="000000"/>
            </w:tcBorders>
            <w:hideMark/>
          </w:tcPr>
          <w:p w14:paraId="1C410D4D"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Lucrul în echipă</w:t>
            </w:r>
            <w:r w:rsidRPr="000775AA">
              <w:rPr>
                <w:rFonts w:ascii="Times New Roman" w:eastAsia="Times New Roman" w:hAnsi="Times New Roman" w:cs="Times New Roman"/>
                <w:color w:val="000000"/>
                <w:kern w:val="0"/>
                <w:lang w:eastAsia="ro-MD"/>
                <w14:ligatures w14:val="none"/>
              </w:rPr>
              <w:t> </w:t>
            </w:r>
          </w:p>
        </w:tc>
        <w:tc>
          <w:tcPr>
            <w:tcW w:w="1215" w:type="dxa"/>
            <w:tcBorders>
              <w:top w:val="single" w:sz="6" w:space="0" w:color="000000"/>
              <w:left w:val="single" w:sz="6" w:space="0" w:color="000000"/>
              <w:bottom w:val="single" w:sz="6" w:space="0" w:color="000000"/>
              <w:right w:val="single" w:sz="6" w:space="0" w:color="000000"/>
            </w:tcBorders>
            <w:hideMark/>
          </w:tcPr>
          <w:p w14:paraId="06A7FED8"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303" w:type="dxa"/>
            <w:tcBorders>
              <w:top w:val="single" w:sz="6" w:space="0" w:color="000000"/>
              <w:left w:val="single" w:sz="6" w:space="0" w:color="000000"/>
              <w:bottom w:val="single" w:sz="6" w:space="0" w:color="000000"/>
              <w:right w:val="single" w:sz="6" w:space="0" w:color="000000"/>
            </w:tcBorders>
            <w:hideMark/>
          </w:tcPr>
          <w:p w14:paraId="75E85CF6"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42DD54DE" w14:textId="77777777" w:rsidTr="00A77FFD">
        <w:trPr>
          <w:trHeight w:val="300"/>
        </w:trPr>
        <w:tc>
          <w:tcPr>
            <w:tcW w:w="6555" w:type="dxa"/>
            <w:tcBorders>
              <w:top w:val="single" w:sz="6" w:space="0" w:color="000000"/>
              <w:left w:val="single" w:sz="6" w:space="0" w:color="000000"/>
              <w:bottom w:val="single" w:sz="6" w:space="0" w:color="000000"/>
              <w:right w:val="single" w:sz="6" w:space="0" w:color="000000"/>
            </w:tcBorders>
            <w:hideMark/>
          </w:tcPr>
          <w:p w14:paraId="262AFAA2"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Managementul timpului</w:t>
            </w:r>
            <w:r w:rsidRPr="000775AA">
              <w:rPr>
                <w:rFonts w:ascii="Times New Roman" w:eastAsia="Times New Roman" w:hAnsi="Times New Roman" w:cs="Times New Roman"/>
                <w:color w:val="000000"/>
                <w:kern w:val="0"/>
                <w:lang w:eastAsia="ro-MD"/>
                <w14:ligatures w14:val="none"/>
              </w:rPr>
              <w:t> </w:t>
            </w:r>
          </w:p>
        </w:tc>
        <w:tc>
          <w:tcPr>
            <w:tcW w:w="1215" w:type="dxa"/>
            <w:tcBorders>
              <w:top w:val="single" w:sz="6" w:space="0" w:color="000000"/>
              <w:left w:val="single" w:sz="6" w:space="0" w:color="000000"/>
              <w:bottom w:val="single" w:sz="6" w:space="0" w:color="000000"/>
              <w:right w:val="single" w:sz="6" w:space="0" w:color="000000"/>
            </w:tcBorders>
            <w:hideMark/>
          </w:tcPr>
          <w:p w14:paraId="59DDE0DB"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303" w:type="dxa"/>
            <w:tcBorders>
              <w:top w:val="single" w:sz="6" w:space="0" w:color="000000"/>
              <w:left w:val="single" w:sz="6" w:space="0" w:color="000000"/>
              <w:bottom w:val="single" w:sz="6" w:space="0" w:color="000000"/>
              <w:right w:val="single" w:sz="6" w:space="0" w:color="000000"/>
            </w:tcBorders>
            <w:hideMark/>
          </w:tcPr>
          <w:p w14:paraId="300820C1"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7C59E6C4" w14:textId="77777777" w:rsidTr="00A77FFD">
        <w:trPr>
          <w:trHeight w:val="300"/>
        </w:trPr>
        <w:tc>
          <w:tcPr>
            <w:tcW w:w="6555" w:type="dxa"/>
            <w:tcBorders>
              <w:top w:val="single" w:sz="6" w:space="0" w:color="000000"/>
              <w:left w:val="single" w:sz="6" w:space="0" w:color="000000"/>
              <w:bottom w:val="single" w:sz="6" w:space="0" w:color="000000"/>
              <w:right w:val="single" w:sz="6" w:space="0" w:color="000000"/>
            </w:tcBorders>
            <w:hideMark/>
          </w:tcPr>
          <w:p w14:paraId="400DB0CD"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Altele (specificați)</w:t>
            </w:r>
            <w:r w:rsidRPr="000775AA">
              <w:rPr>
                <w:rFonts w:ascii="Times New Roman" w:eastAsia="Times New Roman" w:hAnsi="Times New Roman" w:cs="Times New Roman"/>
                <w:color w:val="000000"/>
                <w:kern w:val="0"/>
                <w:lang w:eastAsia="ro-MD"/>
                <w14:ligatures w14:val="none"/>
              </w:rPr>
              <w:t> </w:t>
            </w:r>
          </w:p>
        </w:tc>
        <w:tc>
          <w:tcPr>
            <w:tcW w:w="1215" w:type="dxa"/>
            <w:tcBorders>
              <w:top w:val="single" w:sz="6" w:space="0" w:color="000000"/>
              <w:left w:val="single" w:sz="6" w:space="0" w:color="000000"/>
              <w:bottom w:val="single" w:sz="6" w:space="0" w:color="000000"/>
              <w:right w:val="single" w:sz="6" w:space="0" w:color="000000"/>
            </w:tcBorders>
            <w:hideMark/>
          </w:tcPr>
          <w:p w14:paraId="68446E61"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303" w:type="dxa"/>
            <w:tcBorders>
              <w:top w:val="single" w:sz="6" w:space="0" w:color="000000"/>
              <w:left w:val="single" w:sz="6" w:space="0" w:color="000000"/>
              <w:bottom w:val="single" w:sz="6" w:space="0" w:color="000000"/>
              <w:right w:val="single" w:sz="6" w:space="0" w:color="000000"/>
            </w:tcBorders>
            <w:hideMark/>
          </w:tcPr>
          <w:p w14:paraId="244B6B23"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70F1ECC0" w14:textId="77777777" w:rsidTr="00A77FFD">
        <w:trPr>
          <w:trHeight w:val="300"/>
        </w:trPr>
        <w:tc>
          <w:tcPr>
            <w:tcW w:w="6555" w:type="dxa"/>
            <w:tcBorders>
              <w:top w:val="single" w:sz="6" w:space="0" w:color="000000"/>
              <w:left w:val="single" w:sz="6" w:space="0" w:color="000000"/>
              <w:bottom w:val="single" w:sz="6" w:space="0" w:color="000000"/>
              <w:right w:val="single" w:sz="6" w:space="0" w:color="000000"/>
            </w:tcBorders>
            <w:hideMark/>
          </w:tcPr>
          <w:p w14:paraId="1FF6F13B"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c>
          <w:tcPr>
            <w:tcW w:w="1215" w:type="dxa"/>
            <w:tcBorders>
              <w:top w:val="single" w:sz="6" w:space="0" w:color="000000"/>
              <w:left w:val="single" w:sz="6" w:space="0" w:color="000000"/>
              <w:bottom w:val="single" w:sz="6" w:space="0" w:color="000000"/>
              <w:right w:val="single" w:sz="6" w:space="0" w:color="000000"/>
            </w:tcBorders>
            <w:hideMark/>
          </w:tcPr>
          <w:p w14:paraId="5F911A01"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303" w:type="dxa"/>
            <w:tcBorders>
              <w:top w:val="single" w:sz="6" w:space="0" w:color="000000"/>
              <w:left w:val="single" w:sz="6" w:space="0" w:color="000000"/>
              <w:bottom w:val="single" w:sz="6" w:space="0" w:color="000000"/>
              <w:right w:val="single" w:sz="6" w:space="0" w:color="000000"/>
            </w:tcBorders>
            <w:hideMark/>
          </w:tcPr>
          <w:p w14:paraId="5C9F93B2"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bl>
    <w:p w14:paraId="0C1480D5" w14:textId="77777777" w:rsidR="000775AA" w:rsidRPr="000775AA" w:rsidRDefault="000775AA" w:rsidP="000775AA">
      <w:pPr>
        <w:spacing w:after="0" w:line="240" w:lineRule="auto"/>
        <w:ind w:firstLine="705"/>
        <w:jc w:val="both"/>
        <w:textAlignment w:val="baseline"/>
        <w:rPr>
          <w:rFonts w:ascii="Segoe UI" w:eastAsia="Times New Roman" w:hAnsi="Segoe UI" w:cs="Segoe UI"/>
          <w:kern w:val="0"/>
          <w:sz w:val="18"/>
          <w:szCs w:val="18"/>
          <w:lang w:eastAsia="ro-MD"/>
          <w14:ligatures w14:val="none"/>
        </w:rPr>
      </w:pPr>
      <w:r w:rsidRPr="000775AA">
        <w:rPr>
          <w:rFonts w:ascii="Times New Roman" w:eastAsia="Times New Roman" w:hAnsi="Times New Roman" w:cs="Times New Roman"/>
          <w:kern w:val="0"/>
          <w:lang w:eastAsia="ro-MD"/>
          <w14:ligatures w14:val="none"/>
        </w:rPr>
        <w:t> </w:t>
      </w:r>
    </w:p>
    <w:tbl>
      <w:tblPr>
        <w:tblW w:w="100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55"/>
        <w:gridCol w:w="1215"/>
        <w:gridCol w:w="2303"/>
      </w:tblGrid>
      <w:tr w:rsidR="000775AA" w:rsidRPr="000775AA" w14:paraId="726EF45D" w14:textId="77777777" w:rsidTr="00A77FFD">
        <w:trPr>
          <w:trHeight w:val="300"/>
        </w:trPr>
        <w:tc>
          <w:tcPr>
            <w:tcW w:w="6555" w:type="dxa"/>
            <w:vMerge w:val="restart"/>
            <w:tcBorders>
              <w:top w:val="single" w:sz="6" w:space="0" w:color="000000"/>
              <w:left w:val="single" w:sz="6" w:space="0" w:color="000000"/>
              <w:bottom w:val="single" w:sz="6" w:space="0" w:color="000000"/>
              <w:right w:val="single" w:sz="6" w:space="0" w:color="000000"/>
            </w:tcBorders>
            <w:hideMark/>
          </w:tcPr>
          <w:p w14:paraId="099F2142" w14:textId="77777777" w:rsidR="000775AA" w:rsidRPr="000775AA" w:rsidRDefault="000775AA" w:rsidP="000775AA">
            <w:pPr>
              <w:spacing w:after="0" w:line="240" w:lineRule="auto"/>
              <w:ind w:firstLine="705"/>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Atitudini/comportamente</w:t>
            </w:r>
            <w:r w:rsidRPr="000775AA">
              <w:rPr>
                <w:rFonts w:ascii="Times New Roman" w:eastAsia="Times New Roman" w:hAnsi="Times New Roman" w:cs="Times New Roman"/>
                <w:color w:val="000000"/>
                <w:kern w:val="0"/>
                <w:lang w:eastAsia="ro-MD"/>
                <w14:ligatures w14:val="none"/>
              </w:rPr>
              <w:t> </w:t>
            </w:r>
          </w:p>
          <w:p w14:paraId="38CB8518" w14:textId="77777777" w:rsidR="000775AA" w:rsidRPr="000775AA" w:rsidRDefault="000775AA" w:rsidP="000775AA">
            <w:pPr>
              <w:spacing w:after="0" w:line="240" w:lineRule="auto"/>
              <w:ind w:firstLine="705"/>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(se completează pentru toate funcțiile publice)</w:t>
            </w:r>
            <w:r w:rsidRPr="000775AA">
              <w:rPr>
                <w:rFonts w:ascii="Times New Roman" w:eastAsia="Times New Roman" w:hAnsi="Times New Roman" w:cs="Times New Roman"/>
                <w:color w:val="000000"/>
                <w:kern w:val="0"/>
                <w:lang w:eastAsia="ro-MD"/>
                <w14:ligatures w14:val="none"/>
              </w:rPr>
              <w:t> </w:t>
            </w:r>
          </w:p>
        </w:tc>
        <w:tc>
          <w:tcPr>
            <w:tcW w:w="3518" w:type="dxa"/>
            <w:gridSpan w:val="2"/>
            <w:tcBorders>
              <w:top w:val="single" w:sz="6" w:space="0" w:color="000000"/>
              <w:left w:val="single" w:sz="6" w:space="0" w:color="000000"/>
              <w:bottom w:val="single" w:sz="6" w:space="0" w:color="000000"/>
              <w:right w:val="single" w:sz="6" w:space="0" w:color="000000"/>
            </w:tcBorders>
            <w:hideMark/>
          </w:tcPr>
          <w:p w14:paraId="72BDB252"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 xml:space="preserve">Nivel de dezvoltare </w:t>
            </w:r>
            <w:r w:rsidRPr="000775AA">
              <w:rPr>
                <w:rFonts w:ascii="Times New Roman" w:eastAsia="Times New Roman" w:hAnsi="Times New Roman" w:cs="Times New Roman"/>
                <w:color w:val="000000"/>
                <w:kern w:val="0"/>
                <w:lang w:eastAsia="ro-MD"/>
                <w14:ligatures w14:val="none"/>
              </w:rPr>
              <w:t> </w:t>
            </w:r>
            <w:r w:rsidRPr="000775AA">
              <w:rPr>
                <w:rFonts w:ascii="Times New Roman" w:eastAsia="Times New Roman" w:hAnsi="Times New Roman" w:cs="Times New Roman"/>
                <w:color w:val="000000"/>
                <w:kern w:val="0"/>
                <w:lang w:eastAsia="ro-MD"/>
                <w14:ligatures w14:val="none"/>
              </w:rPr>
              <w:br/>
            </w:r>
            <w:r w:rsidRPr="000775AA">
              <w:rPr>
                <w:rFonts w:ascii="Times New Roman" w:eastAsia="Times New Roman" w:hAnsi="Times New Roman" w:cs="Times New Roman"/>
                <w:b/>
                <w:bCs/>
                <w:color w:val="000000"/>
                <w:kern w:val="0"/>
                <w:lang w:val="ro-RO" w:eastAsia="ro-MD"/>
                <w14:ligatures w14:val="none"/>
              </w:rPr>
              <w:t>și manifestare</w:t>
            </w:r>
            <w:r w:rsidRPr="000775AA">
              <w:rPr>
                <w:rFonts w:ascii="Times New Roman" w:eastAsia="Times New Roman" w:hAnsi="Times New Roman" w:cs="Times New Roman"/>
                <w:color w:val="000000"/>
                <w:kern w:val="0"/>
                <w:lang w:eastAsia="ro-MD"/>
                <w14:ligatures w14:val="none"/>
              </w:rPr>
              <w:t> </w:t>
            </w:r>
          </w:p>
        </w:tc>
      </w:tr>
      <w:tr w:rsidR="000775AA" w:rsidRPr="000775AA" w14:paraId="0F3F51CE" w14:textId="77777777" w:rsidTr="00A77FFD">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A1884D" w14:textId="77777777" w:rsidR="000775AA" w:rsidRPr="000775AA" w:rsidRDefault="000775AA" w:rsidP="000775AA">
            <w:pPr>
              <w:spacing w:after="0" w:line="240" w:lineRule="auto"/>
              <w:rPr>
                <w:rFonts w:ascii="Times New Roman" w:eastAsia="Times New Roman" w:hAnsi="Times New Roman" w:cs="Times New Roman"/>
                <w:kern w:val="0"/>
                <w:lang w:val="it-IT" w:eastAsia="ru-RU"/>
                <w14:ligatures w14:val="none"/>
              </w:rPr>
            </w:pPr>
          </w:p>
        </w:tc>
        <w:tc>
          <w:tcPr>
            <w:tcW w:w="1215" w:type="dxa"/>
            <w:tcBorders>
              <w:top w:val="single" w:sz="6" w:space="0" w:color="000000"/>
              <w:left w:val="single" w:sz="6" w:space="0" w:color="000000"/>
              <w:bottom w:val="single" w:sz="6" w:space="0" w:color="000000"/>
              <w:right w:val="single" w:sz="6" w:space="0" w:color="000000"/>
            </w:tcBorders>
            <w:hideMark/>
          </w:tcPr>
          <w:p w14:paraId="40F6B6D5"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înalt</w:t>
            </w:r>
            <w:r w:rsidRPr="000775AA">
              <w:rPr>
                <w:rFonts w:ascii="Times New Roman" w:eastAsia="Times New Roman" w:hAnsi="Times New Roman" w:cs="Times New Roman"/>
                <w:color w:val="000000"/>
                <w:kern w:val="0"/>
                <w:lang w:eastAsia="ro-MD"/>
                <w14:ligatures w14:val="none"/>
              </w:rPr>
              <w:t> </w:t>
            </w:r>
          </w:p>
        </w:tc>
        <w:tc>
          <w:tcPr>
            <w:tcW w:w="2303" w:type="dxa"/>
            <w:tcBorders>
              <w:top w:val="single" w:sz="6" w:space="0" w:color="000000"/>
              <w:left w:val="single" w:sz="6" w:space="0" w:color="000000"/>
              <w:bottom w:val="single" w:sz="6" w:space="0" w:color="000000"/>
              <w:right w:val="single" w:sz="6" w:space="0" w:color="000000"/>
            </w:tcBorders>
            <w:hideMark/>
          </w:tcPr>
          <w:p w14:paraId="53D0E072"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mediu</w:t>
            </w:r>
            <w:r w:rsidRPr="000775AA">
              <w:rPr>
                <w:rFonts w:ascii="Times New Roman" w:eastAsia="Times New Roman" w:hAnsi="Times New Roman" w:cs="Times New Roman"/>
                <w:color w:val="000000"/>
                <w:kern w:val="0"/>
                <w:lang w:eastAsia="ro-MD"/>
                <w14:ligatures w14:val="none"/>
              </w:rPr>
              <w:t> </w:t>
            </w:r>
          </w:p>
        </w:tc>
      </w:tr>
      <w:tr w:rsidR="000775AA" w:rsidRPr="000775AA" w14:paraId="0DE3C450" w14:textId="77777777" w:rsidTr="00A77FFD">
        <w:trPr>
          <w:trHeight w:val="300"/>
        </w:trPr>
        <w:tc>
          <w:tcPr>
            <w:tcW w:w="6555" w:type="dxa"/>
            <w:tcBorders>
              <w:top w:val="single" w:sz="6" w:space="0" w:color="000000"/>
              <w:left w:val="single" w:sz="6" w:space="0" w:color="000000"/>
              <w:bottom w:val="single" w:sz="6" w:space="0" w:color="000000"/>
              <w:right w:val="single" w:sz="6" w:space="0" w:color="000000"/>
            </w:tcBorders>
            <w:hideMark/>
          </w:tcPr>
          <w:p w14:paraId="0B31FDE4"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Integritate profesională</w:t>
            </w:r>
            <w:r w:rsidRPr="000775AA">
              <w:rPr>
                <w:rFonts w:ascii="Times New Roman" w:eastAsia="Times New Roman" w:hAnsi="Times New Roman" w:cs="Times New Roman"/>
                <w:color w:val="000000"/>
                <w:kern w:val="0"/>
                <w:lang w:eastAsia="ro-MD"/>
                <w14:ligatures w14:val="none"/>
              </w:rPr>
              <w:t> </w:t>
            </w:r>
          </w:p>
        </w:tc>
        <w:tc>
          <w:tcPr>
            <w:tcW w:w="1215" w:type="dxa"/>
            <w:tcBorders>
              <w:top w:val="single" w:sz="6" w:space="0" w:color="000000"/>
              <w:left w:val="single" w:sz="6" w:space="0" w:color="000000"/>
              <w:bottom w:val="single" w:sz="6" w:space="0" w:color="000000"/>
              <w:right w:val="single" w:sz="6" w:space="0" w:color="000000"/>
            </w:tcBorders>
            <w:hideMark/>
          </w:tcPr>
          <w:p w14:paraId="17E5D432"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303" w:type="dxa"/>
            <w:tcBorders>
              <w:top w:val="single" w:sz="6" w:space="0" w:color="000000"/>
              <w:left w:val="single" w:sz="6" w:space="0" w:color="000000"/>
              <w:bottom w:val="single" w:sz="6" w:space="0" w:color="000000"/>
              <w:right w:val="single" w:sz="6" w:space="0" w:color="000000"/>
            </w:tcBorders>
            <w:hideMark/>
          </w:tcPr>
          <w:p w14:paraId="670A36C3"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18ACD961" w14:textId="77777777" w:rsidTr="00A77FFD">
        <w:trPr>
          <w:trHeight w:val="300"/>
        </w:trPr>
        <w:tc>
          <w:tcPr>
            <w:tcW w:w="6555" w:type="dxa"/>
            <w:tcBorders>
              <w:top w:val="single" w:sz="6" w:space="0" w:color="000000"/>
              <w:left w:val="single" w:sz="6" w:space="0" w:color="000000"/>
              <w:bottom w:val="single" w:sz="6" w:space="0" w:color="000000"/>
              <w:right w:val="single" w:sz="6" w:space="0" w:color="000000"/>
            </w:tcBorders>
            <w:hideMark/>
          </w:tcPr>
          <w:p w14:paraId="75EEF2FF"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Orientare spre respectarea drepturilor și libertăților fundamentale ale omului</w:t>
            </w:r>
            <w:r w:rsidRPr="000775AA">
              <w:rPr>
                <w:rFonts w:ascii="Times New Roman" w:eastAsia="Times New Roman" w:hAnsi="Times New Roman" w:cs="Times New Roman"/>
                <w:color w:val="000000"/>
                <w:kern w:val="0"/>
                <w:lang w:eastAsia="ro-MD"/>
                <w14:ligatures w14:val="none"/>
              </w:rPr>
              <w:t> </w:t>
            </w:r>
          </w:p>
        </w:tc>
        <w:tc>
          <w:tcPr>
            <w:tcW w:w="1215" w:type="dxa"/>
            <w:tcBorders>
              <w:top w:val="single" w:sz="6" w:space="0" w:color="000000"/>
              <w:left w:val="single" w:sz="6" w:space="0" w:color="000000"/>
              <w:bottom w:val="single" w:sz="6" w:space="0" w:color="000000"/>
              <w:right w:val="single" w:sz="6" w:space="0" w:color="000000"/>
            </w:tcBorders>
            <w:hideMark/>
          </w:tcPr>
          <w:p w14:paraId="6AED1AD8"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303" w:type="dxa"/>
            <w:tcBorders>
              <w:top w:val="single" w:sz="6" w:space="0" w:color="000000"/>
              <w:left w:val="single" w:sz="6" w:space="0" w:color="000000"/>
              <w:bottom w:val="single" w:sz="6" w:space="0" w:color="000000"/>
              <w:right w:val="single" w:sz="6" w:space="0" w:color="000000"/>
            </w:tcBorders>
            <w:hideMark/>
          </w:tcPr>
          <w:p w14:paraId="252BB433"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03E7FB2A" w14:textId="77777777" w:rsidTr="00A77FFD">
        <w:trPr>
          <w:trHeight w:val="300"/>
        </w:trPr>
        <w:tc>
          <w:tcPr>
            <w:tcW w:w="6555" w:type="dxa"/>
            <w:tcBorders>
              <w:top w:val="single" w:sz="6" w:space="0" w:color="000000"/>
              <w:left w:val="single" w:sz="6" w:space="0" w:color="000000"/>
              <w:bottom w:val="single" w:sz="6" w:space="0" w:color="000000"/>
              <w:right w:val="single" w:sz="6" w:space="0" w:color="000000"/>
            </w:tcBorders>
            <w:hideMark/>
          </w:tcPr>
          <w:p w14:paraId="3A1C1157"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Orientare spre rezultat și calitate</w:t>
            </w:r>
            <w:r w:rsidRPr="000775AA">
              <w:rPr>
                <w:rFonts w:ascii="Times New Roman" w:eastAsia="Times New Roman" w:hAnsi="Times New Roman" w:cs="Times New Roman"/>
                <w:color w:val="000000"/>
                <w:kern w:val="0"/>
                <w:lang w:eastAsia="ro-MD"/>
                <w14:ligatures w14:val="none"/>
              </w:rPr>
              <w:t> </w:t>
            </w:r>
          </w:p>
        </w:tc>
        <w:tc>
          <w:tcPr>
            <w:tcW w:w="1215" w:type="dxa"/>
            <w:tcBorders>
              <w:top w:val="single" w:sz="6" w:space="0" w:color="000000"/>
              <w:left w:val="single" w:sz="6" w:space="0" w:color="000000"/>
              <w:bottom w:val="single" w:sz="6" w:space="0" w:color="000000"/>
              <w:right w:val="single" w:sz="6" w:space="0" w:color="000000"/>
            </w:tcBorders>
            <w:hideMark/>
          </w:tcPr>
          <w:p w14:paraId="61D20BCC"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303" w:type="dxa"/>
            <w:tcBorders>
              <w:top w:val="single" w:sz="6" w:space="0" w:color="000000"/>
              <w:left w:val="single" w:sz="6" w:space="0" w:color="000000"/>
              <w:bottom w:val="single" w:sz="6" w:space="0" w:color="000000"/>
              <w:right w:val="single" w:sz="6" w:space="0" w:color="000000"/>
            </w:tcBorders>
            <w:hideMark/>
          </w:tcPr>
          <w:p w14:paraId="521B7F1A"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7AE999AB" w14:textId="77777777" w:rsidTr="00A77FFD">
        <w:trPr>
          <w:trHeight w:val="300"/>
        </w:trPr>
        <w:tc>
          <w:tcPr>
            <w:tcW w:w="6555" w:type="dxa"/>
            <w:tcBorders>
              <w:top w:val="single" w:sz="6" w:space="0" w:color="000000"/>
              <w:left w:val="single" w:sz="6" w:space="0" w:color="000000"/>
              <w:bottom w:val="single" w:sz="6" w:space="0" w:color="000000"/>
              <w:right w:val="single" w:sz="6" w:space="0" w:color="000000"/>
            </w:tcBorders>
            <w:hideMark/>
          </w:tcPr>
          <w:p w14:paraId="759B3141"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Spirit de inițiativă</w:t>
            </w:r>
            <w:r w:rsidRPr="000775AA">
              <w:rPr>
                <w:rFonts w:ascii="Times New Roman" w:eastAsia="Times New Roman" w:hAnsi="Times New Roman" w:cs="Times New Roman"/>
                <w:color w:val="000000"/>
                <w:kern w:val="0"/>
                <w:lang w:eastAsia="ro-MD"/>
                <w14:ligatures w14:val="none"/>
              </w:rPr>
              <w:t> </w:t>
            </w:r>
          </w:p>
        </w:tc>
        <w:tc>
          <w:tcPr>
            <w:tcW w:w="1215" w:type="dxa"/>
            <w:tcBorders>
              <w:top w:val="single" w:sz="6" w:space="0" w:color="000000"/>
              <w:left w:val="single" w:sz="6" w:space="0" w:color="000000"/>
              <w:bottom w:val="single" w:sz="6" w:space="0" w:color="000000"/>
              <w:right w:val="single" w:sz="6" w:space="0" w:color="000000"/>
            </w:tcBorders>
            <w:hideMark/>
          </w:tcPr>
          <w:p w14:paraId="5DBD70E4"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303" w:type="dxa"/>
            <w:tcBorders>
              <w:top w:val="single" w:sz="6" w:space="0" w:color="000000"/>
              <w:left w:val="single" w:sz="6" w:space="0" w:color="000000"/>
              <w:bottom w:val="single" w:sz="6" w:space="0" w:color="000000"/>
              <w:right w:val="single" w:sz="6" w:space="0" w:color="000000"/>
            </w:tcBorders>
            <w:hideMark/>
          </w:tcPr>
          <w:p w14:paraId="47A0B26B"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5B583DE1" w14:textId="77777777" w:rsidTr="00A77FFD">
        <w:trPr>
          <w:trHeight w:val="300"/>
        </w:trPr>
        <w:tc>
          <w:tcPr>
            <w:tcW w:w="6555" w:type="dxa"/>
            <w:tcBorders>
              <w:top w:val="single" w:sz="6" w:space="0" w:color="000000"/>
              <w:left w:val="single" w:sz="6" w:space="0" w:color="000000"/>
              <w:bottom w:val="single" w:sz="6" w:space="0" w:color="000000"/>
              <w:right w:val="single" w:sz="6" w:space="0" w:color="000000"/>
            </w:tcBorders>
            <w:hideMark/>
          </w:tcPr>
          <w:p w14:paraId="6EB93D6A"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Flexibilitate</w:t>
            </w:r>
            <w:r w:rsidRPr="000775AA">
              <w:rPr>
                <w:rFonts w:ascii="Times New Roman" w:eastAsia="Times New Roman" w:hAnsi="Times New Roman" w:cs="Times New Roman"/>
                <w:color w:val="000000"/>
                <w:kern w:val="0"/>
                <w:lang w:eastAsia="ro-MD"/>
                <w14:ligatures w14:val="none"/>
              </w:rPr>
              <w:t> </w:t>
            </w:r>
          </w:p>
        </w:tc>
        <w:tc>
          <w:tcPr>
            <w:tcW w:w="1215" w:type="dxa"/>
            <w:tcBorders>
              <w:top w:val="single" w:sz="6" w:space="0" w:color="000000"/>
              <w:left w:val="single" w:sz="6" w:space="0" w:color="000000"/>
              <w:bottom w:val="single" w:sz="6" w:space="0" w:color="000000"/>
              <w:right w:val="single" w:sz="6" w:space="0" w:color="000000"/>
            </w:tcBorders>
            <w:hideMark/>
          </w:tcPr>
          <w:p w14:paraId="5375F4EE"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303" w:type="dxa"/>
            <w:tcBorders>
              <w:top w:val="single" w:sz="6" w:space="0" w:color="000000"/>
              <w:left w:val="single" w:sz="6" w:space="0" w:color="000000"/>
              <w:bottom w:val="single" w:sz="6" w:space="0" w:color="000000"/>
              <w:right w:val="single" w:sz="6" w:space="0" w:color="000000"/>
            </w:tcBorders>
            <w:hideMark/>
          </w:tcPr>
          <w:p w14:paraId="6F423E2D"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7FC6C15F" w14:textId="77777777" w:rsidTr="00A77FFD">
        <w:trPr>
          <w:trHeight w:val="300"/>
        </w:trPr>
        <w:tc>
          <w:tcPr>
            <w:tcW w:w="6555" w:type="dxa"/>
            <w:tcBorders>
              <w:top w:val="single" w:sz="6" w:space="0" w:color="000000"/>
              <w:left w:val="single" w:sz="6" w:space="0" w:color="000000"/>
              <w:bottom w:val="single" w:sz="6" w:space="0" w:color="000000"/>
              <w:right w:val="single" w:sz="6" w:space="0" w:color="000000"/>
            </w:tcBorders>
            <w:hideMark/>
          </w:tcPr>
          <w:p w14:paraId="634AD28D"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Orientare spre dezvoltare profesională continuă</w:t>
            </w:r>
            <w:r w:rsidRPr="000775AA">
              <w:rPr>
                <w:rFonts w:ascii="Times New Roman" w:eastAsia="Times New Roman" w:hAnsi="Times New Roman" w:cs="Times New Roman"/>
                <w:color w:val="000000"/>
                <w:kern w:val="0"/>
                <w:lang w:eastAsia="ro-MD"/>
                <w14:ligatures w14:val="none"/>
              </w:rPr>
              <w:t> </w:t>
            </w:r>
          </w:p>
        </w:tc>
        <w:tc>
          <w:tcPr>
            <w:tcW w:w="1215" w:type="dxa"/>
            <w:tcBorders>
              <w:top w:val="single" w:sz="6" w:space="0" w:color="000000"/>
              <w:left w:val="single" w:sz="6" w:space="0" w:color="000000"/>
              <w:bottom w:val="single" w:sz="6" w:space="0" w:color="000000"/>
              <w:right w:val="single" w:sz="6" w:space="0" w:color="000000"/>
            </w:tcBorders>
            <w:hideMark/>
          </w:tcPr>
          <w:p w14:paraId="487C680E"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303" w:type="dxa"/>
            <w:tcBorders>
              <w:top w:val="single" w:sz="6" w:space="0" w:color="000000"/>
              <w:left w:val="single" w:sz="6" w:space="0" w:color="000000"/>
              <w:bottom w:val="single" w:sz="6" w:space="0" w:color="000000"/>
              <w:right w:val="single" w:sz="6" w:space="0" w:color="000000"/>
            </w:tcBorders>
            <w:hideMark/>
          </w:tcPr>
          <w:p w14:paraId="67B0AC16"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4E83B8D4" w14:textId="77777777" w:rsidTr="00A77FFD">
        <w:trPr>
          <w:trHeight w:val="300"/>
        </w:trPr>
        <w:tc>
          <w:tcPr>
            <w:tcW w:w="6555" w:type="dxa"/>
            <w:tcBorders>
              <w:top w:val="single" w:sz="6" w:space="0" w:color="000000"/>
              <w:left w:val="single" w:sz="6" w:space="0" w:color="000000"/>
              <w:bottom w:val="single" w:sz="6" w:space="0" w:color="000000"/>
              <w:right w:val="single" w:sz="6" w:space="0" w:color="000000"/>
            </w:tcBorders>
            <w:hideMark/>
          </w:tcPr>
          <w:p w14:paraId="06F5639C"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Autocontrol și rezistență la stres</w:t>
            </w:r>
            <w:r w:rsidRPr="000775AA">
              <w:rPr>
                <w:rFonts w:ascii="Times New Roman" w:eastAsia="Times New Roman" w:hAnsi="Times New Roman" w:cs="Times New Roman"/>
                <w:color w:val="000000"/>
                <w:kern w:val="0"/>
                <w:lang w:eastAsia="ro-MD"/>
                <w14:ligatures w14:val="none"/>
              </w:rPr>
              <w:t> </w:t>
            </w:r>
          </w:p>
        </w:tc>
        <w:tc>
          <w:tcPr>
            <w:tcW w:w="1215" w:type="dxa"/>
            <w:tcBorders>
              <w:top w:val="single" w:sz="6" w:space="0" w:color="000000"/>
              <w:left w:val="single" w:sz="6" w:space="0" w:color="000000"/>
              <w:bottom w:val="single" w:sz="6" w:space="0" w:color="000000"/>
              <w:right w:val="single" w:sz="6" w:space="0" w:color="000000"/>
            </w:tcBorders>
            <w:hideMark/>
          </w:tcPr>
          <w:p w14:paraId="0EFB0229"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303" w:type="dxa"/>
            <w:tcBorders>
              <w:top w:val="single" w:sz="6" w:space="0" w:color="000000"/>
              <w:left w:val="single" w:sz="6" w:space="0" w:color="000000"/>
              <w:bottom w:val="single" w:sz="6" w:space="0" w:color="000000"/>
              <w:right w:val="single" w:sz="6" w:space="0" w:color="000000"/>
            </w:tcBorders>
            <w:hideMark/>
          </w:tcPr>
          <w:p w14:paraId="4E8E91FF"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7C69EC6B" w14:textId="77777777" w:rsidTr="00A77FFD">
        <w:trPr>
          <w:trHeight w:val="300"/>
        </w:trPr>
        <w:tc>
          <w:tcPr>
            <w:tcW w:w="6555" w:type="dxa"/>
            <w:tcBorders>
              <w:top w:val="single" w:sz="6" w:space="0" w:color="000000"/>
              <w:left w:val="single" w:sz="6" w:space="0" w:color="000000"/>
              <w:bottom w:val="single" w:sz="6" w:space="0" w:color="000000"/>
              <w:right w:val="single" w:sz="6" w:space="0" w:color="000000"/>
            </w:tcBorders>
            <w:hideMark/>
          </w:tcPr>
          <w:p w14:paraId="2E568B03"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Altele (specificați)</w:t>
            </w:r>
            <w:r w:rsidRPr="000775AA">
              <w:rPr>
                <w:rFonts w:ascii="Times New Roman" w:eastAsia="Times New Roman" w:hAnsi="Times New Roman" w:cs="Times New Roman"/>
                <w:color w:val="000000"/>
                <w:kern w:val="0"/>
                <w:lang w:eastAsia="ro-MD"/>
                <w14:ligatures w14:val="none"/>
              </w:rPr>
              <w:t> </w:t>
            </w:r>
          </w:p>
        </w:tc>
        <w:tc>
          <w:tcPr>
            <w:tcW w:w="1215" w:type="dxa"/>
            <w:tcBorders>
              <w:top w:val="single" w:sz="6" w:space="0" w:color="000000"/>
              <w:left w:val="single" w:sz="6" w:space="0" w:color="000000"/>
              <w:bottom w:val="single" w:sz="6" w:space="0" w:color="000000"/>
              <w:right w:val="single" w:sz="6" w:space="0" w:color="000000"/>
            </w:tcBorders>
            <w:hideMark/>
          </w:tcPr>
          <w:p w14:paraId="491FBE71"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303" w:type="dxa"/>
            <w:tcBorders>
              <w:top w:val="single" w:sz="6" w:space="0" w:color="000000"/>
              <w:left w:val="single" w:sz="6" w:space="0" w:color="000000"/>
              <w:bottom w:val="single" w:sz="6" w:space="0" w:color="000000"/>
              <w:right w:val="single" w:sz="6" w:space="0" w:color="000000"/>
            </w:tcBorders>
            <w:hideMark/>
          </w:tcPr>
          <w:p w14:paraId="61D9D269"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35AE36B0" w14:textId="77777777" w:rsidTr="00A77FFD">
        <w:trPr>
          <w:trHeight w:val="300"/>
        </w:trPr>
        <w:tc>
          <w:tcPr>
            <w:tcW w:w="6555" w:type="dxa"/>
            <w:tcBorders>
              <w:top w:val="single" w:sz="6" w:space="0" w:color="000000"/>
              <w:left w:val="single" w:sz="6" w:space="0" w:color="000000"/>
              <w:bottom w:val="single" w:sz="6" w:space="0" w:color="000000"/>
              <w:right w:val="single" w:sz="6" w:space="0" w:color="000000"/>
            </w:tcBorders>
            <w:hideMark/>
          </w:tcPr>
          <w:p w14:paraId="069FC2C1"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c>
          <w:tcPr>
            <w:tcW w:w="1215" w:type="dxa"/>
            <w:tcBorders>
              <w:top w:val="single" w:sz="6" w:space="0" w:color="000000"/>
              <w:left w:val="single" w:sz="6" w:space="0" w:color="000000"/>
              <w:bottom w:val="single" w:sz="6" w:space="0" w:color="000000"/>
              <w:right w:val="single" w:sz="6" w:space="0" w:color="000000"/>
            </w:tcBorders>
            <w:hideMark/>
          </w:tcPr>
          <w:p w14:paraId="39FF1F95"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303" w:type="dxa"/>
            <w:tcBorders>
              <w:top w:val="single" w:sz="6" w:space="0" w:color="000000"/>
              <w:left w:val="single" w:sz="6" w:space="0" w:color="000000"/>
              <w:bottom w:val="single" w:sz="6" w:space="0" w:color="000000"/>
              <w:right w:val="single" w:sz="6" w:space="0" w:color="000000"/>
            </w:tcBorders>
            <w:hideMark/>
          </w:tcPr>
          <w:p w14:paraId="0B6B7D2F"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bl>
    <w:p w14:paraId="7774C3C5" w14:textId="77777777" w:rsidR="000775AA" w:rsidRPr="000775AA" w:rsidRDefault="000775AA" w:rsidP="000775AA">
      <w:pPr>
        <w:spacing w:after="0" w:line="240" w:lineRule="auto"/>
        <w:ind w:firstLine="705"/>
        <w:jc w:val="both"/>
        <w:textAlignment w:val="baseline"/>
        <w:rPr>
          <w:rFonts w:ascii="Segoe UI" w:eastAsia="Times New Roman" w:hAnsi="Segoe UI" w:cs="Segoe UI"/>
          <w:kern w:val="0"/>
          <w:sz w:val="18"/>
          <w:szCs w:val="18"/>
          <w:lang w:eastAsia="ro-MD"/>
          <w14:ligatures w14:val="none"/>
        </w:rPr>
      </w:pPr>
      <w:r w:rsidRPr="000775AA">
        <w:rPr>
          <w:rFonts w:ascii="Times New Roman" w:eastAsia="Times New Roman" w:hAnsi="Times New Roman" w:cs="Times New Roman"/>
          <w:kern w:val="0"/>
          <w:lang w:eastAsia="ro-MD"/>
          <w14:ligatures w14:val="none"/>
        </w:rPr>
        <w:t> </w:t>
      </w:r>
    </w:p>
    <w:tbl>
      <w:tblPr>
        <w:tblW w:w="100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5"/>
        <w:gridCol w:w="1215"/>
        <w:gridCol w:w="1215"/>
        <w:gridCol w:w="1170"/>
        <w:gridCol w:w="1170"/>
        <w:gridCol w:w="1215"/>
        <w:gridCol w:w="2325"/>
      </w:tblGrid>
      <w:tr w:rsidR="000775AA" w:rsidRPr="000775AA" w14:paraId="30792438" w14:textId="77777777" w:rsidTr="00A77FFD">
        <w:trPr>
          <w:trHeight w:val="300"/>
        </w:trPr>
        <w:tc>
          <w:tcPr>
            <w:tcW w:w="10065" w:type="dxa"/>
            <w:gridSpan w:val="7"/>
            <w:tcBorders>
              <w:top w:val="nil"/>
              <w:left w:val="nil"/>
              <w:bottom w:val="nil"/>
              <w:right w:val="nil"/>
            </w:tcBorders>
            <w:hideMark/>
          </w:tcPr>
          <w:p w14:paraId="5587417E" w14:textId="77777777" w:rsidR="000775AA" w:rsidRPr="000775AA" w:rsidRDefault="000775AA" w:rsidP="000775AA">
            <w:pPr>
              <w:spacing w:after="0" w:line="240" w:lineRule="auto"/>
              <w:ind w:firstLine="705"/>
              <w:jc w:val="center"/>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V. Nivel de cunoaștere a limbilor</w:t>
            </w:r>
            <w:r w:rsidRPr="000775AA">
              <w:rPr>
                <w:rFonts w:ascii="Times New Roman" w:eastAsia="Times New Roman" w:hAnsi="Times New Roman" w:cs="Times New Roman"/>
                <w:color w:val="000000"/>
                <w:kern w:val="0"/>
                <w:lang w:eastAsia="ro-MD"/>
                <w14:ligatures w14:val="none"/>
              </w:rPr>
              <w:t> </w:t>
            </w:r>
          </w:p>
          <w:p w14:paraId="40E87263"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r>
      <w:tr w:rsidR="000775AA" w:rsidRPr="000775AA" w14:paraId="1BED38D0" w14:textId="77777777" w:rsidTr="00A77FFD">
        <w:trPr>
          <w:trHeight w:val="300"/>
        </w:trPr>
        <w:tc>
          <w:tcPr>
            <w:tcW w:w="1755" w:type="dxa"/>
            <w:vMerge w:val="restart"/>
            <w:tcBorders>
              <w:top w:val="single" w:sz="6" w:space="0" w:color="000000"/>
              <w:left w:val="single" w:sz="6" w:space="0" w:color="000000"/>
              <w:bottom w:val="single" w:sz="6" w:space="0" w:color="000000"/>
              <w:right w:val="single" w:sz="6" w:space="0" w:color="000000"/>
            </w:tcBorders>
            <w:hideMark/>
          </w:tcPr>
          <w:p w14:paraId="326F5388"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Denumirea limbii</w:t>
            </w:r>
            <w:r w:rsidRPr="000775AA">
              <w:rPr>
                <w:rFonts w:ascii="Times New Roman" w:eastAsia="Times New Roman" w:hAnsi="Times New Roman" w:cs="Times New Roman"/>
                <w:color w:val="000000"/>
                <w:kern w:val="0"/>
                <w:lang w:eastAsia="ro-MD"/>
                <w14:ligatures w14:val="none"/>
              </w:rPr>
              <w:t> </w:t>
            </w:r>
          </w:p>
        </w:tc>
        <w:tc>
          <w:tcPr>
            <w:tcW w:w="8310" w:type="dxa"/>
            <w:gridSpan w:val="6"/>
            <w:tcBorders>
              <w:top w:val="single" w:sz="6" w:space="0" w:color="000000"/>
              <w:left w:val="single" w:sz="6" w:space="0" w:color="000000"/>
              <w:bottom w:val="single" w:sz="6" w:space="0" w:color="000000"/>
              <w:right w:val="single" w:sz="6" w:space="0" w:color="000000"/>
            </w:tcBorders>
            <w:hideMark/>
          </w:tcPr>
          <w:p w14:paraId="73E4646A" w14:textId="77777777" w:rsidR="000775AA" w:rsidRPr="000775AA" w:rsidRDefault="000775AA" w:rsidP="000775AA">
            <w:pPr>
              <w:spacing w:after="0" w:line="240" w:lineRule="auto"/>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 xml:space="preserve">Calificativ de cunoaștere </w:t>
            </w:r>
            <w:r w:rsidRPr="000775AA">
              <w:rPr>
                <w:rFonts w:ascii="Times New Roman" w:eastAsia="Times New Roman" w:hAnsi="Times New Roman" w:cs="Times New Roman"/>
                <w:color w:val="000000"/>
                <w:kern w:val="0"/>
                <w:lang w:eastAsia="ro-MD"/>
                <w14:ligatures w14:val="none"/>
              </w:rPr>
              <w:t> </w:t>
            </w:r>
            <w:r w:rsidRPr="000775AA">
              <w:rPr>
                <w:rFonts w:ascii="Times New Roman" w:eastAsia="Times New Roman" w:hAnsi="Times New Roman" w:cs="Times New Roman"/>
                <w:color w:val="000000"/>
                <w:kern w:val="0"/>
                <w:lang w:eastAsia="ro-MD"/>
                <w14:ligatures w14:val="none"/>
              </w:rPr>
              <w:br/>
            </w:r>
            <w:r w:rsidRPr="000775AA">
              <w:rPr>
                <w:rFonts w:ascii="Times New Roman" w:eastAsia="Times New Roman" w:hAnsi="Times New Roman" w:cs="Times New Roman"/>
                <w:color w:val="000000"/>
                <w:kern w:val="0"/>
                <w:lang w:val="ro-RO" w:eastAsia="ro-MD"/>
                <w14:ligatures w14:val="none"/>
              </w:rPr>
              <w:t>(conform Cadrului European Comun de Referință pentru cunoașterea unei limbi)</w:t>
            </w:r>
            <w:r w:rsidRPr="000775AA">
              <w:rPr>
                <w:rFonts w:ascii="Times New Roman" w:eastAsia="Times New Roman" w:hAnsi="Times New Roman" w:cs="Times New Roman"/>
                <w:color w:val="000000"/>
                <w:kern w:val="0"/>
                <w:lang w:eastAsia="ro-MD"/>
                <w14:ligatures w14:val="none"/>
              </w:rPr>
              <w:t> </w:t>
            </w:r>
          </w:p>
        </w:tc>
      </w:tr>
      <w:tr w:rsidR="000775AA" w:rsidRPr="000775AA" w14:paraId="39AF11F6" w14:textId="77777777" w:rsidTr="00A77FFD">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A9323D" w14:textId="77777777" w:rsidR="000775AA" w:rsidRPr="000775AA" w:rsidRDefault="000775AA" w:rsidP="000775AA">
            <w:pPr>
              <w:spacing w:after="0" w:line="240" w:lineRule="auto"/>
              <w:rPr>
                <w:rFonts w:ascii="Times New Roman" w:eastAsia="Times New Roman" w:hAnsi="Times New Roman" w:cs="Times New Roman"/>
                <w:kern w:val="0"/>
                <w:lang w:val="it-IT" w:eastAsia="ru-RU"/>
                <w14:ligatures w14:val="none"/>
              </w:rPr>
            </w:pPr>
          </w:p>
        </w:tc>
        <w:tc>
          <w:tcPr>
            <w:tcW w:w="1215" w:type="dxa"/>
            <w:tcBorders>
              <w:top w:val="single" w:sz="6" w:space="0" w:color="000000"/>
              <w:left w:val="single" w:sz="6" w:space="0" w:color="000000"/>
              <w:bottom w:val="single" w:sz="6" w:space="0" w:color="000000"/>
              <w:right w:val="single" w:sz="6" w:space="0" w:color="000000"/>
            </w:tcBorders>
            <w:hideMark/>
          </w:tcPr>
          <w:p w14:paraId="53F95495" w14:textId="77777777" w:rsidR="000775AA" w:rsidRPr="000775AA" w:rsidRDefault="000775AA" w:rsidP="000775AA">
            <w:pPr>
              <w:spacing w:after="0" w:line="240" w:lineRule="auto"/>
              <w:jc w:val="right"/>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A1</w:t>
            </w:r>
            <w:r w:rsidRPr="000775AA">
              <w:rPr>
                <w:rFonts w:ascii="Times New Roman" w:eastAsia="Times New Roman" w:hAnsi="Times New Roman" w:cs="Times New Roman"/>
                <w:color w:val="000000"/>
                <w:kern w:val="0"/>
                <w:lang w:eastAsia="ro-MD"/>
                <w14:ligatures w14:val="none"/>
              </w:rPr>
              <w:t> </w:t>
            </w:r>
          </w:p>
        </w:tc>
        <w:tc>
          <w:tcPr>
            <w:tcW w:w="1215" w:type="dxa"/>
            <w:tcBorders>
              <w:top w:val="single" w:sz="6" w:space="0" w:color="000000"/>
              <w:left w:val="single" w:sz="6" w:space="0" w:color="000000"/>
              <w:bottom w:val="single" w:sz="6" w:space="0" w:color="000000"/>
              <w:right w:val="single" w:sz="6" w:space="0" w:color="000000"/>
            </w:tcBorders>
            <w:hideMark/>
          </w:tcPr>
          <w:p w14:paraId="1F2EACE0" w14:textId="77777777" w:rsidR="000775AA" w:rsidRPr="000775AA" w:rsidRDefault="000775AA" w:rsidP="000775AA">
            <w:pPr>
              <w:spacing w:after="0" w:line="240" w:lineRule="auto"/>
              <w:jc w:val="center"/>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A2</w:t>
            </w:r>
            <w:r w:rsidRPr="000775AA">
              <w:rPr>
                <w:rFonts w:ascii="Times New Roman" w:eastAsia="Times New Roman" w:hAnsi="Times New Roman" w:cs="Times New Roman"/>
                <w:color w:val="000000"/>
                <w:kern w:val="0"/>
                <w:lang w:eastAsia="ro-MD"/>
                <w14:ligatures w14:val="none"/>
              </w:rPr>
              <w:t> </w:t>
            </w:r>
          </w:p>
        </w:tc>
        <w:tc>
          <w:tcPr>
            <w:tcW w:w="1170" w:type="dxa"/>
            <w:tcBorders>
              <w:top w:val="single" w:sz="6" w:space="0" w:color="000000"/>
              <w:left w:val="single" w:sz="6" w:space="0" w:color="000000"/>
              <w:bottom w:val="single" w:sz="6" w:space="0" w:color="000000"/>
              <w:right w:val="single" w:sz="6" w:space="0" w:color="000000"/>
            </w:tcBorders>
            <w:hideMark/>
          </w:tcPr>
          <w:p w14:paraId="5CAAD18F" w14:textId="77777777" w:rsidR="000775AA" w:rsidRPr="000775AA" w:rsidRDefault="000775AA" w:rsidP="000775AA">
            <w:pPr>
              <w:spacing w:after="0" w:line="240" w:lineRule="auto"/>
              <w:jc w:val="center"/>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B1</w:t>
            </w:r>
            <w:r w:rsidRPr="000775AA">
              <w:rPr>
                <w:rFonts w:ascii="Times New Roman" w:eastAsia="Times New Roman" w:hAnsi="Times New Roman" w:cs="Times New Roman"/>
                <w:color w:val="000000"/>
                <w:kern w:val="0"/>
                <w:lang w:eastAsia="ro-MD"/>
                <w14:ligatures w14:val="none"/>
              </w:rPr>
              <w:t> </w:t>
            </w:r>
          </w:p>
        </w:tc>
        <w:tc>
          <w:tcPr>
            <w:tcW w:w="1170" w:type="dxa"/>
            <w:tcBorders>
              <w:top w:val="single" w:sz="6" w:space="0" w:color="000000"/>
              <w:left w:val="single" w:sz="6" w:space="0" w:color="000000"/>
              <w:bottom w:val="single" w:sz="6" w:space="0" w:color="000000"/>
              <w:right w:val="single" w:sz="6" w:space="0" w:color="000000"/>
            </w:tcBorders>
            <w:hideMark/>
          </w:tcPr>
          <w:p w14:paraId="20364008" w14:textId="77777777" w:rsidR="000775AA" w:rsidRPr="000775AA" w:rsidRDefault="000775AA" w:rsidP="000775AA">
            <w:pPr>
              <w:spacing w:after="0" w:line="240" w:lineRule="auto"/>
              <w:jc w:val="center"/>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B2</w:t>
            </w:r>
            <w:r w:rsidRPr="000775AA">
              <w:rPr>
                <w:rFonts w:ascii="Times New Roman" w:eastAsia="Times New Roman" w:hAnsi="Times New Roman" w:cs="Times New Roman"/>
                <w:color w:val="000000"/>
                <w:kern w:val="0"/>
                <w:lang w:eastAsia="ro-MD"/>
                <w14:ligatures w14:val="none"/>
              </w:rPr>
              <w:t> </w:t>
            </w:r>
          </w:p>
        </w:tc>
        <w:tc>
          <w:tcPr>
            <w:tcW w:w="1215" w:type="dxa"/>
            <w:tcBorders>
              <w:top w:val="single" w:sz="6" w:space="0" w:color="000000"/>
              <w:left w:val="single" w:sz="6" w:space="0" w:color="000000"/>
              <w:bottom w:val="single" w:sz="6" w:space="0" w:color="000000"/>
              <w:right w:val="single" w:sz="6" w:space="0" w:color="000000"/>
            </w:tcBorders>
            <w:hideMark/>
          </w:tcPr>
          <w:p w14:paraId="5C4327A8" w14:textId="77777777" w:rsidR="000775AA" w:rsidRPr="000775AA" w:rsidRDefault="000775AA" w:rsidP="000775AA">
            <w:pPr>
              <w:spacing w:after="0" w:line="240" w:lineRule="auto"/>
              <w:jc w:val="center"/>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C1</w:t>
            </w:r>
            <w:r w:rsidRPr="000775AA">
              <w:rPr>
                <w:rFonts w:ascii="Times New Roman" w:eastAsia="Times New Roman" w:hAnsi="Times New Roman" w:cs="Times New Roman"/>
                <w:color w:val="000000"/>
                <w:kern w:val="0"/>
                <w:lang w:eastAsia="ro-MD"/>
                <w14:ligatures w14:val="none"/>
              </w:rPr>
              <w:t> </w:t>
            </w:r>
          </w:p>
        </w:tc>
        <w:tc>
          <w:tcPr>
            <w:tcW w:w="2325" w:type="dxa"/>
            <w:tcBorders>
              <w:top w:val="single" w:sz="6" w:space="0" w:color="000000"/>
              <w:left w:val="single" w:sz="6" w:space="0" w:color="000000"/>
              <w:bottom w:val="single" w:sz="6" w:space="0" w:color="000000"/>
              <w:right w:val="single" w:sz="6" w:space="0" w:color="000000"/>
            </w:tcBorders>
            <w:hideMark/>
          </w:tcPr>
          <w:p w14:paraId="17552D14" w14:textId="77777777" w:rsidR="000775AA" w:rsidRPr="000775AA" w:rsidRDefault="000775AA" w:rsidP="000775AA">
            <w:pPr>
              <w:spacing w:after="0" w:line="240" w:lineRule="auto"/>
              <w:jc w:val="center"/>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C2</w:t>
            </w:r>
            <w:r w:rsidRPr="000775AA">
              <w:rPr>
                <w:rFonts w:ascii="Times New Roman" w:eastAsia="Times New Roman" w:hAnsi="Times New Roman" w:cs="Times New Roman"/>
                <w:color w:val="000000"/>
                <w:kern w:val="0"/>
                <w:lang w:eastAsia="ro-MD"/>
                <w14:ligatures w14:val="none"/>
              </w:rPr>
              <w:t> </w:t>
            </w:r>
          </w:p>
        </w:tc>
      </w:tr>
      <w:tr w:rsidR="000775AA" w:rsidRPr="000775AA" w14:paraId="527C791B" w14:textId="77777777" w:rsidTr="00A77FFD">
        <w:trPr>
          <w:trHeight w:val="300"/>
        </w:trPr>
        <w:tc>
          <w:tcPr>
            <w:tcW w:w="1755" w:type="dxa"/>
            <w:tcBorders>
              <w:top w:val="single" w:sz="6" w:space="0" w:color="000000"/>
              <w:left w:val="single" w:sz="6" w:space="0" w:color="000000"/>
              <w:bottom w:val="single" w:sz="6" w:space="0" w:color="000000"/>
              <w:right w:val="single" w:sz="6" w:space="0" w:color="000000"/>
            </w:tcBorders>
            <w:hideMark/>
          </w:tcPr>
          <w:p w14:paraId="0C50DEF7"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c>
          <w:tcPr>
            <w:tcW w:w="1215" w:type="dxa"/>
            <w:tcBorders>
              <w:top w:val="single" w:sz="6" w:space="0" w:color="000000"/>
              <w:left w:val="single" w:sz="6" w:space="0" w:color="000000"/>
              <w:bottom w:val="single" w:sz="6" w:space="0" w:color="000000"/>
              <w:right w:val="single" w:sz="6" w:space="0" w:color="000000"/>
            </w:tcBorders>
            <w:hideMark/>
          </w:tcPr>
          <w:p w14:paraId="15865FFB"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1215" w:type="dxa"/>
            <w:tcBorders>
              <w:top w:val="single" w:sz="6" w:space="0" w:color="000000"/>
              <w:left w:val="single" w:sz="6" w:space="0" w:color="000000"/>
              <w:bottom w:val="single" w:sz="6" w:space="0" w:color="000000"/>
              <w:right w:val="single" w:sz="6" w:space="0" w:color="000000"/>
            </w:tcBorders>
            <w:hideMark/>
          </w:tcPr>
          <w:p w14:paraId="5F1CE724"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1170" w:type="dxa"/>
            <w:tcBorders>
              <w:top w:val="single" w:sz="6" w:space="0" w:color="000000"/>
              <w:left w:val="single" w:sz="6" w:space="0" w:color="000000"/>
              <w:bottom w:val="single" w:sz="6" w:space="0" w:color="000000"/>
              <w:right w:val="single" w:sz="6" w:space="0" w:color="000000"/>
            </w:tcBorders>
            <w:hideMark/>
          </w:tcPr>
          <w:p w14:paraId="72DC2A70"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1170" w:type="dxa"/>
            <w:tcBorders>
              <w:top w:val="single" w:sz="6" w:space="0" w:color="000000"/>
              <w:left w:val="single" w:sz="6" w:space="0" w:color="000000"/>
              <w:bottom w:val="single" w:sz="6" w:space="0" w:color="000000"/>
              <w:right w:val="single" w:sz="6" w:space="0" w:color="000000"/>
            </w:tcBorders>
            <w:hideMark/>
          </w:tcPr>
          <w:p w14:paraId="03550D24"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1215" w:type="dxa"/>
            <w:tcBorders>
              <w:top w:val="single" w:sz="6" w:space="0" w:color="000000"/>
              <w:left w:val="single" w:sz="6" w:space="0" w:color="000000"/>
              <w:bottom w:val="single" w:sz="6" w:space="0" w:color="000000"/>
              <w:right w:val="single" w:sz="6" w:space="0" w:color="000000"/>
            </w:tcBorders>
            <w:hideMark/>
          </w:tcPr>
          <w:p w14:paraId="70E5DAB1"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325" w:type="dxa"/>
            <w:tcBorders>
              <w:top w:val="single" w:sz="6" w:space="0" w:color="000000"/>
              <w:left w:val="single" w:sz="6" w:space="0" w:color="000000"/>
              <w:bottom w:val="single" w:sz="6" w:space="0" w:color="000000"/>
              <w:right w:val="single" w:sz="6" w:space="0" w:color="000000"/>
            </w:tcBorders>
            <w:hideMark/>
          </w:tcPr>
          <w:p w14:paraId="3D03B67C"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3D5FCC6E" w14:textId="77777777" w:rsidTr="00A77FFD">
        <w:trPr>
          <w:trHeight w:val="300"/>
        </w:trPr>
        <w:tc>
          <w:tcPr>
            <w:tcW w:w="1755" w:type="dxa"/>
            <w:tcBorders>
              <w:top w:val="single" w:sz="6" w:space="0" w:color="000000"/>
              <w:left w:val="single" w:sz="6" w:space="0" w:color="000000"/>
              <w:bottom w:val="single" w:sz="6" w:space="0" w:color="000000"/>
              <w:right w:val="single" w:sz="6" w:space="0" w:color="000000"/>
            </w:tcBorders>
            <w:hideMark/>
          </w:tcPr>
          <w:p w14:paraId="0C3ED448"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c>
          <w:tcPr>
            <w:tcW w:w="1215" w:type="dxa"/>
            <w:tcBorders>
              <w:top w:val="single" w:sz="6" w:space="0" w:color="000000"/>
              <w:left w:val="single" w:sz="6" w:space="0" w:color="000000"/>
              <w:bottom w:val="single" w:sz="6" w:space="0" w:color="000000"/>
              <w:right w:val="single" w:sz="6" w:space="0" w:color="000000"/>
            </w:tcBorders>
            <w:hideMark/>
          </w:tcPr>
          <w:p w14:paraId="61628EF8"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1215" w:type="dxa"/>
            <w:tcBorders>
              <w:top w:val="single" w:sz="6" w:space="0" w:color="000000"/>
              <w:left w:val="single" w:sz="6" w:space="0" w:color="000000"/>
              <w:bottom w:val="single" w:sz="6" w:space="0" w:color="000000"/>
              <w:right w:val="single" w:sz="6" w:space="0" w:color="000000"/>
            </w:tcBorders>
            <w:hideMark/>
          </w:tcPr>
          <w:p w14:paraId="1D139E81"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1170" w:type="dxa"/>
            <w:tcBorders>
              <w:top w:val="single" w:sz="6" w:space="0" w:color="000000"/>
              <w:left w:val="single" w:sz="6" w:space="0" w:color="000000"/>
              <w:bottom w:val="single" w:sz="6" w:space="0" w:color="000000"/>
              <w:right w:val="single" w:sz="6" w:space="0" w:color="000000"/>
            </w:tcBorders>
            <w:hideMark/>
          </w:tcPr>
          <w:p w14:paraId="14B48F9C"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1170" w:type="dxa"/>
            <w:tcBorders>
              <w:top w:val="single" w:sz="6" w:space="0" w:color="000000"/>
              <w:left w:val="single" w:sz="6" w:space="0" w:color="000000"/>
              <w:bottom w:val="single" w:sz="6" w:space="0" w:color="000000"/>
              <w:right w:val="single" w:sz="6" w:space="0" w:color="000000"/>
            </w:tcBorders>
            <w:hideMark/>
          </w:tcPr>
          <w:p w14:paraId="6DF617DB"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1215" w:type="dxa"/>
            <w:tcBorders>
              <w:top w:val="single" w:sz="6" w:space="0" w:color="000000"/>
              <w:left w:val="single" w:sz="6" w:space="0" w:color="000000"/>
              <w:bottom w:val="single" w:sz="6" w:space="0" w:color="000000"/>
              <w:right w:val="single" w:sz="6" w:space="0" w:color="000000"/>
            </w:tcBorders>
            <w:hideMark/>
          </w:tcPr>
          <w:p w14:paraId="14FE11A4"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325" w:type="dxa"/>
            <w:tcBorders>
              <w:top w:val="single" w:sz="6" w:space="0" w:color="000000"/>
              <w:left w:val="single" w:sz="6" w:space="0" w:color="000000"/>
              <w:bottom w:val="single" w:sz="6" w:space="0" w:color="000000"/>
              <w:right w:val="single" w:sz="6" w:space="0" w:color="000000"/>
            </w:tcBorders>
            <w:hideMark/>
          </w:tcPr>
          <w:p w14:paraId="71F77566"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720C674E" w14:textId="77777777" w:rsidTr="00A77FFD">
        <w:trPr>
          <w:trHeight w:val="300"/>
        </w:trPr>
        <w:tc>
          <w:tcPr>
            <w:tcW w:w="1755" w:type="dxa"/>
            <w:tcBorders>
              <w:top w:val="single" w:sz="6" w:space="0" w:color="000000"/>
              <w:left w:val="single" w:sz="6" w:space="0" w:color="000000"/>
              <w:bottom w:val="single" w:sz="6" w:space="0" w:color="808080"/>
              <w:right w:val="single" w:sz="6" w:space="0" w:color="000000"/>
            </w:tcBorders>
            <w:hideMark/>
          </w:tcPr>
          <w:p w14:paraId="1F3273E6"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c>
          <w:tcPr>
            <w:tcW w:w="1215" w:type="dxa"/>
            <w:tcBorders>
              <w:top w:val="single" w:sz="6" w:space="0" w:color="000000"/>
              <w:left w:val="single" w:sz="6" w:space="0" w:color="000000"/>
              <w:bottom w:val="single" w:sz="6" w:space="0" w:color="808080"/>
              <w:right w:val="single" w:sz="6" w:space="0" w:color="000000"/>
            </w:tcBorders>
            <w:hideMark/>
          </w:tcPr>
          <w:p w14:paraId="6D951385"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1215" w:type="dxa"/>
            <w:tcBorders>
              <w:top w:val="single" w:sz="6" w:space="0" w:color="000000"/>
              <w:left w:val="single" w:sz="6" w:space="0" w:color="000000"/>
              <w:bottom w:val="single" w:sz="6" w:space="0" w:color="808080"/>
              <w:right w:val="single" w:sz="6" w:space="0" w:color="000000"/>
            </w:tcBorders>
            <w:hideMark/>
          </w:tcPr>
          <w:p w14:paraId="0B1AD4C6"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1170" w:type="dxa"/>
            <w:tcBorders>
              <w:top w:val="single" w:sz="6" w:space="0" w:color="000000"/>
              <w:left w:val="single" w:sz="6" w:space="0" w:color="000000"/>
              <w:bottom w:val="single" w:sz="6" w:space="0" w:color="808080"/>
              <w:right w:val="single" w:sz="6" w:space="0" w:color="000000"/>
            </w:tcBorders>
            <w:hideMark/>
          </w:tcPr>
          <w:p w14:paraId="1F61625C"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1170" w:type="dxa"/>
            <w:tcBorders>
              <w:top w:val="single" w:sz="6" w:space="0" w:color="000000"/>
              <w:left w:val="single" w:sz="6" w:space="0" w:color="000000"/>
              <w:bottom w:val="single" w:sz="6" w:space="0" w:color="808080"/>
              <w:right w:val="single" w:sz="6" w:space="0" w:color="000000"/>
            </w:tcBorders>
            <w:hideMark/>
          </w:tcPr>
          <w:p w14:paraId="76072043"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1215" w:type="dxa"/>
            <w:tcBorders>
              <w:top w:val="single" w:sz="6" w:space="0" w:color="000000"/>
              <w:left w:val="single" w:sz="6" w:space="0" w:color="000000"/>
              <w:bottom w:val="single" w:sz="6" w:space="0" w:color="808080"/>
              <w:right w:val="single" w:sz="6" w:space="0" w:color="000000"/>
            </w:tcBorders>
            <w:hideMark/>
          </w:tcPr>
          <w:p w14:paraId="0A6D9710"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325" w:type="dxa"/>
            <w:tcBorders>
              <w:top w:val="single" w:sz="6" w:space="0" w:color="000000"/>
              <w:left w:val="single" w:sz="6" w:space="0" w:color="000000"/>
              <w:bottom w:val="single" w:sz="6" w:space="0" w:color="808080"/>
              <w:right w:val="single" w:sz="6" w:space="0" w:color="000000"/>
            </w:tcBorders>
            <w:hideMark/>
          </w:tcPr>
          <w:p w14:paraId="294909DF"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bl>
    <w:p w14:paraId="60E41D7C" w14:textId="77777777" w:rsidR="000775AA" w:rsidRPr="000775AA" w:rsidRDefault="000775AA" w:rsidP="000775AA">
      <w:pPr>
        <w:spacing w:after="0" w:line="240" w:lineRule="auto"/>
        <w:ind w:firstLine="705"/>
        <w:jc w:val="both"/>
        <w:textAlignment w:val="baseline"/>
        <w:rPr>
          <w:rFonts w:ascii="Segoe UI" w:eastAsia="Times New Roman" w:hAnsi="Segoe UI" w:cs="Segoe UI"/>
          <w:kern w:val="0"/>
          <w:sz w:val="18"/>
          <w:szCs w:val="18"/>
          <w:lang w:eastAsia="ro-MD"/>
          <w14:ligatures w14:val="none"/>
        </w:rPr>
      </w:pPr>
      <w:r w:rsidRPr="000775AA">
        <w:rPr>
          <w:rFonts w:ascii="Times New Roman" w:eastAsia="Times New Roman" w:hAnsi="Times New Roman" w:cs="Times New Roman"/>
          <w:kern w:val="0"/>
          <w:lang w:eastAsia="ro-MD"/>
          <w14:ligatures w14:val="none"/>
        </w:rPr>
        <w:t> </w:t>
      </w:r>
    </w:p>
    <w:tbl>
      <w:tblPr>
        <w:tblW w:w="100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0"/>
        <w:gridCol w:w="1800"/>
        <w:gridCol w:w="2235"/>
        <w:gridCol w:w="2550"/>
      </w:tblGrid>
      <w:tr w:rsidR="000775AA" w:rsidRPr="000775AA" w14:paraId="5EEA2475" w14:textId="77777777" w:rsidTr="00A77FFD">
        <w:trPr>
          <w:trHeight w:val="300"/>
        </w:trPr>
        <w:tc>
          <w:tcPr>
            <w:tcW w:w="10065" w:type="dxa"/>
            <w:gridSpan w:val="4"/>
            <w:tcBorders>
              <w:top w:val="nil"/>
              <w:left w:val="nil"/>
              <w:bottom w:val="nil"/>
              <w:right w:val="nil"/>
            </w:tcBorders>
            <w:hideMark/>
          </w:tcPr>
          <w:p w14:paraId="2A4C0B85"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VI. Competențe digitale </w:t>
            </w:r>
            <w:r w:rsidRPr="000775AA">
              <w:rPr>
                <w:rFonts w:ascii="Times New Roman" w:eastAsia="Times New Roman" w:hAnsi="Times New Roman" w:cs="Times New Roman"/>
                <w:color w:val="000000"/>
                <w:kern w:val="0"/>
                <w:lang w:eastAsia="ro-MD"/>
                <w14:ligatures w14:val="none"/>
              </w:rPr>
              <w:t> </w:t>
            </w:r>
          </w:p>
          <w:p w14:paraId="4262AF41"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r>
      <w:tr w:rsidR="000775AA" w:rsidRPr="000775AA" w14:paraId="07AD9FA6" w14:textId="77777777" w:rsidTr="00A77FFD">
        <w:trPr>
          <w:trHeight w:val="300"/>
        </w:trPr>
        <w:tc>
          <w:tcPr>
            <w:tcW w:w="3480" w:type="dxa"/>
            <w:vMerge w:val="restart"/>
            <w:tcBorders>
              <w:top w:val="single" w:sz="6" w:space="0" w:color="000000"/>
              <w:left w:val="single" w:sz="6" w:space="0" w:color="000000"/>
              <w:bottom w:val="single" w:sz="6" w:space="0" w:color="000000"/>
              <w:right w:val="single" w:sz="6" w:space="0" w:color="000000"/>
            </w:tcBorders>
            <w:hideMark/>
          </w:tcPr>
          <w:p w14:paraId="57858028" w14:textId="77777777" w:rsidR="000775AA" w:rsidRPr="000775AA" w:rsidRDefault="000775AA" w:rsidP="000775AA">
            <w:pPr>
              <w:spacing w:after="0" w:line="240" w:lineRule="auto"/>
              <w:ind w:firstLine="90"/>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Programe/aplicații</w:t>
            </w:r>
            <w:r w:rsidRPr="000775AA">
              <w:rPr>
                <w:rFonts w:ascii="Times New Roman" w:eastAsia="Times New Roman" w:hAnsi="Times New Roman" w:cs="Times New Roman"/>
                <w:color w:val="000000"/>
                <w:kern w:val="0"/>
                <w:lang w:eastAsia="ro-MD"/>
                <w14:ligatures w14:val="none"/>
              </w:rPr>
              <w:t> </w:t>
            </w:r>
          </w:p>
        </w:tc>
        <w:tc>
          <w:tcPr>
            <w:tcW w:w="6585" w:type="dxa"/>
            <w:gridSpan w:val="3"/>
            <w:tcBorders>
              <w:top w:val="single" w:sz="6" w:space="0" w:color="000000"/>
              <w:left w:val="single" w:sz="6" w:space="0" w:color="000000"/>
              <w:bottom w:val="single" w:sz="6" w:space="0" w:color="000000"/>
              <w:right w:val="single" w:sz="6" w:space="0" w:color="000000"/>
            </w:tcBorders>
            <w:hideMark/>
          </w:tcPr>
          <w:p w14:paraId="37926EB3"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Nivel de utilizare</w:t>
            </w:r>
            <w:r w:rsidRPr="000775AA">
              <w:rPr>
                <w:rFonts w:ascii="Times New Roman" w:eastAsia="Times New Roman" w:hAnsi="Times New Roman" w:cs="Times New Roman"/>
                <w:color w:val="000000"/>
                <w:kern w:val="0"/>
                <w:lang w:eastAsia="ro-MD"/>
                <w14:ligatures w14:val="none"/>
              </w:rPr>
              <w:t> </w:t>
            </w:r>
          </w:p>
        </w:tc>
      </w:tr>
      <w:tr w:rsidR="000775AA" w:rsidRPr="000775AA" w14:paraId="646D878D" w14:textId="77777777" w:rsidTr="00A77FFD">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D255E2" w14:textId="77777777" w:rsidR="000775AA" w:rsidRPr="000775AA" w:rsidRDefault="000775AA" w:rsidP="000775AA">
            <w:pPr>
              <w:spacing w:after="0" w:line="240" w:lineRule="auto"/>
              <w:rPr>
                <w:rFonts w:ascii="Times New Roman" w:eastAsia="Times New Roman" w:hAnsi="Times New Roman" w:cs="Times New Roman"/>
                <w:kern w:val="0"/>
                <w:lang w:val="ru-RU" w:eastAsia="ru-RU"/>
                <w14:ligatures w14:val="none"/>
              </w:rPr>
            </w:pPr>
          </w:p>
        </w:tc>
        <w:tc>
          <w:tcPr>
            <w:tcW w:w="1800" w:type="dxa"/>
            <w:tcBorders>
              <w:top w:val="single" w:sz="6" w:space="0" w:color="000000"/>
              <w:left w:val="single" w:sz="6" w:space="0" w:color="000000"/>
              <w:bottom w:val="single" w:sz="6" w:space="0" w:color="000000"/>
              <w:right w:val="single" w:sz="6" w:space="0" w:color="000000"/>
            </w:tcBorders>
            <w:hideMark/>
          </w:tcPr>
          <w:p w14:paraId="623589E1" w14:textId="77777777" w:rsidR="000775AA" w:rsidRPr="000775AA" w:rsidRDefault="000775AA" w:rsidP="000775AA">
            <w:pPr>
              <w:spacing w:after="0" w:line="240" w:lineRule="auto"/>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începător</w:t>
            </w:r>
            <w:r w:rsidRPr="000775AA">
              <w:rPr>
                <w:rFonts w:ascii="Times New Roman" w:eastAsia="Times New Roman" w:hAnsi="Times New Roman" w:cs="Times New Roman"/>
                <w:color w:val="000000"/>
                <w:kern w:val="0"/>
                <w:lang w:eastAsia="ro-MD"/>
                <w14:ligatures w14:val="none"/>
              </w:rPr>
              <w:t> </w:t>
            </w:r>
          </w:p>
        </w:tc>
        <w:tc>
          <w:tcPr>
            <w:tcW w:w="2235" w:type="dxa"/>
            <w:tcBorders>
              <w:top w:val="single" w:sz="6" w:space="0" w:color="000000"/>
              <w:left w:val="single" w:sz="6" w:space="0" w:color="000000"/>
              <w:bottom w:val="single" w:sz="6" w:space="0" w:color="000000"/>
              <w:right w:val="single" w:sz="6" w:space="0" w:color="000000"/>
            </w:tcBorders>
            <w:hideMark/>
          </w:tcPr>
          <w:p w14:paraId="3AF76138"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intermediar</w:t>
            </w:r>
            <w:r w:rsidRPr="000775AA">
              <w:rPr>
                <w:rFonts w:ascii="Times New Roman" w:eastAsia="Times New Roman" w:hAnsi="Times New Roman" w:cs="Times New Roman"/>
                <w:color w:val="000000"/>
                <w:kern w:val="0"/>
                <w:lang w:eastAsia="ro-MD"/>
                <w14:ligatures w14:val="none"/>
              </w:rPr>
              <w:t> </w:t>
            </w:r>
          </w:p>
        </w:tc>
        <w:tc>
          <w:tcPr>
            <w:tcW w:w="2550" w:type="dxa"/>
            <w:tcBorders>
              <w:top w:val="single" w:sz="6" w:space="0" w:color="000000"/>
              <w:left w:val="single" w:sz="6" w:space="0" w:color="000000"/>
              <w:bottom w:val="single" w:sz="6" w:space="0" w:color="000000"/>
              <w:right w:val="single" w:sz="6" w:space="0" w:color="000000"/>
            </w:tcBorders>
            <w:hideMark/>
          </w:tcPr>
          <w:p w14:paraId="3F596B13"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avansat</w:t>
            </w:r>
            <w:r w:rsidRPr="000775AA">
              <w:rPr>
                <w:rFonts w:ascii="Times New Roman" w:eastAsia="Times New Roman" w:hAnsi="Times New Roman" w:cs="Times New Roman"/>
                <w:color w:val="000000"/>
                <w:kern w:val="0"/>
                <w:lang w:eastAsia="ro-MD"/>
                <w14:ligatures w14:val="none"/>
              </w:rPr>
              <w:t> </w:t>
            </w:r>
          </w:p>
        </w:tc>
      </w:tr>
      <w:tr w:rsidR="000775AA" w:rsidRPr="000775AA" w14:paraId="24A3DEA1" w14:textId="77777777" w:rsidTr="00A77FFD">
        <w:trPr>
          <w:trHeight w:val="300"/>
        </w:trPr>
        <w:tc>
          <w:tcPr>
            <w:tcW w:w="3480" w:type="dxa"/>
            <w:tcBorders>
              <w:top w:val="single" w:sz="6" w:space="0" w:color="000000"/>
              <w:left w:val="single" w:sz="6" w:space="0" w:color="000000"/>
              <w:bottom w:val="single" w:sz="6" w:space="0" w:color="000000"/>
              <w:right w:val="single" w:sz="6" w:space="0" w:color="000000"/>
            </w:tcBorders>
            <w:hideMark/>
          </w:tcPr>
          <w:p w14:paraId="58F60948" w14:textId="77777777" w:rsidR="000775AA" w:rsidRPr="000775AA" w:rsidRDefault="000775AA" w:rsidP="000775AA">
            <w:pPr>
              <w:spacing w:after="0" w:line="240" w:lineRule="auto"/>
              <w:ind w:firstLine="90"/>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MS Word</w:t>
            </w:r>
            <w:r w:rsidRPr="000775AA">
              <w:rPr>
                <w:rFonts w:ascii="Times New Roman" w:eastAsia="Times New Roman" w:hAnsi="Times New Roman" w:cs="Times New Roman"/>
                <w:color w:val="000000"/>
                <w:kern w:val="0"/>
                <w:lang w:eastAsia="ro-MD"/>
                <w14:ligatures w14:val="none"/>
              </w:rPr>
              <w:t> </w:t>
            </w:r>
          </w:p>
        </w:tc>
        <w:tc>
          <w:tcPr>
            <w:tcW w:w="1800" w:type="dxa"/>
            <w:tcBorders>
              <w:top w:val="single" w:sz="6" w:space="0" w:color="000000"/>
              <w:left w:val="single" w:sz="6" w:space="0" w:color="000000"/>
              <w:bottom w:val="single" w:sz="6" w:space="0" w:color="000000"/>
              <w:right w:val="single" w:sz="6" w:space="0" w:color="000000"/>
            </w:tcBorders>
            <w:hideMark/>
          </w:tcPr>
          <w:p w14:paraId="71CEFFEC"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235" w:type="dxa"/>
            <w:tcBorders>
              <w:top w:val="single" w:sz="6" w:space="0" w:color="000000"/>
              <w:left w:val="single" w:sz="6" w:space="0" w:color="000000"/>
              <w:bottom w:val="single" w:sz="6" w:space="0" w:color="000000"/>
              <w:right w:val="single" w:sz="6" w:space="0" w:color="000000"/>
            </w:tcBorders>
            <w:hideMark/>
          </w:tcPr>
          <w:p w14:paraId="2D3CE8BC"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550" w:type="dxa"/>
            <w:tcBorders>
              <w:top w:val="single" w:sz="6" w:space="0" w:color="000000"/>
              <w:left w:val="single" w:sz="6" w:space="0" w:color="000000"/>
              <w:bottom w:val="single" w:sz="6" w:space="0" w:color="000000"/>
              <w:right w:val="single" w:sz="6" w:space="0" w:color="000000"/>
            </w:tcBorders>
            <w:hideMark/>
          </w:tcPr>
          <w:p w14:paraId="14B952A2"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167422EF" w14:textId="77777777" w:rsidTr="00A77FFD">
        <w:trPr>
          <w:trHeight w:val="300"/>
        </w:trPr>
        <w:tc>
          <w:tcPr>
            <w:tcW w:w="3480" w:type="dxa"/>
            <w:tcBorders>
              <w:top w:val="single" w:sz="6" w:space="0" w:color="000000"/>
              <w:left w:val="single" w:sz="6" w:space="0" w:color="000000"/>
              <w:bottom w:val="single" w:sz="6" w:space="0" w:color="000000"/>
              <w:right w:val="single" w:sz="6" w:space="0" w:color="000000"/>
            </w:tcBorders>
            <w:hideMark/>
          </w:tcPr>
          <w:p w14:paraId="3DA08ECB" w14:textId="77777777" w:rsidR="000775AA" w:rsidRPr="000775AA" w:rsidRDefault="000775AA" w:rsidP="000775AA">
            <w:pPr>
              <w:spacing w:after="0" w:line="240" w:lineRule="auto"/>
              <w:ind w:firstLine="90"/>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PowerPoint</w:t>
            </w:r>
            <w:r w:rsidRPr="000775AA">
              <w:rPr>
                <w:rFonts w:ascii="Times New Roman" w:eastAsia="Times New Roman" w:hAnsi="Times New Roman" w:cs="Times New Roman"/>
                <w:color w:val="000000"/>
                <w:kern w:val="0"/>
                <w:lang w:eastAsia="ro-MD"/>
                <w14:ligatures w14:val="none"/>
              </w:rPr>
              <w:t> </w:t>
            </w:r>
          </w:p>
        </w:tc>
        <w:tc>
          <w:tcPr>
            <w:tcW w:w="1800" w:type="dxa"/>
            <w:tcBorders>
              <w:top w:val="single" w:sz="6" w:space="0" w:color="000000"/>
              <w:left w:val="single" w:sz="6" w:space="0" w:color="000000"/>
              <w:bottom w:val="single" w:sz="6" w:space="0" w:color="000000"/>
              <w:right w:val="single" w:sz="6" w:space="0" w:color="000000"/>
            </w:tcBorders>
            <w:hideMark/>
          </w:tcPr>
          <w:p w14:paraId="5392E673"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235" w:type="dxa"/>
            <w:tcBorders>
              <w:top w:val="single" w:sz="6" w:space="0" w:color="000000"/>
              <w:left w:val="single" w:sz="6" w:space="0" w:color="000000"/>
              <w:bottom w:val="single" w:sz="6" w:space="0" w:color="000000"/>
              <w:right w:val="single" w:sz="6" w:space="0" w:color="000000"/>
            </w:tcBorders>
            <w:hideMark/>
          </w:tcPr>
          <w:p w14:paraId="459FA869"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550" w:type="dxa"/>
            <w:tcBorders>
              <w:top w:val="single" w:sz="6" w:space="0" w:color="000000"/>
              <w:left w:val="single" w:sz="6" w:space="0" w:color="000000"/>
              <w:bottom w:val="single" w:sz="6" w:space="0" w:color="000000"/>
              <w:right w:val="single" w:sz="6" w:space="0" w:color="000000"/>
            </w:tcBorders>
            <w:hideMark/>
          </w:tcPr>
          <w:p w14:paraId="190CADCC"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362C429B" w14:textId="77777777" w:rsidTr="00A77FFD">
        <w:trPr>
          <w:trHeight w:val="300"/>
        </w:trPr>
        <w:tc>
          <w:tcPr>
            <w:tcW w:w="3480" w:type="dxa"/>
            <w:tcBorders>
              <w:top w:val="single" w:sz="6" w:space="0" w:color="000000"/>
              <w:left w:val="single" w:sz="6" w:space="0" w:color="000000"/>
              <w:bottom w:val="single" w:sz="6" w:space="0" w:color="000000"/>
              <w:right w:val="single" w:sz="6" w:space="0" w:color="000000"/>
            </w:tcBorders>
            <w:hideMark/>
          </w:tcPr>
          <w:p w14:paraId="006CEAAB" w14:textId="77777777" w:rsidR="000775AA" w:rsidRPr="000775AA" w:rsidRDefault="000775AA" w:rsidP="000775AA">
            <w:pPr>
              <w:spacing w:after="0" w:line="240" w:lineRule="auto"/>
              <w:ind w:firstLine="90"/>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Excel</w:t>
            </w:r>
            <w:r w:rsidRPr="000775AA">
              <w:rPr>
                <w:rFonts w:ascii="Times New Roman" w:eastAsia="Times New Roman" w:hAnsi="Times New Roman" w:cs="Times New Roman"/>
                <w:color w:val="000000"/>
                <w:kern w:val="0"/>
                <w:lang w:eastAsia="ro-MD"/>
                <w14:ligatures w14:val="none"/>
              </w:rPr>
              <w:t> </w:t>
            </w:r>
          </w:p>
        </w:tc>
        <w:tc>
          <w:tcPr>
            <w:tcW w:w="1800" w:type="dxa"/>
            <w:tcBorders>
              <w:top w:val="single" w:sz="6" w:space="0" w:color="000000"/>
              <w:left w:val="single" w:sz="6" w:space="0" w:color="000000"/>
              <w:bottom w:val="single" w:sz="6" w:space="0" w:color="000000"/>
              <w:right w:val="single" w:sz="6" w:space="0" w:color="000000"/>
            </w:tcBorders>
            <w:hideMark/>
          </w:tcPr>
          <w:p w14:paraId="6D734C4E"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235" w:type="dxa"/>
            <w:tcBorders>
              <w:top w:val="single" w:sz="6" w:space="0" w:color="000000"/>
              <w:left w:val="single" w:sz="6" w:space="0" w:color="000000"/>
              <w:bottom w:val="single" w:sz="6" w:space="0" w:color="000000"/>
              <w:right w:val="single" w:sz="6" w:space="0" w:color="000000"/>
            </w:tcBorders>
            <w:hideMark/>
          </w:tcPr>
          <w:p w14:paraId="7B43304A"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550" w:type="dxa"/>
            <w:tcBorders>
              <w:top w:val="single" w:sz="6" w:space="0" w:color="000000"/>
              <w:left w:val="single" w:sz="6" w:space="0" w:color="000000"/>
              <w:bottom w:val="single" w:sz="6" w:space="0" w:color="000000"/>
              <w:right w:val="single" w:sz="6" w:space="0" w:color="000000"/>
            </w:tcBorders>
            <w:hideMark/>
          </w:tcPr>
          <w:p w14:paraId="5BA07819"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62E03D68" w14:textId="77777777" w:rsidTr="00A77FFD">
        <w:trPr>
          <w:trHeight w:val="300"/>
        </w:trPr>
        <w:tc>
          <w:tcPr>
            <w:tcW w:w="3480" w:type="dxa"/>
            <w:tcBorders>
              <w:top w:val="single" w:sz="6" w:space="0" w:color="000000"/>
              <w:left w:val="single" w:sz="6" w:space="0" w:color="000000"/>
              <w:bottom w:val="single" w:sz="6" w:space="0" w:color="000000"/>
              <w:right w:val="single" w:sz="6" w:space="0" w:color="000000"/>
            </w:tcBorders>
            <w:hideMark/>
          </w:tcPr>
          <w:p w14:paraId="5B0400E2" w14:textId="77777777" w:rsidR="000775AA" w:rsidRPr="000775AA" w:rsidRDefault="000775AA" w:rsidP="000775AA">
            <w:pPr>
              <w:spacing w:after="0" w:line="240" w:lineRule="auto"/>
              <w:ind w:firstLine="90"/>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Internet</w:t>
            </w:r>
            <w:r w:rsidRPr="000775AA">
              <w:rPr>
                <w:rFonts w:ascii="Times New Roman" w:eastAsia="Times New Roman" w:hAnsi="Times New Roman" w:cs="Times New Roman"/>
                <w:color w:val="000000"/>
                <w:kern w:val="0"/>
                <w:lang w:eastAsia="ro-MD"/>
                <w14:ligatures w14:val="none"/>
              </w:rPr>
              <w:t> </w:t>
            </w:r>
          </w:p>
        </w:tc>
        <w:tc>
          <w:tcPr>
            <w:tcW w:w="1800" w:type="dxa"/>
            <w:tcBorders>
              <w:top w:val="single" w:sz="6" w:space="0" w:color="000000"/>
              <w:left w:val="single" w:sz="6" w:space="0" w:color="000000"/>
              <w:bottom w:val="single" w:sz="6" w:space="0" w:color="000000"/>
              <w:right w:val="single" w:sz="6" w:space="0" w:color="000000"/>
            </w:tcBorders>
            <w:hideMark/>
          </w:tcPr>
          <w:p w14:paraId="43A2D05E"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235" w:type="dxa"/>
            <w:tcBorders>
              <w:top w:val="single" w:sz="6" w:space="0" w:color="000000"/>
              <w:left w:val="single" w:sz="6" w:space="0" w:color="000000"/>
              <w:bottom w:val="single" w:sz="6" w:space="0" w:color="000000"/>
              <w:right w:val="single" w:sz="6" w:space="0" w:color="000000"/>
            </w:tcBorders>
            <w:hideMark/>
          </w:tcPr>
          <w:p w14:paraId="58208010"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550" w:type="dxa"/>
            <w:tcBorders>
              <w:top w:val="single" w:sz="6" w:space="0" w:color="000000"/>
              <w:left w:val="single" w:sz="6" w:space="0" w:color="000000"/>
              <w:bottom w:val="single" w:sz="6" w:space="0" w:color="000000"/>
              <w:right w:val="single" w:sz="6" w:space="0" w:color="000000"/>
            </w:tcBorders>
            <w:hideMark/>
          </w:tcPr>
          <w:p w14:paraId="71DDBE73"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77EB1BD1" w14:textId="77777777" w:rsidTr="00A77FFD">
        <w:trPr>
          <w:trHeight w:val="300"/>
        </w:trPr>
        <w:tc>
          <w:tcPr>
            <w:tcW w:w="3480" w:type="dxa"/>
            <w:tcBorders>
              <w:top w:val="single" w:sz="6" w:space="0" w:color="000000"/>
              <w:left w:val="single" w:sz="6" w:space="0" w:color="000000"/>
              <w:bottom w:val="single" w:sz="6" w:space="0" w:color="000000"/>
              <w:right w:val="single" w:sz="6" w:space="0" w:color="000000"/>
            </w:tcBorders>
            <w:hideMark/>
          </w:tcPr>
          <w:p w14:paraId="4FA0B3E5" w14:textId="77777777" w:rsidR="000775AA" w:rsidRPr="000775AA" w:rsidRDefault="000775AA" w:rsidP="000775AA">
            <w:pPr>
              <w:spacing w:after="0" w:line="240" w:lineRule="auto"/>
              <w:ind w:firstLine="90"/>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Altele (specificați)</w:t>
            </w:r>
            <w:r w:rsidRPr="000775AA">
              <w:rPr>
                <w:rFonts w:ascii="Times New Roman" w:eastAsia="Times New Roman" w:hAnsi="Times New Roman" w:cs="Times New Roman"/>
                <w:color w:val="000000"/>
                <w:kern w:val="0"/>
                <w:lang w:eastAsia="ro-MD"/>
                <w14:ligatures w14:val="none"/>
              </w:rPr>
              <w:t> </w:t>
            </w:r>
          </w:p>
        </w:tc>
        <w:tc>
          <w:tcPr>
            <w:tcW w:w="1800" w:type="dxa"/>
            <w:tcBorders>
              <w:top w:val="single" w:sz="6" w:space="0" w:color="000000"/>
              <w:left w:val="single" w:sz="6" w:space="0" w:color="000000"/>
              <w:bottom w:val="single" w:sz="6" w:space="0" w:color="000000"/>
              <w:right w:val="single" w:sz="6" w:space="0" w:color="000000"/>
            </w:tcBorders>
            <w:hideMark/>
          </w:tcPr>
          <w:p w14:paraId="63222E5B"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235" w:type="dxa"/>
            <w:tcBorders>
              <w:top w:val="single" w:sz="6" w:space="0" w:color="000000"/>
              <w:left w:val="single" w:sz="6" w:space="0" w:color="000000"/>
              <w:bottom w:val="single" w:sz="6" w:space="0" w:color="000000"/>
              <w:right w:val="single" w:sz="6" w:space="0" w:color="000000"/>
            </w:tcBorders>
            <w:hideMark/>
          </w:tcPr>
          <w:p w14:paraId="315954EB"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550" w:type="dxa"/>
            <w:tcBorders>
              <w:top w:val="single" w:sz="6" w:space="0" w:color="000000"/>
              <w:left w:val="single" w:sz="6" w:space="0" w:color="000000"/>
              <w:bottom w:val="single" w:sz="6" w:space="0" w:color="000000"/>
              <w:right w:val="single" w:sz="6" w:space="0" w:color="000000"/>
            </w:tcBorders>
            <w:hideMark/>
          </w:tcPr>
          <w:p w14:paraId="4B1B7883"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5A615F95" w14:textId="77777777" w:rsidTr="00A77FFD">
        <w:trPr>
          <w:trHeight w:val="300"/>
        </w:trPr>
        <w:tc>
          <w:tcPr>
            <w:tcW w:w="3480" w:type="dxa"/>
            <w:tcBorders>
              <w:top w:val="single" w:sz="6" w:space="0" w:color="000000"/>
              <w:left w:val="single" w:sz="6" w:space="0" w:color="000000"/>
              <w:bottom w:val="single" w:sz="6" w:space="0" w:color="000000"/>
              <w:right w:val="single" w:sz="6" w:space="0" w:color="000000"/>
            </w:tcBorders>
            <w:hideMark/>
          </w:tcPr>
          <w:p w14:paraId="11972627"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c>
          <w:tcPr>
            <w:tcW w:w="1800" w:type="dxa"/>
            <w:tcBorders>
              <w:top w:val="single" w:sz="6" w:space="0" w:color="000000"/>
              <w:left w:val="single" w:sz="6" w:space="0" w:color="000000"/>
              <w:bottom w:val="single" w:sz="6" w:space="0" w:color="000000"/>
              <w:right w:val="single" w:sz="6" w:space="0" w:color="000000"/>
            </w:tcBorders>
            <w:hideMark/>
          </w:tcPr>
          <w:p w14:paraId="6E9F5825"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235" w:type="dxa"/>
            <w:tcBorders>
              <w:top w:val="single" w:sz="6" w:space="0" w:color="000000"/>
              <w:left w:val="single" w:sz="6" w:space="0" w:color="000000"/>
              <w:bottom w:val="single" w:sz="6" w:space="0" w:color="000000"/>
              <w:right w:val="single" w:sz="6" w:space="0" w:color="000000"/>
            </w:tcBorders>
            <w:hideMark/>
          </w:tcPr>
          <w:p w14:paraId="72056332"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550" w:type="dxa"/>
            <w:tcBorders>
              <w:top w:val="single" w:sz="6" w:space="0" w:color="000000"/>
              <w:left w:val="single" w:sz="6" w:space="0" w:color="000000"/>
              <w:bottom w:val="single" w:sz="6" w:space="0" w:color="000000"/>
              <w:right w:val="single" w:sz="6" w:space="0" w:color="000000"/>
            </w:tcBorders>
            <w:hideMark/>
          </w:tcPr>
          <w:p w14:paraId="53BB7AC3"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bl>
    <w:p w14:paraId="649CC1AD" w14:textId="77777777" w:rsidR="000775AA" w:rsidRPr="000775AA" w:rsidRDefault="000775AA" w:rsidP="000775AA">
      <w:pPr>
        <w:spacing w:after="0" w:line="240" w:lineRule="auto"/>
        <w:ind w:firstLine="705"/>
        <w:jc w:val="both"/>
        <w:textAlignment w:val="baseline"/>
        <w:rPr>
          <w:rFonts w:ascii="Segoe UI" w:eastAsia="Times New Roman" w:hAnsi="Segoe UI" w:cs="Segoe UI"/>
          <w:kern w:val="0"/>
          <w:sz w:val="18"/>
          <w:szCs w:val="18"/>
          <w:lang w:eastAsia="ro-MD"/>
          <w14:ligatures w14:val="none"/>
        </w:rPr>
      </w:pPr>
      <w:r w:rsidRPr="000775AA">
        <w:rPr>
          <w:rFonts w:ascii="Times New Roman" w:eastAsia="Times New Roman" w:hAnsi="Times New Roman" w:cs="Times New Roman"/>
          <w:kern w:val="0"/>
          <w:lang w:eastAsia="ro-MD"/>
          <w14:ligatures w14:val="none"/>
        </w:rPr>
        <w:t> </w:t>
      </w:r>
    </w:p>
    <w:tbl>
      <w:tblPr>
        <w:tblW w:w="100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5565"/>
      </w:tblGrid>
      <w:tr w:rsidR="000775AA" w:rsidRPr="000775AA" w14:paraId="13604DAA" w14:textId="77777777" w:rsidTr="00A77FFD">
        <w:trPr>
          <w:trHeight w:val="300"/>
        </w:trPr>
        <w:tc>
          <w:tcPr>
            <w:tcW w:w="10065" w:type="dxa"/>
            <w:gridSpan w:val="2"/>
            <w:tcBorders>
              <w:top w:val="nil"/>
              <w:left w:val="nil"/>
              <w:bottom w:val="nil"/>
              <w:right w:val="nil"/>
            </w:tcBorders>
            <w:hideMark/>
          </w:tcPr>
          <w:p w14:paraId="6CBEEEEC"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VII. Relații de rudenie</w:t>
            </w:r>
            <w:r w:rsidRPr="000775AA">
              <w:rPr>
                <w:rFonts w:ascii="Times New Roman" w:eastAsia="Times New Roman" w:hAnsi="Times New Roman" w:cs="Times New Roman"/>
                <w:color w:val="000000"/>
                <w:kern w:val="0"/>
                <w:lang w:eastAsia="ro-MD"/>
                <w14:ligatures w14:val="none"/>
              </w:rPr>
              <w:t> </w:t>
            </w:r>
          </w:p>
          <w:p w14:paraId="73E0D535"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r>
      <w:tr w:rsidR="000775AA" w:rsidRPr="000775AA" w14:paraId="051B9CF4" w14:textId="77777777" w:rsidTr="00A77FFD">
        <w:trPr>
          <w:trHeight w:val="300"/>
        </w:trPr>
        <w:tc>
          <w:tcPr>
            <w:tcW w:w="4500" w:type="dxa"/>
            <w:vMerge w:val="restart"/>
            <w:tcBorders>
              <w:top w:val="single" w:sz="6" w:space="0" w:color="000000"/>
              <w:left w:val="single" w:sz="6" w:space="0" w:color="000000"/>
              <w:bottom w:val="single" w:sz="6" w:space="0" w:color="000000"/>
              <w:right w:val="single" w:sz="6" w:space="0" w:color="000000"/>
            </w:tcBorders>
            <w:hideMark/>
          </w:tcPr>
          <w:p w14:paraId="70902C86" w14:textId="77777777" w:rsidR="000775AA" w:rsidRPr="000775AA" w:rsidRDefault="000775AA" w:rsidP="000775AA">
            <w:pPr>
              <w:spacing w:after="0" w:line="240" w:lineRule="auto"/>
              <w:ind w:firstLine="90"/>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Relații de rudenie cu demnitarii sau funcționarii autorități publice organizatoare a concursului și/sau autorității în care s-a anunțat funcția publică vacantă</w:t>
            </w:r>
            <w:r w:rsidRPr="000775AA">
              <w:rPr>
                <w:rFonts w:ascii="Times New Roman" w:eastAsia="Times New Roman" w:hAnsi="Times New Roman" w:cs="Times New Roman"/>
                <w:color w:val="000000"/>
                <w:kern w:val="0"/>
                <w:lang w:eastAsia="ro-MD"/>
                <w14:ligatures w14:val="none"/>
              </w:rPr>
              <w:t> </w:t>
            </w:r>
          </w:p>
        </w:tc>
        <w:tc>
          <w:tcPr>
            <w:tcW w:w="5565" w:type="dxa"/>
            <w:tcBorders>
              <w:top w:val="single" w:sz="6" w:space="0" w:color="000000"/>
              <w:left w:val="single" w:sz="6" w:space="0" w:color="000000"/>
              <w:bottom w:val="single" w:sz="6" w:space="0" w:color="000000"/>
              <w:right w:val="single" w:sz="6" w:space="0" w:color="000000"/>
            </w:tcBorders>
            <w:hideMark/>
          </w:tcPr>
          <w:p w14:paraId="6609129A"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r>
      <w:tr w:rsidR="000775AA" w:rsidRPr="000775AA" w14:paraId="6FD1FF18" w14:textId="77777777" w:rsidTr="00A77FFD">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60EB8D" w14:textId="77777777" w:rsidR="000775AA" w:rsidRPr="000775AA" w:rsidRDefault="000775AA" w:rsidP="000775AA">
            <w:pPr>
              <w:spacing w:after="0" w:line="240" w:lineRule="auto"/>
              <w:rPr>
                <w:rFonts w:ascii="Times New Roman" w:eastAsia="Times New Roman" w:hAnsi="Times New Roman" w:cs="Times New Roman"/>
                <w:kern w:val="0"/>
                <w:lang w:val="ru-RU" w:eastAsia="ru-RU"/>
                <w14:ligatures w14:val="none"/>
              </w:rPr>
            </w:pPr>
          </w:p>
        </w:tc>
        <w:tc>
          <w:tcPr>
            <w:tcW w:w="5565" w:type="dxa"/>
            <w:tcBorders>
              <w:top w:val="single" w:sz="6" w:space="0" w:color="000000"/>
              <w:left w:val="single" w:sz="6" w:space="0" w:color="000000"/>
              <w:bottom w:val="single" w:sz="6" w:space="0" w:color="000000"/>
              <w:right w:val="single" w:sz="6" w:space="0" w:color="000000"/>
            </w:tcBorders>
            <w:hideMark/>
          </w:tcPr>
          <w:p w14:paraId="14392876"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r>
      <w:tr w:rsidR="000775AA" w:rsidRPr="000775AA" w14:paraId="5C79375B" w14:textId="77777777" w:rsidTr="00A77FFD">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343FD1" w14:textId="77777777" w:rsidR="000775AA" w:rsidRPr="000775AA" w:rsidRDefault="000775AA" w:rsidP="000775AA">
            <w:pPr>
              <w:spacing w:after="0" w:line="240" w:lineRule="auto"/>
              <w:rPr>
                <w:rFonts w:ascii="Times New Roman" w:eastAsia="Times New Roman" w:hAnsi="Times New Roman" w:cs="Times New Roman"/>
                <w:kern w:val="0"/>
                <w:lang w:val="ru-RU" w:eastAsia="ru-RU"/>
                <w14:ligatures w14:val="none"/>
              </w:rPr>
            </w:pPr>
          </w:p>
        </w:tc>
        <w:tc>
          <w:tcPr>
            <w:tcW w:w="5565" w:type="dxa"/>
            <w:tcBorders>
              <w:top w:val="single" w:sz="6" w:space="0" w:color="000000"/>
              <w:left w:val="single" w:sz="6" w:space="0" w:color="000000"/>
              <w:bottom w:val="single" w:sz="6" w:space="0" w:color="000000"/>
              <w:right w:val="single" w:sz="6" w:space="0" w:color="000000"/>
            </w:tcBorders>
            <w:hideMark/>
          </w:tcPr>
          <w:p w14:paraId="7D8117C1"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r>
    </w:tbl>
    <w:p w14:paraId="314D7BCC" w14:textId="77777777" w:rsidR="000775AA" w:rsidRPr="000775AA" w:rsidRDefault="000775AA" w:rsidP="000775AA">
      <w:pPr>
        <w:spacing w:after="0" w:line="240" w:lineRule="auto"/>
        <w:ind w:firstLine="705"/>
        <w:jc w:val="both"/>
        <w:textAlignment w:val="baseline"/>
        <w:rPr>
          <w:rFonts w:ascii="Segoe UI" w:eastAsia="Times New Roman" w:hAnsi="Segoe UI" w:cs="Segoe UI"/>
          <w:kern w:val="0"/>
          <w:sz w:val="18"/>
          <w:szCs w:val="18"/>
          <w:lang w:eastAsia="ro-MD"/>
          <w14:ligatures w14:val="none"/>
        </w:rPr>
      </w:pPr>
      <w:r w:rsidRPr="000775AA">
        <w:rPr>
          <w:rFonts w:ascii="Times New Roman" w:eastAsia="Times New Roman" w:hAnsi="Times New Roman" w:cs="Times New Roman"/>
          <w:kern w:val="0"/>
          <w:lang w:eastAsia="ro-MD"/>
          <w14:ligatures w14:val="none"/>
        </w:rPr>
        <w:t> </w:t>
      </w:r>
    </w:p>
    <w:tbl>
      <w:tblPr>
        <w:tblW w:w="100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4035"/>
        <w:gridCol w:w="2235"/>
        <w:gridCol w:w="2940"/>
      </w:tblGrid>
      <w:tr w:rsidR="000775AA" w:rsidRPr="000775AA" w14:paraId="186E8DA4" w14:textId="77777777" w:rsidTr="00A77FFD">
        <w:trPr>
          <w:trHeight w:val="300"/>
        </w:trPr>
        <w:tc>
          <w:tcPr>
            <w:tcW w:w="10065" w:type="dxa"/>
            <w:gridSpan w:val="4"/>
            <w:tcBorders>
              <w:top w:val="nil"/>
              <w:left w:val="nil"/>
              <w:bottom w:val="nil"/>
              <w:right w:val="nil"/>
            </w:tcBorders>
            <w:hideMark/>
          </w:tcPr>
          <w:p w14:paraId="0492FD81" w14:textId="77777777" w:rsidR="000775AA" w:rsidRPr="000775AA" w:rsidRDefault="000775AA" w:rsidP="000775AA">
            <w:pPr>
              <w:spacing w:after="0" w:line="240" w:lineRule="auto"/>
              <w:ind w:firstLine="705"/>
              <w:jc w:val="center"/>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VIII. Referințe</w:t>
            </w:r>
            <w:r w:rsidRPr="000775AA">
              <w:rPr>
                <w:rFonts w:ascii="Times New Roman" w:eastAsia="Times New Roman" w:hAnsi="Times New Roman" w:cs="Times New Roman"/>
                <w:b/>
                <w:bCs/>
                <w:color w:val="000000"/>
                <w:kern w:val="0"/>
                <w:sz w:val="19"/>
                <w:szCs w:val="19"/>
                <w:vertAlign w:val="superscript"/>
                <w:lang w:val="ro-RO" w:eastAsia="ro-MD"/>
                <w14:ligatures w14:val="none"/>
              </w:rPr>
              <w:t>3</w:t>
            </w:r>
            <w:r w:rsidRPr="000775AA">
              <w:rPr>
                <w:rFonts w:ascii="Times New Roman" w:eastAsia="Times New Roman" w:hAnsi="Times New Roman" w:cs="Times New Roman"/>
                <w:color w:val="000000"/>
                <w:kern w:val="0"/>
                <w:sz w:val="19"/>
                <w:szCs w:val="19"/>
                <w:lang w:eastAsia="ro-MD"/>
                <w14:ligatures w14:val="none"/>
              </w:rPr>
              <w:t> </w:t>
            </w:r>
          </w:p>
          <w:p w14:paraId="161400C7"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r>
      <w:tr w:rsidR="000775AA" w:rsidRPr="000775AA" w14:paraId="48C4C96E" w14:textId="77777777" w:rsidTr="00A77FFD">
        <w:trPr>
          <w:trHeight w:val="300"/>
        </w:trPr>
        <w:tc>
          <w:tcPr>
            <w:tcW w:w="855" w:type="dxa"/>
            <w:tcBorders>
              <w:top w:val="single" w:sz="6" w:space="0" w:color="000000"/>
              <w:left w:val="single" w:sz="6" w:space="0" w:color="000000"/>
              <w:bottom w:val="single" w:sz="6" w:space="0" w:color="000000"/>
              <w:right w:val="single" w:sz="6" w:space="0" w:color="000000"/>
            </w:tcBorders>
            <w:hideMark/>
          </w:tcPr>
          <w:p w14:paraId="643C7AA8"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Nr.</w:t>
            </w:r>
            <w:r w:rsidRPr="000775AA">
              <w:rPr>
                <w:rFonts w:ascii="Times New Roman" w:eastAsia="Times New Roman" w:hAnsi="Times New Roman" w:cs="Times New Roman"/>
                <w:color w:val="000000"/>
                <w:kern w:val="0"/>
                <w:lang w:eastAsia="ro-MD"/>
                <w14:ligatures w14:val="none"/>
              </w:rPr>
              <w:t> </w:t>
            </w:r>
          </w:p>
        </w:tc>
        <w:tc>
          <w:tcPr>
            <w:tcW w:w="4035" w:type="dxa"/>
            <w:tcBorders>
              <w:top w:val="single" w:sz="6" w:space="0" w:color="000000"/>
              <w:left w:val="single" w:sz="6" w:space="0" w:color="000000"/>
              <w:bottom w:val="single" w:sz="6" w:space="0" w:color="000000"/>
              <w:right w:val="single" w:sz="6" w:space="0" w:color="000000"/>
            </w:tcBorders>
            <w:hideMark/>
          </w:tcPr>
          <w:p w14:paraId="7F3A7411"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Nume, prenume</w:t>
            </w:r>
            <w:r w:rsidRPr="000775AA">
              <w:rPr>
                <w:rFonts w:ascii="Times New Roman" w:eastAsia="Times New Roman" w:hAnsi="Times New Roman" w:cs="Times New Roman"/>
                <w:color w:val="000000"/>
                <w:kern w:val="0"/>
                <w:lang w:eastAsia="ro-MD"/>
                <w14:ligatures w14:val="none"/>
              </w:rPr>
              <w:t> </w:t>
            </w:r>
          </w:p>
        </w:tc>
        <w:tc>
          <w:tcPr>
            <w:tcW w:w="2235" w:type="dxa"/>
            <w:tcBorders>
              <w:top w:val="single" w:sz="6" w:space="0" w:color="000000"/>
              <w:left w:val="single" w:sz="6" w:space="0" w:color="000000"/>
              <w:bottom w:val="single" w:sz="6" w:space="0" w:color="000000"/>
              <w:right w:val="single" w:sz="6" w:space="0" w:color="000000"/>
            </w:tcBorders>
            <w:hideMark/>
          </w:tcPr>
          <w:p w14:paraId="0083A5BE"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Organizația, postul deținut</w:t>
            </w:r>
            <w:r w:rsidRPr="000775AA">
              <w:rPr>
                <w:rFonts w:ascii="Times New Roman" w:eastAsia="Times New Roman" w:hAnsi="Times New Roman" w:cs="Times New Roman"/>
                <w:color w:val="000000"/>
                <w:kern w:val="0"/>
                <w:lang w:eastAsia="ro-MD"/>
                <w14:ligatures w14:val="none"/>
              </w:rPr>
              <w:t> </w:t>
            </w:r>
          </w:p>
        </w:tc>
        <w:tc>
          <w:tcPr>
            <w:tcW w:w="2940" w:type="dxa"/>
            <w:tcBorders>
              <w:top w:val="single" w:sz="6" w:space="0" w:color="000000"/>
              <w:left w:val="single" w:sz="6" w:space="0" w:color="000000"/>
              <w:bottom w:val="single" w:sz="6" w:space="0" w:color="000000"/>
              <w:right w:val="single" w:sz="6" w:space="0" w:color="000000"/>
            </w:tcBorders>
            <w:hideMark/>
          </w:tcPr>
          <w:p w14:paraId="557A1D59"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b/>
                <w:bCs/>
                <w:color w:val="000000"/>
                <w:kern w:val="0"/>
                <w:lang w:val="ro-RO" w:eastAsia="ro-MD"/>
                <w14:ligatures w14:val="none"/>
              </w:rPr>
              <w:t>Telefon, e-mail</w:t>
            </w:r>
            <w:r w:rsidRPr="000775AA">
              <w:rPr>
                <w:rFonts w:ascii="Times New Roman" w:eastAsia="Times New Roman" w:hAnsi="Times New Roman" w:cs="Times New Roman"/>
                <w:color w:val="000000"/>
                <w:kern w:val="0"/>
                <w:lang w:eastAsia="ro-MD"/>
                <w14:ligatures w14:val="none"/>
              </w:rPr>
              <w:t> </w:t>
            </w:r>
          </w:p>
        </w:tc>
      </w:tr>
      <w:tr w:rsidR="000775AA" w:rsidRPr="000775AA" w14:paraId="102F20E5" w14:textId="77777777" w:rsidTr="00A77FFD">
        <w:trPr>
          <w:trHeight w:val="300"/>
        </w:trPr>
        <w:tc>
          <w:tcPr>
            <w:tcW w:w="855" w:type="dxa"/>
            <w:tcBorders>
              <w:top w:val="single" w:sz="6" w:space="0" w:color="000000"/>
              <w:left w:val="single" w:sz="6" w:space="0" w:color="000000"/>
              <w:bottom w:val="single" w:sz="6" w:space="0" w:color="000000"/>
              <w:right w:val="single" w:sz="6" w:space="0" w:color="000000"/>
            </w:tcBorders>
            <w:hideMark/>
          </w:tcPr>
          <w:p w14:paraId="40706E0F"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c>
          <w:tcPr>
            <w:tcW w:w="4035" w:type="dxa"/>
            <w:tcBorders>
              <w:top w:val="single" w:sz="6" w:space="0" w:color="000000"/>
              <w:left w:val="single" w:sz="6" w:space="0" w:color="000000"/>
              <w:bottom w:val="single" w:sz="6" w:space="0" w:color="000000"/>
              <w:right w:val="single" w:sz="6" w:space="0" w:color="000000"/>
            </w:tcBorders>
            <w:hideMark/>
          </w:tcPr>
          <w:p w14:paraId="343AFAE9"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235" w:type="dxa"/>
            <w:tcBorders>
              <w:top w:val="single" w:sz="6" w:space="0" w:color="000000"/>
              <w:left w:val="single" w:sz="6" w:space="0" w:color="000000"/>
              <w:bottom w:val="single" w:sz="6" w:space="0" w:color="000000"/>
              <w:right w:val="single" w:sz="6" w:space="0" w:color="000000"/>
            </w:tcBorders>
            <w:hideMark/>
          </w:tcPr>
          <w:p w14:paraId="55B87EBB"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940" w:type="dxa"/>
            <w:tcBorders>
              <w:top w:val="single" w:sz="6" w:space="0" w:color="000000"/>
              <w:left w:val="single" w:sz="6" w:space="0" w:color="000000"/>
              <w:bottom w:val="single" w:sz="6" w:space="0" w:color="000000"/>
              <w:right w:val="single" w:sz="6" w:space="0" w:color="000000"/>
            </w:tcBorders>
            <w:hideMark/>
          </w:tcPr>
          <w:p w14:paraId="21E2ADB8"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5CA87CBC" w14:textId="77777777" w:rsidTr="00A77FFD">
        <w:trPr>
          <w:trHeight w:val="300"/>
        </w:trPr>
        <w:tc>
          <w:tcPr>
            <w:tcW w:w="855" w:type="dxa"/>
            <w:tcBorders>
              <w:top w:val="single" w:sz="6" w:space="0" w:color="000000"/>
              <w:left w:val="single" w:sz="6" w:space="0" w:color="000000"/>
              <w:bottom w:val="single" w:sz="6" w:space="0" w:color="000000"/>
              <w:right w:val="single" w:sz="6" w:space="0" w:color="000000"/>
            </w:tcBorders>
            <w:hideMark/>
          </w:tcPr>
          <w:p w14:paraId="7B0DBBBE"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c>
          <w:tcPr>
            <w:tcW w:w="4035" w:type="dxa"/>
            <w:tcBorders>
              <w:top w:val="single" w:sz="6" w:space="0" w:color="000000"/>
              <w:left w:val="single" w:sz="6" w:space="0" w:color="000000"/>
              <w:bottom w:val="single" w:sz="6" w:space="0" w:color="000000"/>
              <w:right w:val="single" w:sz="6" w:space="0" w:color="000000"/>
            </w:tcBorders>
            <w:hideMark/>
          </w:tcPr>
          <w:p w14:paraId="58E85DF6"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235" w:type="dxa"/>
            <w:tcBorders>
              <w:top w:val="single" w:sz="6" w:space="0" w:color="000000"/>
              <w:left w:val="single" w:sz="6" w:space="0" w:color="000000"/>
              <w:bottom w:val="single" w:sz="6" w:space="0" w:color="000000"/>
              <w:right w:val="single" w:sz="6" w:space="0" w:color="000000"/>
            </w:tcBorders>
            <w:hideMark/>
          </w:tcPr>
          <w:p w14:paraId="65697C9C"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c>
          <w:tcPr>
            <w:tcW w:w="2940" w:type="dxa"/>
            <w:tcBorders>
              <w:top w:val="single" w:sz="6" w:space="0" w:color="000000"/>
              <w:left w:val="single" w:sz="6" w:space="0" w:color="000000"/>
              <w:bottom w:val="single" w:sz="6" w:space="0" w:color="000000"/>
              <w:right w:val="single" w:sz="6" w:space="0" w:color="000000"/>
            </w:tcBorders>
            <w:hideMark/>
          </w:tcPr>
          <w:p w14:paraId="1ADE4923"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3EB7A072" w14:textId="77777777" w:rsidTr="00A77FFD">
        <w:trPr>
          <w:trHeight w:val="300"/>
        </w:trPr>
        <w:tc>
          <w:tcPr>
            <w:tcW w:w="855" w:type="dxa"/>
            <w:tcBorders>
              <w:top w:val="single" w:sz="6" w:space="0" w:color="000000"/>
              <w:left w:val="single" w:sz="6" w:space="0" w:color="000000"/>
              <w:bottom w:val="single" w:sz="6" w:space="0" w:color="000000"/>
              <w:right w:val="single" w:sz="6" w:space="0" w:color="000000"/>
            </w:tcBorders>
            <w:hideMark/>
          </w:tcPr>
          <w:p w14:paraId="46C61AE7"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c>
          <w:tcPr>
            <w:tcW w:w="4035" w:type="dxa"/>
            <w:tcBorders>
              <w:top w:val="single" w:sz="6" w:space="0" w:color="000000"/>
              <w:left w:val="single" w:sz="6" w:space="0" w:color="000000"/>
              <w:bottom w:val="single" w:sz="6" w:space="0" w:color="000000"/>
              <w:right w:val="single" w:sz="6" w:space="0" w:color="000000"/>
            </w:tcBorders>
            <w:hideMark/>
          </w:tcPr>
          <w:p w14:paraId="3902EB42"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c>
          <w:tcPr>
            <w:tcW w:w="2235" w:type="dxa"/>
            <w:tcBorders>
              <w:top w:val="single" w:sz="6" w:space="0" w:color="000000"/>
              <w:left w:val="single" w:sz="6" w:space="0" w:color="000000"/>
              <w:bottom w:val="single" w:sz="6" w:space="0" w:color="000000"/>
              <w:right w:val="single" w:sz="6" w:space="0" w:color="000000"/>
            </w:tcBorders>
            <w:hideMark/>
          </w:tcPr>
          <w:p w14:paraId="40080690"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c>
          <w:tcPr>
            <w:tcW w:w="2940" w:type="dxa"/>
            <w:tcBorders>
              <w:top w:val="single" w:sz="6" w:space="0" w:color="000000"/>
              <w:left w:val="single" w:sz="6" w:space="0" w:color="000000"/>
              <w:bottom w:val="single" w:sz="6" w:space="0" w:color="000000"/>
              <w:right w:val="single" w:sz="6" w:space="0" w:color="000000"/>
            </w:tcBorders>
            <w:hideMark/>
          </w:tcPr>
          <w:p w14:paraId="0EF09603"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w:t>
            </w:r>
            <w:r w:rsidRPr="000775AA">
              <w:rPr>
                <w:rFonts w:ascii="Times New Roman" w:eastAsia="Times New Roman" w:hAnsi="Times New Roman" w:cs="Times New Roman"/>
                <w:color w:val="000000"/>
                <w:kern w:val="0"/>
                <w:lang w:eastAsia="ro-MD"/>
                <w14:ligatures w14:val="none"/>
              </w:rPr>
              <w:t> </w:t>
            </w:r>
          </w:p>
        </w:tc>
      </w:tr>
      <w:tr w:rsidR="000775AA" w:rsidRPr="000775AA" w14:paraId="6E1E817D" w14:textId="77777777" w:rsidTr="00A77FFD">
        <w:trPr>
          <w:trHeight w:val="300"/>
        </w:trPr>
        <w:tc>
          <w:tcPr>
            <w:tcW w:w="10065" w:type="dxa"/>
            <w:gridSpan w:val="4"/>
            <w:tcBorders>
              <w:top w:val="nil"/>
              <w:left w:val="nil"/>
              <w:bottom w:val="nil"/>
              <w:right w:val="nil"/>
            </w:tcBorders>
            <w:hideMark/>
          </w:tcPr>
          <w:p w14:paraId="25930776"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i/>
                <w:iCs/>
                <w:color w:val="000000"/>
                <w:kern w:val="0"/>
                <w:lang w:val="ro-RO" w:eastAsia="ro-MD"/>
                <w14:ligatures w14:val="none"/>
              </w:rPr>
              <w:t> </w:t>
            </w:r>
            <w:r w:rsidRPr="000775AA">
              <w:rPr>
                <w:rFonts w:ascii="Times New Roman" w:eastAsia="Times New Roman" w:hAnsi="Times New Roman" w:cs="Times New Roman"/>
                <w:i/>
                <w:iCs/>
                <w:color w:val="000000"/>
                <w:kern w:val="0"/>
                <w:sz w:val="19"/>
                <w:szCs w:val="19"/>
                <w:vertAlign w:val="superscript"/>
                <w:lang w:val="ro-RO" w:eastAsia="ro-MD"/>
                <w14:ligatures w14:val="none"/>
              </w:rPr>
              <w:t>3</w:t>
            </w:r>
            <w:r w:rsidRPr="000775AA">
              <w:rPr>
                <w:rFonts w:ascii="Times New Roman" w:eastAsia="Times New Roman" w:hAnsi="Times New Roman" w:cs="Times New Roman"/>
                <w:i/>
                <w:iCs/>
                <w:color w:val="000000"/>
                <w:kern w:val="0"/>
                <w:lang w:val="ro-RO" w:eastAsia="ro-MD"/>
                <w14:ligatures w14:val="none"/>
              </w:rPr>
              <w:t>Se completează în mod obligatoriu pentru ocuparea funcțiilor publice de conducere de nivel superior, cu indicarea a cel puțin 2 referințe.</w:t>
            </w:r>
            <w:r w:rsidRPr="000775AA">
              <w:rPr>
                <w:rFonts w:ascii="Times New Roman" w:eastAsia="Times New Roman" w:hAnsi="Times New Roman" w:cs="Times New Roman"/>
                <w:color w:val="000000"/>
                <w:kern w:val="0"/>
                <w:lang w:eastAsia="ro-MD"/>
                <w14:ligatures w14:val="none"/>
              </w:rPr>
              <w:t> </w:t>
            </w:r>
          </w:p>
          <w:p w14:paraId="14920FBD"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p w14:paraId="42727F48"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lastRenderedPageBreak/>
              <w:t xml:space="preserve">□ </w:t>
            </w:r>
            <w:r w:rsidRPr="000775AA">
              <w:rPr>
                <w:rFonts w:ascii="Times New Roman" w:eastAsia="Times New Roman" w:hAnsi="Times New Roman" w:cs="Times New Roman"/>
                <w:b/>
                <w:bCs/>
                <w:i/>
                <w:iCs/>
                <w:color w:val="000000"/>
                <w:kern w:val="0"/>
                <w:lang w:val="ro-RO" w:eastAsia="ro-MD"/>
                <w14:ligatures w14:val="none"/>
              </w:rPr>
              <w:t>Declar pe propria răspundere că datele înscrise în acest formular sunt veridice. Accept dreptul autorității publice de a verifica datele din formular și din documentele prezentate.</w:t>
            </w:r>
            <w:r w:rsidRPr="000775AA">
              <w:rPr>
                <w:rFonts w:ascii="Times New Roman" w:eastAsia="Times New Roman" w:hAnsi="Times New Roman" w:cs="Times New Roman"/>
                <w:color w:val="000000"/>
                <w:kern w:val="0"/>
                <w:lang w:eastAsia="ro-MD"/>
                <w14:ligatures w14:val="none"/>
              </w:rPr>
              <w:t> </w:t>
            </w:r>
          </w:p>
          <w:p w14:paraId="3D89BAC8"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xml:space="preserve">□ </w:t>
            </w:r>
            <w:r w:rsidRPr="000775AA">
              <w:rPr>
                <w:rFonts w:ascii="Times New Roman" w:eastAsia="Times New Roman" w:hAnsi="Times New Roman" w:cs="Times New Roman"/>
                <w:b/>
                <w:bCs/>
                <w:i/>
                <w:iCs/>
                <w:color w:val="000000"/>
                <w:kern w:val="0"/>
                <w:lang w:val="ro-RO" w:eastAsia="ro-MD"/>
                <w14:ligatures w14:val="none"/>
              </w:rPr>
              <w:t>Îmi exprim în mod expres consimțământul cu privire la prelucrarea datelor mele cu caracter personal și a categoriilor speciale de date cu caracter personal, care sunt oferite de către mine în legătură cu depunerea dosarului de concurs.</w:t>
            </w:r>
            <w:r w:rsidRPr="000775AA">
              <w:rPr>
                <w:rFonts w:ascii="Times New Roman" w:eastAsia="Times New Roman" w:hAnsi="Times New Roman" w:cs="Times New Roman"/>
                <w:color w:val="000000"/>
                <w:kern w:val="0"/>
                <w:lang w:eastAsia="ro-MD"/>
                <w14:ligatures w14:val="none"/>
              </w:rPr>
              <w:t> </w:t>
            </w:r>
          </w:p>
          <w:p w14:paraId="67CF6B63"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xml:space="preserve">□ </w:t>
            </w:r>
            <w:r w:rsidRPr="000775AA">
              <w:rPr>
                <w:rFonts w:ascii="Times New Roman" w:eastAsia="Times New Roman" w:hAnsi="Times New Roman" w:cs="Times New Roman"/>
                <w:b/>
                <w:bCs/>
                <w:i/>
                <w:iCs/>
                <w:color w:val="000000"/>
                <w:kern w:val="0"/>
                <w:lang w:val="ro-RO" w:eastAsia="ro-MD"/>
                <w14:ligatures w14:val="none"/>
              </w:rPr>
              <w:t>Declar pe propria răspundere că sunt apt din punctul de vedere al sănătății pentru exercitarea funcției publice.</w:t>
            </w:r>
            <w:r w:rsidRPr="000775AA">
              <w:rPr>
                <w:rFonts w:ascii="Times New Roman" w:eastAsia="Times New Roman" w:hAnsi="Times New Roman" w:cs="Times New Roman"/>
                <w:color w:val="000000"/>
                <w:kern w:val="0"/>
                <w:lang w:eastAsia="ro-MD"/>
                <w14:ligatures w14:val="none"/>
              </w:rPr>
              <w:t> </w:t>
            </w:r>
          </w:p>
          <w:p w14:paraId="1B57A1EA"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xml:space="preserve">□ </w:t>
            </w:r>
            <w:r w:rsidRPr="000775AA">
              <w:rPr>
                <w:rFonts w:ascii="Times New Roman" w:eastAsia="Times New Roman" w:hAnsi="Times New Roman" w:cs="Times New Roman"/>
                <w:b/>
                <w:bCs/>
                <w:i/>
                <w:iCs/>
                <w:color w:val="000000"/>
                <w:kern w:val="0"/>
                <w:lang w:val="ro-RO" w:eastAsia="ro-MD"/>
                <w14:ligatures w14:val="none"/>
              </w:rPr>
              <w:t xml:space="preserve">Declar pe propria răspundere că nu sunt privat de dreptul de a ocupa anumite funcții sau de a exercita o anumită activitate, ca pedeapsă de bază sau complementară, ca urmare a sentinței judecătorești definitive și nici nu am interdicția de a ocupa o funcție publică sau de demnitate publică ce derivă sau dintr-un act de </w:t>
            </w:r>
            <w:r w:rsidRPr="000775AA">
              <w:rPr>
                <w:rFonts w:ascii="Times New Roman" w:eastAsia="Times New Roman" w:hAnsi="Times New Roman" w:cs="Times New Roman"/>
                <w:b/>
                <w:bCs/>
                <w:i/>
                <w:iCs/>
                <w:kern w:val="0"/>
                <w:lang w:val="ro-RO" w:eastAsia="ro-MD"/>
                <w14:ligatures w14:val="none"/>
              </w:rPr>
              <w:t>constatare al Autorității Naționale de Integritate.</w:t>
            </w:r>
            <w:r w:rsidRPr="000775AA">
              <w:rPr>
                <w:rFonts w:ascii="Times New Roman" w:eastAsia="Times New Roman" w:hAnsi="Times New Roman" w:cs="Times New Roman"/>
                <w:kern w:val="0"/>
                <w:lang w:eastAsia="ro-MD"/>
                <w14:ligatures w14:val="none"/>
              </w:rPr>
              <w:t> </w:t>
            </w:r>
          </w:p>
          <w:p w14:paraId="0BEB4588"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kern w:val="0"/>
                <w:lang w:val="ro-RO" w:eastAsia="ro-MD"/>
                <w14:ligatures w14:val="none"/>
              </w:rPr>
              <w:t xml:space="preserve">□ </w:t>
            </w:r>
            <w:r w:rsidRPr="000775AA">
              <w:rPr>
                <w:rFonts w:ascii="Times New Roman" w:eastAsia="Times New Roman" w:hAnsi="Times New Roman" w:cs="Times New Roman"/>
                <w:b/>
                <w:bCs/>
                <w:i/>
                <w:iCs/>
                <w:kern w:val="0"/>
                <w:lang w:val="ro-RO" w:eastAsia="ro-MD"/>
                <w14:ligatures w14:val="none"/>
              </w:rPr>
              <w:t>Declar pe propria răspundere că în ultimii 5 ani, în cazierul privind integritatea profesională, nu am înscrieri cu privire la rezultatul negativ al testului de integritate profesională pentru încălcarea obligației prevăzute la art. 7 alin. (2) lit. a) din Legea nr. 325/2013 privind evaluarea integrității instituționale.</w:t>
            </w:r>
            <w:r w:rsidRPr="000775AA">
              <w:rPr>
                <w:rFonts w:ascii="Times New Roman" w:eastAsia="Times New Roman" w:hAnsi="Times New Roman" w:cs="Times New Roman"/>
                <w:kern w:val="0"/>
                <w:lang w:eastAsia="ro-MD"/>
                <w14:ligatures w14:val="none"/>
              </w:rPr>
              <w:t> </w:t>
            </w:r>
          </w:p>
          <w:p w14:paraId="5BD73CBC"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xml:space="preserve">□ </w:t>
            </w:r>
            <w:r w:rsidRPr="000775AA">
              <w:rPr>
                <w:rFonts w:ascii="Times New Roman" w:eastAsia="Times New Roman" w:hAnsi="Times New Roman" w:cs="Times New Roman"/>
                <w:b/>
                <w:bCs/>
                <w:i/>
                <w:iCs/>
                <w:color w:val="000000"/>
                <w:kern w:val="0"/>
                <w:lang w:val="ro-RO" w:eastAsia="ro-MD"/>
                <w14:ligatures w14:val="none"/>
              </w:rPr>
              <w:t>Declar pe propria răspundere lipsa antecedentelor penale nestinse pentru infracțiuni săvârșite cu intenție.</w:t>
            </w:r>
            <w:r w:rsidRPr="000775AA">
              <w:rPr>
                <w:rFonts w:ascii="Times New Roman" w:eastAsia="Times New Roman" w:hAnsi="Times New Roman" w:cs="Times New Roman"/>
                <w:color w:val="000000"/>
                <w:kern w:val="0"/>
                <w:lang w:eastAsia="ro-MD"/>
                <w14:ligatures w14:val="none"/>
              </w:rPr>
              <w:t> </w:t>
            </w:r>
          </w:p>
          <w:p w14:paraId="6B41D954"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xml:space="preserve">□ </w:t>
            </w:r>
            <w:r w:rsidRPr="000775AA">
              <w:rPr>
                <w:rFonts w:ascii="Times New Roman" w:eastAsia="Times New Roman" w:hAnsi="Times New Roman" w:cs="Times New Roman"/>
                <w:b/>
                <w:bCs/>
                <w:i/>
                <w:iCs/>
                <w:color w:val="000000"/>
                <w:kern w:val="0"/>
                <w:lang w:val="ro-RO" w:eastAsia="ro-MD"/>
                <w14:ligatures w14:val="none"/>
              </w:rPr>
              <w:t xml:space="preserve">Îmi exprim în mod expres consimțământul cu privire la publicarea interviului pentru ocuparea unei funcții publice de conducere de nivel superior în modul prevăzut de cadrul normativ </w:t>
            </w:r>
            <w:r w:rsidRPr="000775AA">
              <w:rPr>
                <w:rFonts w:ascii="Times New Roman" w:eastAsia="Times New Roman" w:hAnsi="Times New Roman" w:cs="Times New Roman"/>
                <w:i/>
                <w:iCs/>
                <w:color w:val="000000"/>
                <w:kern w:val="0"/>
                <w:lang w:val="ro-RO" w:eastAsia="ro-MD"/>
                <w14:ligatures w14:val="none"/>
              </w:rPr>
              <w:t>(se completează de persoanele care depun dosarul de aplicare pentru concursul de ocupare a unei funcții publice de conducere de nivel superior).  </w:t>
            </w:r>
            <w:r w:rsidRPr="000775AA">
              <w:rPr>
                <w:rFonts w:ascii="Times New Roman" w:eastAsia="Times New Roman" w:hAnsi="Times New Roman" w:cs="Times New Roman"/>
                <w:color w:val="000000"/>
                <w:kern w:val="0"/>
                <w:lang w:eastAsia="ro-MD"/>
                <w14:ligatures w14:val="none"/>
              </w:rPr>
              <w:t> </w:t>
            </w:r>
          </w:p>
          <w:p w14:paraId="583B4DF8"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p w14:paraId="762B1701"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r w:rsidR="000775AA" w:rsidRPr="000775AA" w14:paraId="416CA398" w14:textId="77777777" w:rsidTr="00A77FFD">
        <w:trPr>
          <w:trHeight w:val="585"/>
        </w:trPr>
        <w:tc>
          <w:tcPr>
            <w:tcW w:w="4890" w:type="dxa"/>
            <w:gridSpan w:val="2"/>
            <w:tcBorders>
              <w:top w:val="nil"/>
              <w:left w:val="nil"/>
              <w:bottom w:val="nil"/>
              <w:right w:val="nil"/>
            </w:tcBorders>
            <w:hideMark/>
          </w:tcPr>
          <w:p w14:paraId="235A89A1" w14:textId="32B9EAB9" w:rsidR="000775AA" w:rsidRPr="000775AA" w:rsidRDefault="000775AA" w:rsidP="00C66921">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lastRenderedPageBreak/>
              <w:t>________________________</w:t>
            </w:r>
            <w:r w:rsidRPr="000775AA">
              <w:rPr>
                <w:rFonts w:ascii="Times New Roman" w:eastAsia="Times New Roman" w:hAnsi="Times New Roman" w:cs="Times New Roman"/>
                <w:color w:val="000000"/>
                <w:kern w:val="0"/>
                <w:lang w:eastAsia="ro-MD"/>
                <w14:ligatures w14:val="none"/>
              </w:rPr>
              <w:t> </w:t>
            </w:r>
          </w:p>
          <w:p w14:paraId="635EAAA5" w14:textId="77777777" w:rsidR="000775AA" w:rsidRPr="000775AA" w:rsidRDefault="000775AA" w:rsidP="000775AA">
            <w:pPr>
              <w:spacing w:after="0" w:line="240" w:lineRule="auto"/>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 data completării formularului</w:t>
            </w:r>
            <w:r w:rsidRPr="000775AA">
              <w:rPr>
                <w:rFonts w:ascii="Times New Roman" w:eastAsia="Times New Roman" w:hAnsi="Times New Roman" w:cs="Times New Roman"/>
                <w:color w:val="000000"/>
                <w:kern w:val="0"/>
                <w:lang w:eastAsia="ro-MD"/>
                <w14:ligatures w14:val="none"/>
              </w:rPr>
              <w:t> </w:t>
            </w:r>
          </w:p>
        </w:tc>
        <w:tc>
          <w:tcPr>
            <w:tcW w:w="5175" w:type="dxa"/>
            <w:gridSpan w:val="2"/>
            <w:tcBorders>
              <w:top w:val="nil"/>
              <w:left w:val="nil"/>
              <w:bottom w:val="nil"/>
              <w:right w:val="nil"/>
            </w:tcBorders>
            <w:hideMark/>
          </w:tcPr>
          <w:p w14:paraId="41C56EE2"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p w14:paraId="4E3BA001" w14:textId="125F0E03" w:rsidR="000775AA" w:rsidRPr="000775AA" w:rsidRDefault="00C66921"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Pr>
                <w:rFonts w:ascii="Times New Roman" w:eastAsia="Times New Roman" w:hAnsi="Times New Roman" w:cs="Times New Roman"/>
                <w:color w:val="000000"/>
                <w:kern w:val="0"/>
                <w:lang w:val="ro-RO" w:eastAsia="ro-MD"/>
                <w14:ligatures w14:val="none"/>
              </w:rPr>
              <w:t xml:space="preserve">         </w:t>
            </w:r>
            <w:r w:rsidR="000775AA" w:rsidRPr="000775AA">
              <w:rPr>
                <w:rFonts w:ascii="Times New Roman" w:eastAsia="Times New Roman" w:hAnsi="Times New Roman" w:cs="Times New Roman"/>
                <w:color w:val="000000"/>
                <w:kern w:val="0"/>
                <w:lang w:val="ro-RO" w:eastAsia="ro-MD"/>
                <w14:ligatures w14:val="none"/>
              </w:rPr>
              <w:t>_________________           </w:t>
            </w:r>
            <w:r w:rsidR="000775AA" w:rsidRPr="000775AA">
              <w:rPr>
                <w:rFonts w:ascii="Times New Roman" w:eastAsia="Times New Roman" w:hAnsi="Times New Roman" w:cs="Times New Roman"/>
                <w:color w:val="000000"/>
                <w:kern w:val="0"/>
                <w:lang w:eastAsia="ro-MD"/>
                <w14:ligatures w14:val="none"/>
              </w:rPr>
              <w:t> </w:t>
            </w:r>
          </w:p>
          <w:p w14:paraId="60762047"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val="ro-RO" w:eastAsia="ro-MD"/>
                <w14:ligatures w14:val="none"/>
              </w:rPr>
              <w:t>semnătura/semnătura electronică</w:t>
            </w:r>
            <w:r w:rsidRPr="000775AA">
              <w:rPr>
                <w:rFonts w:ascii="Times New Roman" w:eastAsia="Times New Roman" w:hAnsi="Times New Roman" w:cs="Times New Roman"/>
                <w:color w:val="000000"/>
                <w:kern w:val="0"/>
                <w:lang w:eastAsia="ro-MD"/>
                <w14:ligatures w14:val="none"/>
              </w:rPr>
              <w:t> </w:t>
            </w:r>
          </w:p>
          <w:p w14:paraId="2EC11C6F" w14:textId="77777777" w:rsidR="000775AA" w:rsidRPr="000775AA" w:rsidRDefault="000775AA" w:rsidP="000775AA">
            <w:pPr>
              <w:spacing w:after="0" w:line="240" w:lineRule="auto"/>
              <w:ind w:firstLine="705"/>
              <w:jc w:val="both"/>
              <w:textAlignment w:val="baseline"/>
              <w:rPr>
                <w:rFonts w:ascii="Times New Roman" w:eastAsia="Times New Roman" w:hAnsi="Times New Roman" w:cs="Times New Roman"/>
                <w:kern w:val="0"/>
                <w:lang w:eastAsia="ro-MD"/>
                <w14:ligatures w14:val="none"/>
              </w:rPr>
            </w:pPr>
            <w:r w:rsidRPr="000775AA">
              <w:rPr>
                <w:rFonts w:ascii="Times New Roman" w:eastAsia="Times New Roman" w:hAnsi="Times New Roman" w:cs="Times New Roman"/>
                <w:color w:val="000000"/>
                <w:kern w:val="0"/>
                <w:lang w:eastAsia="ro-MD"/>
                <w14:ligatures w14:val="none"/>
              </w:rPr>
              <w:t> </w:t>
            </w:r>
          </w:p>
        </w:tc>
      </w:tr>
    </w:tbl>
    <w:p w14:paraId="7FCCCCD1" w14:textId="77777777" w:rsidR="000775AA" w:rsidRPr="000775AA" w:rsidRDefault="000775AA" w:rsidP="000775AA">
      <w:pPr>
        <w:spacing w:after="0" w:line="240" w:lineRule="auto"/>
        <w:ind w:firstLine="705"/>
        <w:jc w:val="both"/>
        <w:textAlignment w:val="baseline"/>
        <w:rPr>
          <w:rFonts w:ascii="Segoe UI" w:eastAsia="Times New Roman" w:hAnsi="Segoe UI" w:cs="Segoe UI"/>
          <w:kern w:val="0"/>
          <w:sz w:val="18"/>
          <w:szCs w:val="18"/>
          <w:lang w:eastAsia="ro-MD"/>
          <w14:ligatures w14:val="none"/>
        </w:rPr>
      </w:pPr>
      <w:r w:rsidRPr="000775AA">
        <w:rPr>
          <w:rFonts w:ascii="Times New Roman" w:eastAsia="Times New Roman" w:hAnsi="Times New Roman" w:cs="Times New Roman"/>
          <w:kern w:val="0"/>
          <w:sz w:val="20"/>
          <w:szCs w:val="20"/>
          <w:lang w:eastAsia="ro-MD"/>
          <w14:ligatures w14:val="none"/>
        </w:rPr>
        <w:t> </w:t>
      </w:r>
    </w:p>
    <w:p w14:paraId="6EDA5C84" w14:textId="77777777" w:rsidR="000775AA" w:rsidRPr="000775AA" w:rsidRDefault="000775AA" w:rsidP="000775AA">
      <w:pPr>
        <w:spacing w:after="0" w:line="240" w:lineRule="auto"/>
        <w:rPr>
          <w:rFonts w:ascii="Times New Roman" w:eastAsia="Times New Roman" w:hAnsi="Times New Roman" w:cs="Times New Roman"/>
          <w:kern w:val="0"/>
          <w:sz w:val="26"/>
          <w:szCs w:val="26"/>
          <w:lang w:val="ro-RO" w:eastAsia="ru-RU"/>
          <w14:ligatures w14:val="none"/>
        </w:rPr>
      </w:pPr>
    </w:p>
    <w:p w14:paraId="4A1C380D" w14:textId="77777777" w:rsidR="000775AA" w:rsidRPr="000775AA" w:rsidRDefault="000775AA" w:rsidP="000775AA">
      <w:pPr>
        <w:spacing w:after="0" w:line="240" w:lineRule="auto"/>
        <w:rPr>
          <w:rFonts w:ascii="Times New Roman" w:eastAsia="Times New Roman" w:hAnsi="Times New Roman" w:cs="Times New Roman"/>
          <w:kern w:val="0"/>
          <w:sz w:val="26"/>
          <w:szCs w:val="26"/>
          <w:lang w:val="ro-RO" w:eastAsia="ru-RU"/>
          <w14:ligatures w14:val="none"/>
        </w:rPr>
      </w:pPr>
    </w:p>
    <w:p w14:paraId="379F2D8E" w14:textId="77777777" w:rsidR="000775AA" w:rsidRPr="000775AA" w:rsidRDefault="000775AA" w:rsidP="000775AA">
      <w:pPr>
        <w:spacing w:after="0" w:line="240" w:lineRule="auto"/>
        <w:rPr>
          <w:rFonts w:ascii="Times New Roman" w:eastAsia="Times New Roman" w:hAnsi="Times New Roman" w:cs="Times New Roman"/>
          <w:kern w:val="0"/>
          <w:sz w:val="26"/>
          <w:szCs w:val="26"/>
          <w:lang w:val="ro-RO" w:eastAsia="ru-RU"/>
          <w14:ligatures w14:val="none"/>
        </w:rPr>
      </w:pPr>
    </w:p>
    <w:p w14:paraId="70A36A76" w14:textId="77777777" w:rsidR="000775AA" w:rsidRPr="000775AA" w:rsidRDefault="000775AA" w:rsidP="000775AA">
      <w:pPr>
        <w:spacing w:after="0" w:line="240" w:lineRule="auto"/>
        <w:rPr>
          <w:rFonts w:ascii="Times New Roman" w:eastAsia="Times New Roman" w:hAnsi="Times New Roman" w:cs="Times New Roman"/>
          <w:kern w:val="0"/>
          <w:sz w:val="26"/>
          <w:szCs w:val="26"/>
          <w:lang w:val="ro-RO" w:eastAsia="ru-RU"/>
          <w14:ligatures w14:val="none"/>
        </w:rPr>
      </w:pPr>
    </w:p>
    <w:p w14:paraId="483834D1" w14:textId="77777777" w:rsidR="000775AA" w:rsidRPr="000775AA" w:rsidRDefault="000775AA" w:rsidP="000775AA">
      <w:pPr>
        <w:spacing w:after="0" w:line="240" w:lineRule="auto"/>
        <w:rPr>
          <w:rFonts w:ascii="Times New Roman" w:eastAsia="Times New Roman" w:hAnsi="Times New Roman" w:cs="Times New Roman"/>
          <w:kern w:val="0"/>
          <w:sz w:val="26"/>
          <w:szCs w:val="26"/>
          <w:lang w:val="ro-RO" w:eastAsia="ru-RU"/>
          <w14:ligatures w14:val="none"/>
        </w:rPr>
      </w:pPr>
    </w:p>
    <w:p w14:paraId="2F4F0AD2" w14:textId="77777777" w:rsidR="000775AA" w:rsidRPr="000775AA" w:rsidRDefault="000775AA" w:rsidP="000775AA">
      <w:pPr>
        <w:spacing w:after="0" w:line="240" w:lineRule="auto"/>
        <w:rPr>
          <w:rFonts w:ascii="Times New Roman" w:eastAsia="Times New Roman" w:hAnsi="Times New Roman" w:cs="Times New Roman"/>
          <w:kern w:val="0"/>
          <w:sz w:val="26"/>
          <w:szCs w:val="26"/>
          <w:lang w:val="ro-RO" w:eastAsia="ru-RU"/>
          <w14:ligatures w14:val="none"/>
        </w:rPr>
      </w:pPr>
    </w:p>
    <w:p w14:paraId="065EEC6A" w14:textId="77777777" w:rsidR="000775AA" w:rsidRPr="000775AA" w:rsidRDefault="000775AA" w:rsidP="000775AA">
      <w:pPr>
        <w:spacing w:after="0" w:line="240" w:lineRule="auto"/>
        <w:rPr>
          <w:rFonts w:ascii="Times New Roman" w:eastAsia="Times New Roman" w:hAnsi="Times New Roman" w:cs="Times New Roman"/>
          <w:kern w:val="0"/>
          <w:sz w:val="26"/>
          <w:szCs w:val="26"/>
          <w:lang w:val="ro-RO" w:eastAsia="ru-RU"/>
          <w14:ligatures w14:val="none"/>
        </w:rPr>
      </w:pPr>
    </w:p>
    <w:p w14:paraId="02A054FC" w14:textId="77777777" w:rsidR="000775AA" w:rsidRPr="000775AA" w:rsidRDefault="000775AA" w:rsidP="000775AA">
      <w:pPr>
        <w:spacing w:after="0" w:line="240" w:lineRule="auto"/>
        <w:rPr>
          <w:rFonts w:ascii="Times New Roman" w:eastAsia="Times New Roman" w:hAnsi="Times New Roman" w:cs="Times New Roman"/>
          <w:kern w:val="0"/>
          <w:sz w:val="26"/>
          <w:szCs w:val="26"/>
          <w:lang w:val="ro-RO" w:eastAsia="ru-RU"/>
          <w14:ligatures w14:val="none"/>
        </w:rPr>
      </w:pPr>
    </w:p>
    <w:p w14:paraId="5BE8FD0B" w14:textId="77777777" w:rsidR="000775AA" w:rsidRPr="000775AA" w:rsidRDefault="000775AA" w:rsidP="000775AA">
      <w:pPr>
        <w:spacing w:after="0" w:line="240" w:lineRule="auto"/>
        <w:rPr>
          <w:rFonts w:ascii="Times New Roman" w:eastAsia="Times New Roman" w:hAnsi="Times New Roman" w:cs="Times New Roman"/>
          <w:kern w:val="0"/>
          <w:sz w:val="26"/>
          <w:szCs w:val="26"/>
          <w:lang w:val="ro-RO" w:eastAsia="ru-RU"/>
          <w14:ligatures w14:val="none"/>
        </w:rPr>
      </w:pPr>
    </w:p>
    <w:p w14:paraId="1440835D" w14:textId="77777777" w:rsidR="000775AA" w:rsidRPr="000775AA" w:rsidRDefault="000775AA" w:rsidP="000775AA">
      <w:pPr>
        <w:spacing w:after="0" w:line="240" w:lineRule="auto"/>
        <w:rPr>
          <w:rFonts w:ascii="Times New Roman" w:eastAsia="Times New Roman" w:hAnsi="Times New Roman" w:cs="Times New Roman"/>
          <w:kern w:val="0"/>
          <w:sz w:val="26"/>
          <w:szCs w:val="26"/>
          <w:lang w:val="ro-RO" w:eastAsia="ru-RU"/>
          <w14:ligatures w14:val="none"/>
        </w:rPr>
      </w:pPr>
    </w:p>
    <w:p w14:paraId="09FC54A4" w14:textId="77777777" w:rsidR="000775AA" w:rsidRPr="000775AA" w:rsidRDefault="000775AA" w:rsidP="000775AA">
      <w:pPr>
        <w:spacing w:after="0" w:line="240" w:lineRule="auto"/>
        <w:rPr>
          <w:rFonts w:ascii="Times New Roman" w:eastAsia="Times New Roman" w:hAnsi="Times New Roman" w:cs="Times New Roman"/>
          <w:kern w:val="0"/>
          <w:sz w:val="26"/>
          <w:szCs w:val="26"/>
          <w:lang w:val="ro-RO" w:eastAsia="ru-RU"/>
          <w14:ligatures w14:val="none"/>
        </w:rPr>
      </w:pPr>
    </w:p>
    <w:p w14:paraId="3047C07E" w14:textId="77777777" w:rsidR="000775AA" w:rsidRPr="000775AA" w:rsidRDefault="000775AA" w:rsidP="000775AA">
      <w:pPr>
        <w:spacing w:after="0" w:line="240" w:lineRule="auto"/>
        <w:rPr>
          <w:rFonts w:ascii="Times New Roman" w:eastAsia="Times New Roman" w:hAnsi="Times New Roman" w:cs="Times New Roman"/>
          <w:kern w:val="0"/>
          <w:sz w:val="26"/>
          <w:szCs w:val="26"/>
          <w:lang w:val="ro-RO" w:eastAsia="ru-RU"/>
          <w14:ligatures w14:val="none"/>
        </w:rPr>
      </w:pPr>
    </w:p>
    <w:p w14:paraId="4BB05BFE" w14:textId="77777777" w:rsidR="000775AA" w:rsidRPr="000775AA" w:rsidRDefault="000775AA" w:rsidP="000775AA">
      <w:pPr>
        <w:spacing w:after="0" w:line="240" w:lineRule="auto"/>
        <w:rPr>
          <w:rFonts w:ascii="Times New Roman" w:eastAsia="Times New Roman" w:hAnsi="Times New Roman" w:cs="Times New Roman"/>
          <w:kern w:val="0"/>
          <w:sz w:val="26"/>
          <w:szCs w:val="26"/>
          <w:lang w:val="ro-RO" w:eastAsia="ru-RU"/>
          <w14:ligatures w14:val="none"/>
        </w:rPr>
      </w:pPr>
    </w:p>
    <w:p w14:paraId="47C5FE48" w14:textId="77777777" w:rsidR="000775AA" w:rsidRPr="000775AA" w:rsidRDefault="000775AA" w:rsidP="000775AA">
      <w:pPr>
        <w:spacing w:after="0" w:line="240" w:lineRule="auto"/>
        <w:rPr>
          <w:rFonts w:ascii="Times New Roman" w:eastAsia="Times New Roman" w:hAnsi="Times New Roman" w:cs="Times New Roman"/>
          <w:kern w:val="0"/>
          <w:sz w:val="26"/>
          <w:szCs w:val="26"/>
          <w:lang w:val="ro-RO" w:eastAsia="ru-RU"/>
          <w14:ligatures w14:val="none"/>
        </w:rPr>
      </w:pPr>
    </w:p>
    <w:p w14:paraId="11B8F649" w14:textId="77777777" w:rsidR="000775AA" w:rsidRPr="000775AA" w:rsidRDefault="000775AA" w:rsidP="000775AA">
      <w:pPr>
        <w:spacing w:after="0" w:line="240" w:lineRule="auto"/>
        <w:rPr>
          <w:rFonts w:ascii="Times New Roman" w:eastAsia="Times New Roman" w:hAnsi="Times New Roman" w:cs="Times New Roman"/>
          <w:kern w:val="0"/>
          <w:sz w:val="26"/>
          <w:szCs w:val="26"/>
          <w:lang w:val="ro-RO" w:eastAsia="ru-RU"/>
          <w14:ligatures w14:val="none"/>
        </w:rPr>
      </w:pPr>
    </w:p>
    <w:p w14:paraId="7FCD1818" w14:textId="77777777" w:rsidR="000775AA" w:rsidRPr="000775AA" w:rsidRDefault="000775AA" w:rsidP="000775AA">
      <w:pPr>
        <w:spacing w:after="0" w:line="240" w:lineRule="auto"/>
        <w:rPr>
          <w:rFonts w:ascii="Times New Roman" w:eastAsia="Times New Roman" w:hAnsi="Times New Roman" w:cs="Times New Roman"/>
          <w:kern w:val="0"/>
          <w:sz w:val="26"/>
          <w:szCs w:val="26"/>
          <w:lang w:val="ro-RO" w:eastAsia="ru-RU"/>
          <w14:ligatures w14:val="none"/>
        </w:rPr>
      </w:pPr>
    </w:p>
    <w:p w14:paraId="7A225F27" w14:textId="77777777" w:rsidR="000775AA" w:rsidRPr="000775AA" w:rsidRDefault="000775AA" w:rsidP="000775AA">
      <w:pPr>
        <w:spacing w:after="0" w:line="240" w:lineRule="auto"/>
        <w:rPr>
          <w:rFonts w:ascii="Times New Roman" w:eastAsia="Times New Roman" w:hAnsi="Times New Roman" w:cs="Times New Roman"/>
          <w:kern w:val="0"/>
          <w:sz w:val="26"/>
          <w:szCs w:val="26"/>
          <w:lang w:val="ro-RO" w:eastAsia="ru-RU"/>
          <w14:ligatures w14:val="none"/>
        </w:rPr>
      </w:pPr>
    </w:p>
    <w:p w14:paraId="13A966EA" w14:textId="77777777" w:rsidR="000775AA" w:rsidRPr="000775AA" w:rsidRDefault="000775AA" w:rsidP="000775AA">
      <w:pPr>
        <w:spacing w:after="0" w:line="240" w:lineRule="auto"/>
        <w:rPr>
          <w:rFonts w:ascii="Times New Roman" w:eastAsia="Times New Roman" w:hAnsi="Times New Roman" w:cs="Times New Roman"/>
          <w:kern w:val="0"/>
          <w:sz w:val="26"/>
          <w:szCs w:val="26"/>
          <w:lang w:val="ro-RO" w:eastAsia="ru-RU"/>
          <w14:ligatures w14:val="none"/>
        </w:rPr>
      </w:pPr>
    </w:p>
    <w:p w14:paraId="3DDBFA98" w14:textId="77777777" w:rsidR="00996796" w:rsidRDefault="00996796"/>
    <w:sectPr w:rsidR="00996796" w:rsidSect="000775AA">
      <w:footerReference w:type="default" r:id="rId10"/>
      <w:pgSz w:w="11906" w:h="16838"/>
      <w:pgMar w:top="576" w:right="707" w:bottom="0" w:left="86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98420" w14:textId="77777777" w:rsidR="004F24CE" w:rsidRDefault="004F24CE" w:rsidP="00C66921">
      <w:pPr>
        <w:spacing w:after="0" w:line="240" w:lineRule="auto"/>
      </w:pPr>
      <w:r>
        <w:separator/>
      </w:r>
    </w:p>
  </w:endnote>
  <w:endnote w:type="continuationSeparator" w:id="0">
    <w:p w14:paraId="6E468681" w14:textId="77777777" w:rsidR="004F24CE" w:rsidRDefault="004F24CE" w:rsidP="00C66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DC957" w14:textId="77777777" w:rsidR="000775AA" w:rsidRDefault="000775AA">
    <w:pPr>
      <w:pStyle w:val="Footer"/>
      <w:jc w:val="right"/>
    </w:pPr>
    <w:r>
      <w:fldChar w:fldCharType="begin"/>
    </w:r>
    <w:r>
      <w:instrText>PAGE   \* MERGEFORMAT</w:instrText>
    </w:r>
    <w:r>
      <w:fldChar w:fldCharType="separate"/>
    </w:r>
    <w:r>
      <w:t>2</w:t>
    </w:r>
    <w:r>
      <w:fldChar w:fldCharType="end"/>
    </w:r>
  </w:p>
  <w:p w14:paraId="2B82007F" w14:textId="77777777" w:rsidR="000775AA" w:rsidRDefault="00077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1E1B3" w14:textId="77777777" w:rsidR="004F24CE" w:rsidRDefault="004F24CE" w:rsidP="00C66921">
      <w:pPr>
        <w:spacing w:after="0" w:line="240" w:lineRule="auto"/>
      </w:pPr>
      <w:r>
        <w:separator/>
      </w:r>
    </w:p>
  </w:footnote>
  <w:footnote w:type="continuationSeparator" w:id="0">
    <w:p w14:paraId="5A1B33F7" w14:textId="77777777" w:rsidR="004F24CE" w:rsidRDefault="004F24CE" w:rsidP="00C669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32F82"/>
    <w:multiLevelType w:val="hybridMultilevel"/>
    <w:tmpl w:val="7F7C475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71232D3D"/>
    <w:multiLevelType w:val="hybridMultilevel"/>
    <w:tmpl w:val="9884A3A4"/>
    <w:lvl w:ilvl="0" w:tplc="079649CC">
      <w:start w:val="1"/>
      <w:numFmt w:val="decimal"/>
      <w:lvlText w:val="%1."/>
      <w:lvlJc w:val="left"/>
      <w:pPr>
        <w:tabs>
          <w:tab w:val="num" w:pos="405"/>
        </w:tabs>
        <w:ind w:left="405" w:hanging="405"/>
      </w:pPr>
      <w:rPr>
        <w:rFonts w:hint="default"/>
        <w:b w:val="0"/>
      </w:rPr>
    </w:lvl>
    <w:lvl w:ilvl="1" w:tplc="5E322E7C">
      <w:numFmt w:val="bullet"/>
      <w:lvlText w:val="-"/>
      <w:lvlJc w:val="left"/>
      <w:pPr>
        <w:ind w:left="654" w:hanging="360"/>
      </w:pPr>
      <w:rPr>
        <w:rFonts w:ascii="Times New Roman" w:eastAsia="Times New Roman" w:hAnsi="Times New Roman" w:cs="Times New Roman" w:hint="default"/>
      </w:rPr>
    </w:lvl>
    <w:lvl w:ilvl="2" w:tplc="0419001B" w:tentative="1">
      <w:start w:val="1"/>
      <w:numFmt w:val="lowerRoman"/>
      <w:lvlText w:val="%3."/>
      <w:lvlJc w:val="right"/>
      <w:pPr>
        <w:tabs>
          <w:tab w:val="num" w:pos="1374"/>
        </w:tabs>
        <w:ind w:left="1374" w:hanging="180"/>
      </w:pPr>
    </w:lvl>
    <w:lvl w:ilvl="3" w:tplc="0419000F" w:tentative="1">
      <w:start w:val="1"/>
      <w:numFmt w:val="decimal"/>
      <w:lvlText w:val="%4."/>
      <w:lvlJc w:val="left"/>
      <w:pPr>
        <w:tabs>
          <w:tab w:val="num" w:pos="2094"/>
        </w:tabs>
        <w:ind w:left="2094" w:hanging="360"/>
      </w:pPr>
    </w:lvl>
    <w:lvl w:ilvl="4" w:tplc="04190019" w:tentative="1">
      <w:start w:val="1"/>
      <w:numFmt w:val="lowerLetter"/>
      <w:lvlText w:val="%5."/>
      <w:lvlJc w:val="left"/>
      <w:pPr>
        <w:tabs>
          <w:tab w:val="num" w:pos="2814"/>
        </w:tabs>
        <w:ind w:left="2814" w:hanging="360"/>
      </w:pPr>
    </w:lvl>
    <w:lvl w:ilvl="5" w:tplc="0419001B" w:tentative="1">
      <w:start w:val="1"/>
      <w:numFmt w:val="lowerRoman"/>
      <w:lvlText w:val="%6."/>
      <w:lvlJc w:val="right"/>
      <w:pPr>
        <w:tabs>
          <w:tab w:val="num" w:pos="3534"/>
        </w:tabs>
        <w:ind w:left="3534" w:hanging="180"/>
      </w:pPr>
    </w:lvl>
    <w:lvl w:ilvl="6" w:tplc="0419000F" w:tentative="1">
      <w:start w:val="1"/>
      <w:numFmt w:val="decimal"/>
      <w:lvlText w:val="%7."/>
      <w:lvlJc w:val="left"/>
      <w:pPr>
        <w:tabs>
          <w:tab w:val="num" w:pos="4254"/>
        </w:tabs>
        <w:ind w:left="4254" w:hanging="360"/>
      </w:pPr>
    </w:lvl>
    <w:lvl w:ilvl="7" w:tplc="04190019" w:tentative="1">
      <w:start w:val="1"/>
      <w:numFmt w:val="lowerLetter"/>
      <w:lvlText w:val="%8."/>
      <w:lvlJc w:val="left"/>
      <w:pPr>
        <w:tabs>
          <w:tab w:val="num" w:pos="4974"/>
        </w:tabs>
        <w:ind w:left="4974" w:hanging="360"/>
      </w:pPr>
    </w:lvl>
    <w:lvl w:ilvl="8" w:tplc="0419001B" w:tentative="1">
      <w:start w:val="1"/>
      <w:numFmt w:val="lowerRoman"/>
      <w:lvlText w:val="%9."/>
      <w:lvlJc w:val="right"/>
      <w:pPr>
        <w:tabs>
          <w:tab w:val="num" w:pos="5694"/>
        </w:tabs>
        <w:ind w:left="5694" w:hanging="180"/>
      </w:pPr>
    </w:lvl>
  </w:abstractNum>
  <w:abstractNum w:abstractNumId="2" w15:restartNumberingAfterBreak="0">
    <w:nsid w:val="72493645"/>
    <w:multiLevelType w:val="hybridMultilevel"/>
    <w:tmpl w:val="6ACA2F5E"/>
    <w:lvl w:ilvl="0" w:tplc="10F29B9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20001249">
    <w:abstractNumId w:val="1"/>
  </w:num>
  <w:num w:numId="2" w16cid:durableId="1710184166">
    <w:abstractNumId w:val="0"/>
  </w:num>
  <w:num w:numId="3" w16cid:durableId="239141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DA2"/>
    <w:rsid w:val="000775AA"/>
    <w:rsid w:val="000F7575"/>
    <w:rsid w:val="000F7B95"/>
    <w:rsid w:val="00283DA2"/>
    <w:rsid w:val="002D279F"/>
    <w:rsid w:val="004B118F"/>
    <w:rsid w:val="004F24CE"/>
    <w:rsid w:val="005A520A"/>
    <w:rsid w:val="00627E75"/>
    <w:rsid w:val="00725551"/>
    <w:rsid w:val="00996796"/>
    <w:rsid w:val="00B4739C"/>
    <w:rsid w:val="00C66921"/>
    <w:rsid w:val="00F52D1A"/>
    <w:rsid w:val="00FC10CC"/>
    <w:rsid w:val="00FD283E"/>
  </w:rsids>
  <m:mathPr>
    <m:mathFont m:val="Cambria Math"/>
    <m:brkBin m:val="before"/>
    <m:brkBinSub m:val="--"/>
    <m:smallFrac m:val="0"/>
    <m:dispDef/>
    <m:lMargin m:val="0"/>
    <m:rMargin m:val="0"/>
    <m:defJc m:val="centerGroup"/>
    <m:wrapIndent m:val="1440"/>
    <m:intLim m:val="subSup"/>
    <m:naryLim m:val="undOvr"/>
  </m:mathPr>
  <w:themeFontLang w:val="ro-M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ACC98"/>
  <w15:chartTrackingRefBased/>
  <w15:docId w15:val="{AB6D9CD1-1572-4FD4-A2EA-CB5DE7AF9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MD" w:eastAsia="zh-CN" w:bidi="ar-SA"/>
        <w14:ligatures w14:val="standardContextual"/>
      </w:rPr>
    </w:rPrDefault>
    <w:pPrDefault>
      <w:pPr>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ind w:left="0"/>
      <w:jc w:val="left"/>
    </w:pPr>
  </w:style>
  <w:style w:type="paragraph" w:styleId="Heading1">
    <w:name w:val="heading 1"/>
    <w:basedOn w:val="Normal"/>
    <w:next w:val="Normal"/>
    <w:link w:val="Heading1Char"/>
    <w:uiPriority w:val="9"/>
    <w:qFormat/>
    <w:rsid w:val="00283D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D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D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D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D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D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D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D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D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D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D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D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D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D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D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D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D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DA2"/>
    <w:rPr>
      <w:rFonts w:eastAsiaTheme="majorEastAsia" w:cstheme="majorBidi"/>
      <w:color w:val="272727" w:themeColor="text1" w:themeTint="D8"/>
    </w:rPr>
  </w:style>
  <w:style w:type="paragraph" w:styleId="Title">
    <w:name w:val="Title"/>
    <w:basedOn w:val="Normal"/>
    <w:next w:val="Normal"/>
    <w:link w:val="TitleChar"/>
    <w:uiPriority w:val="10"/>
    <w:qFormat/>
    <w:rsid w:val="00283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D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D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D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DA2"/>
    <w:pPr>
      <w:spacing w:before="160"/>
      <w:jc w:val="center"/>
    </w:pPr>
    <w:rPr>
      <w:i/>
      <w:iCs/>
      <w:color w:val="404040" w:themeColor="text1" w:themeTint="BF"/>
    </w:rPr>
  </w:style>
  <w:style w:type="character" w:customStyle="1" w:styleId="QuoteChar">
    <w:name w:val="Quote Char"/>
    <w:basedOn w:val="DefaultParagraphFont"/>
    <w:link w:val="Quote"/>
    <w:uiPriority w:val="29"/>
    <w:rsid w:val="00283DA2"/>
    <w:rPr>
      <w:i/>
      <w:iCs/>
      <w:color w:val="404040" w:themeColor="text1" w:themeTint="BF"/>
    </w:rPr>
  </w:style>
  <w:style w:type="paragraph" w:styleId="ListParagraph">
    <w:name w:val="List Paragraph"/>
    <w:basedOn w:val="Normal"/>
    <w:uiPriority w:val="34"/>
    <w:qFormat/>
    <w:rsid w:val="00283DA2"/>
    <w:pPr>
      <w:ind w:left="720"/>
      <w:contextualSpacing/>
    </w:pPr>
  </w:style>
  <w:style w:type="character" w:styleId="IntenseEmphasis">
    <w:name w:val="Intense Emphasis"/>
    <w:basedOn w:val="DefaultParagraphFont"/>
    <w:uiPriority w:val="21"/>
    <w:qFormat/>
    <w:rsid w:val="00283DA2"/>
    <w:rPr>
      <w:i/>
      <w:iCs/>
      <w:color w:val="0F4761" w:themeColor="accent1" w:themeShade="BF"/>
    </w:rPr>
  </w:style>
  <w:style w:type="paragraph" w:styleId="IntenseQuote">
    <w:name w:val="Intense Quote"/>
    <w:basedOn w:val="Normal"/>
    <w:next w:val="Normal"/>
    <w:link w:val="IntenseQuoteChar"/>
    <w:uiPriority w:val="30"/>
    <w:qFormat/>
    <w:rsid w:val="00283D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DA2"/>
    <w:rPr>
      <w:i/>
      <w:iCs/>
      <w:color w:val="0F4761" w:themeColor="accent1" w:themeShade="BF"/>
    </w:rPr>
  </w:style>
  <w:style w:type="character" w:styleId="IntenseReference">
    <w:name w:val="Intense Reference"/>
    <w:basedOn w:val="DefaultParagraphFont"/>
    <w:uiPriority w:val="32"/>
    <w:qFormat/>
    <w:rsid w:val="00283DA2"/>
    <w:rPr>
      <w:b/>
      <w:bCs/>
      <w:smallCaps/>
      <w:color w:val="0F4761" w:themeColor="accent1" w:themeShade="BF"/>
      <w:spacing w:val="5"/>
    </w:rPr>
  </w:style>
  <w:style w:type="paragraph" w:styleId="Footer">
    <w:name w:val="footer"/>
    <w:basedOn w:val="Normal"/>
    <w:link w:val="FooterChar"/>
    <w:uiPriority w:val="99"/>
    <w:unhideWhenUsed/>
    <w:rsid w:val="000775AA"/>
    <w:pPr>
      <w:tabs>
        <w:tab w:val="center" w:pos="4513"/>
        <w:tab w:val="right" w:pos="9026"/>
      </w:tabs>
      <w:spacing w:after="0" w:line="240" w:lineRule="auto"/>
    </w:pPr>
    <w:rPr>
      <w:rFonts w:ascii="Times New Roman" w:eastAsia="Times New Roman" w:hAnsi="Times New Roman" w:cs="Times New Roman"/>
      <w:kern w:val="0"/>
      <w:lang w:val="ru-RU" w:eastAsia="ru-RU"/>
      <w14:ligatures w14:val="none"/>
    </w:rPr>
  </w:style>
  <w:style w:type="character" w:customStyle="1" w:styleId="FooterChar">
    <w:name w:val="Footer Char"/>
    <w:basedOn w:val="DefaultParagraphFont"/>
    <w:link w:val="Footer"/>
    <w:uiPriority w:val="99"/>
    <w:rsid w:val="000775AA"/>
    <w:rPr>
      <w:rFonts w:ascii="Times New Roman" w:eastAsia="Times New Roman" w:hAnsi="Times New Roman" w:cs="Times New Roman"/>
      <w:kern w:val="0"/>
      <w:lang w:val="ru-RU" w:eastAsia="ru-RU"/>
      <w14:ligatures w14:val="none"/>
    </w:rPr>
  </w:style>
  <w:style w:type="paragraph" w:styleId="Header">
    <w:name w:val="header"/>
    <w:basedOn w:val="Normal"/>
    <w:link w:val="HeaderChar"/>
    <w:uiPriority w:val="99"/>
    <w:semiHidden/>
    <w:unhideWhenUsed/>
    <w:rsid w:val="00C6692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66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uc@mfa.gov.md" TargetMode="External"/><Relationship Id="rId3" Type="http://schemas.openxmlformats.org/officeDocument/2006/relationships/settings" Target="settings.xml"/><Relationship Id="rId7" Type="http://schemas.openxmlformats.org/officeDocument/2006/relationships/hyperlink" Target="mailto:sruc@mfa.gov.m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fa.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c4e35d5-db9c-4c03-801d-f4783407a705}" enabled="1" method="Standard" siteId="{8e0fb675-40bd-4ab4-adce-8720cfc45ba7}" removed="0"/>
</clbl:labelList>
</file>

<file path=docProps/app.xml><?xml version="1.0" encoding="utf-8"?>
<Properties xmlns="http://schemas.openxmlformats.org/officeDocument/2006/extended-properties" xmlns:vt="http://schemas.openxmlformats.org/officeDocument/2006/docPropsVTypes">
  <Template>Normal</Template>
  <TotalTime>4</TotalTime>
  <Pages>7</Pages>
  <Words>2262</Words>
  <Characters>12897</Characters>
  <Application>Microsoft Office Word</Application>
  <DocSecurity>0</DocSecurity>
  <Lines>107</Lines>
  <Paragraphs>30</Paragraphs>
  <ScaleCrop>false</ScaleCrop>
  <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Ungureanu</dc:creator>
  <cp:keywords/>
  <dc:description/>
  <cp:lastModifiedBy>Vadim Sestopalov</cp:lastModifiedBy>
  <cp:revision>7</cp:revision>
  <dcterms:created xsi:type="dcterms:W3CDTF">2026-06-05T08:15:00Z</dcterms:created>
  <dcterms:modified xsi:type="dcterms:W3CDTF">2026-06-05T08:52:00Z</dcterms:modified>
</cp:coreProperties>
</file>