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0FBC" w14:textId="77777777" w:rsidR="00646FF0" w:rsidRPr="002B0519" w:rsidRDefault="00C716ED" w:rsidP="0099292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</w:pPr>
      <w:r w:rsidRPr="00646FF0">
        <w:rPr>
          <w:rFonts w:ascii="Times New Roman" w:hAnsi="Times New Roman" w:cs="Times New Roman"/>
          <w:b/>
          <w:bCs/>
          <w:u w:val="single"/>
          <w:lang w:val="ro-RO"/>
        </w:rPr>
        <w:t xml:space="preserve">Ministerul </w:t>
      </w:r>
      <w:r w:rsidRPr="002B0519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Afacerilor Externe al Republicii Moldova</w:t>
      </w:r>
    </w:p>
    <w:p w14:paraId="34E8D267" w14:textId="0DD0399E" w:rsidR="00C716ED" w:rsidRPr="002B0519" w:rsidRDefault="00C716ED" w:rsidP="00992921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anunță  concurs pentru  ocuparea funcțiilor  publice / diplomatice  vacante:</w:t>
      </w:r>
    </w:p>
    <w:p w14:paraId="0DE01412" w14:textId="77777777" w:rsidR="00992921" w:rsidRPr="002B0519" w:rsidRDefault="00992921" w:rsidP="00992921">
      <w:pPr>
        <w:jc w:val="center"/>
        <w:rPr>
          <w:rFonts w:ascii="Times New Roman" w:hAnsi="Times New Roman" w:cs="Times New Roman"/>
          <w:sz w:val="26"/>
          <w:szCs w:val="26"/>
          <w:lang w:val="es-ES"/>
        </w:rPr>
      </w:pPr>
    </w:p>
    <w:p w14:paraId="4878B8BE" w14:textId="77777777" w:rsidR="00992921" w:rsidRPr="003D12AE" w:rsidRDefault="00992921" w:rsidP="00992921">
      <w:pPr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Direcția cooperare bilaterală</w:t>
      </w:r>
    </w:p>
    <w:p w14:paraId="40BFB708" w14:textId="72B7E9B3" w:rsidR="00C716ED" w:rsidRPr="002B0519" w:rsidRDefault="00C716ED" w:rsidP="00992921">
      <w:pPr>
        <w:jc w:val="center"/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Secția </w:t>
      </w:r>
      <w:r w:rsidR="005807EB"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America</w:t>
      </w:r>
    </w:p>
    <w:p w14:paraId="6E1DC286" w14:textId="20A9B306" w:rsidR="00C716ED" w:rsidRPr="002B0519" w:rsidRDefault="00C716ED" w:rsidP="0099292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Atașat - 1 post</w:t>
      </w:r>
    </w:p>
    <w:p w14:paraId="06BC764F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07137045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Sarcinile de bază:</w:t>
      </w:r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</w:p>
    <w:p w14:paraId="0FC6CA0E" w14:textId="77777777" w:rsidR="00C716ED" w:rsidRPr="003D12AE" w:rsidRDefault="00C716ED" w:rsidP="00C716E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Monitorizează evoluția relațiilor bilaterale cu statele de responsabilitate din cadrul Secției.</w:t>
      </w:r>
      <w:r w:rsidRPr="003D12AE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58423D65" w14:textId="77777777" w:rsidR="00C716ED" w:rsidRPr="002B0519" w:rsidRDefault="00C716ED" w:rsidP="00C716ED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Elaborează corespondența necesară în realizarea cooperării bilaterale cu statele de responsabilitate din cadrul Secției.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003A4262" w14:textId="166FB4B5" w:rsidR="00C716ED" w:rsidRPr="002B0519" w:rsidRDefault="00C716ED" w:rsidP="00C716ED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Asistă conducerea la întrevederi şi reuniuni</w:t>
      </w:r>
      <w:r w:rsidR="00EC725B"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>elaborează rapoarte şi note informative/de convorbire urmare acestora.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56115249" w14:textId="77777777" w:rsidR="00C716ED" w:rsidRPr="002B0519" w:rsidRDefault="00C716ED" w:rsidP="00C716ED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Elaborează materiale informative pentru întrevederi, mesaje oficiale, discursuri, comunicate de presă etc. și asigură traducerea documentelor.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718EAC8F" w14:textId="77777777" w:rsidR="00C716ED" w:rsidRPr="002B0519" w:rsidRDefault="00C716ED" w:rsidP="00C716ED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Menține contactul permanent și asigură buna cooperare cu ministerele şi instituțiile de stat, misiunile diplomatice ale/în Republica Moldova în vederea realizării obiectivelor.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5B51FCED" w14:textId="77777777" w:rsidR="00D750BE" w:rsidRPr="002B0519" w:rsidRDefault="00C716ED" w:rsidP="00D750BE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pt-BR"/>
        </w:rPr>
      </w:pP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  <w:r w:rsidR="00D750BE" w:rsidRPr="002B0519">
        <w:rPr>
          <w:rFonts w:ascii="Times New Roman" w:hAnsi="Times New Roman" w:cs="Times New Roman"/>
          <w:b/>
          <w:i/>
          <w:sz w:val="26"/>
          <w:szCs w:val="26"/>
          <w:lang w:val="pt-BR"/>
        </w:rPr>
        <w:t>Salariul funcţiei:</w:t>
      </w:r>
    </w:p>
    <w:p w14:paraId="63F27709" w14:textId="40A59E4A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Salariul funcției: </w:t>
      </w:r>
      <w:r w:rsidRPr="002B0519">
        <w:rPr>
          <w:rFonts w:ascii="Times New Roman" w:hAnsi="Times New Roman" w:cs="Times New Roman"/>
          <w:sz w:val="26"/>
          <w:szCs w:val="26"/>
          <w:lang w:val="ro-MD"/>
        </w:rPr>
        <w:t xml:space="preserve">Conform prevederilor Legii nr. 270/2018 privind sistemul de unitar de salarizare în sectorul bugetar, </w:t>
      </w:r>
      <w:r w:rsidRPr="002B0519">
        <w:rPr>
          <w:rFonts w:ascii="Times New Roman" w:hAnsi="Times New Roman" w:cs="Times New Roman"/>
          <w:sz w:val="26"/>
          <w:szCs w:val="26"/>
          <w:lang w:val="pt-BR"/>
        </w:rPr>
        <w:t>cuantumul salariului brut</w:t>
      </w:r>
      <w:r w:rsidRPr="002B0519">
        <w:rPr>
          <w:rFonts w:ascii="Times New Roman" w:hAnsi="Times New Roman" w:cs="Times New Roman"/>
          <w:sz w:val="26"/>
          <w:szCs w:val="26"/>
          <w:lang w:val="ro-MD"/>
        </w:rPr>
        <w:t xml:space="preserve">: </w:t>
      </w:r>
      <w:r w:rsidR="00B713A8" w:rsidRPr="002B0519">
        <w:rPr>
          <w:rFonts w:ascii="Times New Roman" w:hAnsi="Times New Roman" w:cs="Times New Roman"/>
          <w:sz w:val="26"/>
          <w:szCs w:val="26"/>
          <w:lang w:val="ro-MD"/>
        </w:rPr>
        <w:t>10 520</w:t>
      </w:r>
      <w:r w:rsidRPr="002B051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2B0519">
        <w:rPr>
          <w:rFonts w:ascii="Times New Roman" w:hAnsi="Times New Roman" w:cs="Times New Roman"/>
          <w:sz w:val="26"/>
          <w:szCs w:val="26"/>
          <w:lang w:val="pt-BR"/>
        </w:rPr>
        <w:t>lei.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515EBED0" w14:textId="6E03C012" w:rsidR="00C716ED" w:rsidRPr="002B0519" w:rsidRDefault="00C716ED" w:rsidP="00B713A8">
      <w:pPr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Condițiile de participare la concurs:</w:t>
      </w:r>
    </w:p>
    <w:p w14:paraId="3ACB2002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u w:val="single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Condiții de bază:</w:t>
      </w:r>
      <w:r w:rsidRPr="002B0519">
        <w:rPr>
          <w:rFonts w:ascii="Times New Roman" w:hAnsi="Times New Roman" w:cs="Times New Roman"/>
          <w:sz w:val="26"/>
          <w:szCs w:val="26"/>
          <w:u w:val="single"/>
        </w:rPr>
        <w:t> </w:t>
      </w:r>
    </w:p>
    <w:p w14:paraId="1D97BC87" w14:textId="77777777" w:rsidR="00C716ED" w:rsidRPr="002B0519" w:rsidRDefault="00C716ED" w:rsidP="00C716ED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Cetățenia Republicii Moldova; 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61284BAD" w14:textId="5B2D0119" w:rsidR="00C716ED" w:rsidRPr="002B0519" w:rsidRDefault="00C716ED" w:rsidP="00C716ED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Cunoașterea limbii române și a limbii engleze </w:t>
      </w:r>
      <w:r w:rsidRPr="002B0519">
        <w:rPr>
          <w:rFonts w:ascii="Times New Roman" w:hAnsi="Times New Roman" w:cs="Times New Roman"/>
          <w:sz w:val="26"/>
          <w:szCs w:val="26"/>
          <w:u w:val="single"/>
          <w:lang w:val="ro-RO"/>
        </w:rPr>
        <w:t>(nivel</w:t>
      </w:r>
      <w:r w:rsidR="00A66FCF" w:rsidRPr="002B0519">
        <w:rPr>
          <w:rFonts w:ascii="Times New Roman" w:hAnsi="Times New Roman" w:cs="Times New Roman"/>
          <w:sz w:val="26"/>
          <w:szCs w:val="26"/>
          <w:u w:val="single"/>
          <w:lang w:val="ro-RO"/>
        </w:rPr>
        <w:t xml:space="preserve"> B1 sau </w:t>
      </w:r>
      <w:r w:rsidRPr="002B0519">
        <w:rPr>
          <w:rFonts w:ascii="Times New Roman" w:hAnsi="Times New Roman" w:cs="Times New Roman"/>
          <w:sz w:val="26"/>
          <w:szCs w:val="26"/>
          <w:u w:val="single"/>
          <w:lang w:val="ro-RO"/>
        </w:rPr>
        <w:t xml:space="preserve"> B2)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. Cunoașterea altor limbi străine, în particular a limbilor </w:t>
      </w:r>
      <w:r w:rsidR="007A444A" w:rsidRPr="002B0519">
        <w:rPr>
          <w:rFonts w:ascii="Times New Roman" w:hAnsi="Times New Roman" w:cs="Times New Roman"/>
          <w:sz w:val="26"/>
          <w:szCs w:val="26"/>
          <w:lang w:val="ro-RO"/>
        </w:rPr>
        <w:t>spaniol</w:t>
      </w:r>
      <w:r w:rsidR="007A444A" w:rsidRPr="002B0519">
        <w:rPr>
          <w:rFonts w:ascii="Times New Roman" w:hAnsi="Times New Roman" w:cs="Times New Roman"/>
          <w:sz w:val="26"/>
          <w:szCs w:val="26"/>
          <w:lang w:val="ro-MD"/>
        </w:rPr>
        <w:t>ă și portugheză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 (nivel B1/B2), va fi considerată un avantaj. Prezentarea certificatelor de confirmare este obligatorie; 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61EC145F" w14:textId="77777777" w:rsidR="00C716ED" w:rsidRPr="002B0519" w:rsidRDefault="00C716ED" w:rsidP="00C716ED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Lipsa antecedentelor penale sau altor restricții legale de a ocupa funcții publice.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149106A2" w14:textId="4A59A05E" w:rsidR="00C716ED" w:rsidRPr="002B0519" w:rsidRDefault="00C716ED" w:rsidP="00C716ED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es-ES"/>
        </w:rPr>
        <w:lastRenderedPageBreak/>
        <w:t> </w:t>
      </w:r>
      <w:r w:rsidRPr="002B0519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Cerințe specifice:</w:t>
      </w:r>
      <w:r w:rsidRPr="002B0519">
        <w:rPr>
          <w:rFonts w:ascii="Times New Roman" w:hAnsi="Times New Roman" w:cs="Times New Roman"/>
          <w:b/>
          <w:bCs/>
          <w:sz w:val="26"/>
          <w:szCs w:val="26"/>
          <w:u w:val="single"/>
          <w:lang w:val="es-ES"/>
        </w:rPr>
        <w:t> </w:t>
      </w:r>
    </w:p>
    <w:p w14:paraId="2973A7B6" w14:textId="582523F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Studii:</w:t>
      </w: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>Superioare de licență și de masterat în domenii precum: relații internaționale, relații economice internaționale, studii europene, științe politice, drept și drept internațional.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70D1B4B4" w14:textId="42B690C2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Orice informație cu privire la experiența profesională obținută este binevenită.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44797F64" w14:textId="77777777" w:rsidR="00D4337D" w:rsidRPr="002B0519" w:rsidRDefault="00C716ED" w:rsidP="00D4337D">
      <w:pPr>
        <w:jc w:val="both"/>
        <w:rPr>
          <w:rFonts w:ascii="Times New Roman" w:hAnsi="Times New Roman" w:cs="Times New Roman"/>
          <w:iCs/>
          <w:sz w:val="26"/>
          <w:szCs w:val="26"/>
          <w:lang w:val="pt-BR"/>
        </w:rPr>
      </w:pP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  <w:r w:rsidR="00D4337D" w:rsidRPr="002B0519">
        <w:rPr>
          <w:rFonts w:ascii="Times New Roman" w:hAnsi="Times New Roman" w:cs="Times New Roman"/>
          <w:b/>
          <w:iCs/>
          <w:sz w:val="26"/>
          <w:szCs w:val="26"/>
          <w:lang w:val="pt-BR"/>
        </w:rPr>
        <w:t>Disponibilitate pentru efectuarea deplasărilor de serviciu (de lungă şi scurtă durată).</w:t>
      </w:r>
    </w:p>
    <w:p w14:paraId="1996C87D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Cunoștințe: 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489628CB" w14:textId="77777777" w:rsidR="00C716ED" w:rsidRPr="002B0519" w:rsidRDefault="00C716ED" w:rsidP="00C716ED">
      <w:pPr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Cunoașterea legislației Republicii Moldova, a legislației, instituțiilor și politicilor Uniunii Europene; 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43A7D53A" w14:textId="77777777" w:rsidR="00C716ED" w:rsidRPr="002B0519" w:rsidRDefault="00C716ED" w:rsidP="00C716ED">
      <w:pPr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Utilizarea calculatorului: Word, Excel, PowerPoint, Internet.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39ABB8C6" w14:textId="0467C1C6" w:rsidR="00C57488" w:rsidRPr="003D12AE" w:rsidRDefault="00C716ED" w:rsidP="002B0519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2B0519">
        <w:rPr>
          <w:rFonts w:ascii="Times New Roman" w:hAnsi="Times New Roman" w:cs="Times New Roman"/>
          <w:sz w:val="26"/>
          <w:szCs w:val="26"/>
        </w:rPr>
        <w:t> </w:t>
      </w: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Abilități:</w:t>
      </w: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r w:rsidR="00C57488" w:rsidRPr="003D12AE">
        <w:rPr>
          <w:rFonts w:ascii="Times New Roman" w:hAnsi="Times New Roman" w:cs="Times New Roman"/>
          <w:sz w:val="26"/>
          <w:szCs w:val="26"/>
          <w:lang w:val="it-IT"/>
        </w:rPr>
        <w:t xml:space="preserve">Comunicare eficientă verbală și scrisă, lucru în echipă, adaptabilitate și rezistență la stres. </w:t>
      </w:r>
    </w:p>
    <w:p w14:paraId="11E04FCD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Atitudini / Comportamente</w:t>
      </w: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: 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>Spirit de inițiativă şi de echipă, creativitate, flexibilitate, disciplină,  responsabilitate, auto-perfecționare profesională continuă.  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65621954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7F728BA5" w14:textId="5CB4230F" w:rsidR="00C716ED" w:rsidRPr="00F57B69" w:rsidRDefault="00C716ED" w:rsidP="00C716ED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Persoanele interesate urmează să depună dosarul prin e-mail (</w:t>
      </w:r>
      <w:hyperlink r:id="rId5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sruc@mfa.gov.md</w:t>
        </w:r>
      </w:hyperlink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),  prin poştă / personal la sediul MAE - 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>str. 31 August 1989, nr. 80, MD 2012, mun. Chişinău.</w:t>
      </w:r>
      <w:r w:rsidRPr="00F57B6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68332F49" w14:textId="22B71685" w:rsidR="00C716ED" w:rsidRPr="00F57B69" w:rsidRDefault="00C716ED" w:rsidP="00C716ED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F57B69">
        <w:rPr>
          <w:rFonts w:ascii="Times New Roman" w:hAnsi="Times New Roman" w:cs="Times New Roman"/>
          <w:sz w:val="26"/>
          <w:szCs w:val="26"/>
          <w:lang w:val="es-ES"/>
        </w:rPr>
        <w:t> </w:t>
      </w: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Dosarul de concurs va conține </w:t>
      </w:r>
      <w:r w:rsidRPr="002B0519">
        <w:rPr>
          <w:rFonts w:ascii="Times New Roman" w:hAnsi="Times New Roman" w:cs="Times New Roman"/>
          <w:b/>
          <w:bCs/>
          <w:sz w:val="26"/>
          <w:szCs w:val="26"/>
          <w:u w:val="single"/>
          <w:lang w:val="ro-RO"/>
        </w:rPr>
        <w:t>următoarele:</w:t>
      </w:r>
      <w:r w:rsidRPr="00F57B6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0EA9FF28" w14:textId="77777777" w:rsidR="00C716ED" w:rsidRPr="002B0519" w:rsidRDefault="00C716ED" w:rsidP="00C716ED">
      <w:pPr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  <w:lang w:val="pt-BR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formularul de participare  (se anexează la prezentul anunţ);</w:t>
      </w:r>
      <w:r w:rsidRPr="002B0519">
        <w:rPr>
          <w:rFonts w:ascii="Times New Roman" w:hAnsi="Times New Roman" w:cs="Times New Roman"/>
          <w:sz w:val="26"/>
          <w:szCs w:val="26"/>
          <w:lang w:val="pt-BR"/>
        </w:rPr>
        <w:t> </w:t>
      </w:r>
    </w:p>
    <w:p w14:paraId="2AAE49C5" w14:textId="77777777" w:rsidR="00C716ED" w:rsidRPr="002B0519" w:rsidRDefault="00C716ED" w:rsidP="00C716ED">
      <w:pPr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* copia buletinului de identitate;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7B50D2CB" w14:textId="77777777" w:rsidR="00C716ED" w:rsidRPr="002B0519" w:rsidRDefault="00C716ED" w:rsidP="00C716ED">
      <w:pPr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* copiile diplomelor de studii şi ale certificatelor de absolvire a cursurilor de perfecţionare profesională şi/sau de specializare;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66B3B9D8" w14:textId="77777777" w:rsidR="00C716ED" w:rsidRPr="002B0519" w:rsidRDefault="00C716ED" w:rsidP="00C716ED">
      <w:pPr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certificatul medical (</w:t>
      </w:r>
      <w:r w:rsidRPr="002B0519">
        <w:rPr>
          <w:rFonts w:ascii="Times New Roman" w:hAnsi="Times New Roman" w:cs="Times New Roman"/>
          <w:sz w:val="26"/>
          <w:szCs w:val="26"/>
          <w:u w:val="single"/>
          <w:lang w:val="ro-RO"/>
        </w:rPr>
        <w:t>forma 086-2/e);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17ED764D" w14:textId="77777777" w:rsidR="00C716ED" w:rsidRPr="002B0519" w:rsidRDefault="00C716ED" w:rsidP="00C716ED">
      <w:pPr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cazierul judiciar, care poate fi înlocuit cu </w:t>
      </w:r>
      <w:r w:rsidRPr="002B0519">
        <w:rPr>
          <w:rFonts w:ascii="Times New Roman" w:hAnsi="Times New Roman" w:cs="Times New Roman"/>
          <w:sz w:val="26"/>
          <w:szCs w:val="26"/>
          <w:u w:val="single"/>
          <w:lang w:val="ro-RO"/>
        </w:rPr>
        <w:t>declaraţia pe proprie răspundere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>. În acest caz, candidatul are obligaţia să completeze dosarul de concurs cu originalul documentului în termen maximum de 10 zile calendaristice de la data la care a fost declarat învingător sub, sub sancţiunea neemiterii actului administrativ de numire;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0BE031DB" w14:textId="77777777" w:rsidR="00C716ED" w:rsidRPr="002B0519" w:rsidRDefault="00C716ED" w:rsidP="00C716ED">
      <w:pPr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CV-ul candidatului;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04EA497A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lastRenderedPageBreak/>
        <w:t xml:space="preserve">* </w:t>
      </w: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>Copiile documentelor se prezintă împreună cu documentele originale</w:t>
      </w:r>
      <w:r w:rsidRPr="002B0519">
        <w:rPr>
          <w:rFonts w:ascii="Times New Roman" w:hAnsi="Times New Roman" w:cs="Times New Roman"/>
          <w:i/>
          <w:iCs/>
          <w:sz w:val="26"/>
          <w:szCs w:val="26"/>
          <w:u w:val="single"/>
          <w:lang w:val="ro-RO"/>
        </w:rPr>
        <w:t xml:space="preserve"> </w:t>
      </w:r>
      <w:r w:rsidRPr="002B0519">
        <w:rPr>
          <w:rFonts w:ascii="Times New Roman" w:hAnsi="Times New Roman" w:cs="Times New Roman"/>
          <w:i/>
          <w:iCs/>
          <w:sz w:val="26"/>
          <w:szCs w:val="26"/>
          <w:lang w:val="ro-RO"/>
        </w:rPr>
        <w:t>pentru a verifica veridicitatea lor</w:t>
      </w: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r w:rsidRPr="002B0519">
        <w:rPr>
          <w:rFonts w:ascii="Times New Roman" w:hAnsi="Times New Roman" w:cs="Times New Roman"/>
          <w:i/>
          <w:iCs/>
          <w:sz w:val="26"/>
          <w:szCs w:val="26"/>
          <w:lang w:val="ro-RO"/>
        </w:rPr>
        <w:t>sau</w:t>
      </w: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RO"/>
        </w:rPr>
        <w:t xml:space="preserve"> </w:t>
      </w:r>
      <w:r w:rsidRPr="002B0519">
        <w:rPr>
          <w:rFonts w:ascii="Times New Roman" w:hAnsi="Times New Roman" w:cs="Times New Roman"/>
          <w:i/>
          <w:iCs/>
          <w:sz w:val="26"/>
          <w:szCs w:val="26"/>
          <w:lang w:val="ro-RO"/>
        </w:rPr>
        <w:t>pot fi autentificate la notar. În situaţia în care dosarul de concurs se depune prin poştă, documente în original se vor prezenta la data desfăşurării probei scrise a concursului (candidatul se prezintă cu 30 min înainte de ora anunţată), sub sancţiunea respingerii dosarului de concurs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>. 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2B1187EA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Termenul limită de depunere a dosarului pentru participare la concurs: </w:t>
      </w:r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</w:p>
    <w:p w14:paraId="5A97F77E" w14:textId="31353314" w:rsidR="00C716ED" w:rsidRPr="007605A2" w:rsidRDefault="003D12AE" w:rsidP="00C716ED">
      <w:pPr>
        <w:rPr>
          <w:rFonts w:ascii="Times New Roman" w:hAnsi="Times New Roman" w:cs="Times New Roman"/>
          <w:color w:val="EE0000"/>
          <w:sz w:val="26"/>
          <w:szCs w:val="26"/>
          <w:lang w:val="fr-CA"/>
        </w:rPr>
      </w:pPr>
      <w:r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u-RU"/>
        </w:rPr>
        <w:t>22</w:t>
      </w:r>
      <w:r w:rsidR="00C716ED" w:rsidRPr="007605A2"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>decembrie</w:t>
      </w:r>
      <w:r w:rsidR="00C716ED" w:rsidRPr="007605A2"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 xml:space="preserve"> 2025, ora 16:</w:t>
      </w:r>
      <w:r w:rsidR="00B955D0"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>0</w:t>
      </w:r>
      <w:r w:rsidR="00C716ED" w:rsidRPr="007605A2">
        <w:rPr>
          <w:rFonts w:ascii="Times New Roman" w:hAnsi="Times New Roman" w:cs="Times New Roman"/>
          <w:b/>
          <w:bCs/>
          <w:color w:val="EE0000"/>
          <w:sz w:val="26"/>
          <w:szCs w:val="26"/>
          <w:u w:val="single"/>
          <w:lang w:val="ro-RO"/>
        </w:rPr>
        <w:t>0.</w:t>
      </w:r>
      <w:r w:rsidR="00C716ED" w:rsidRPr="007605A2">
        <w:rPr>
          <w:rFonts w:ascii="Times New Roman" w:hAnsi="Times New Roman" w:cs="Times New Roman"/>
          <w:color w:val="EE0000"/>
          <w:sz w:val="26"/>
          <w:szCs w:val="26"/>
          <w:lang w:val="fr-CA"/>
        </w:rPr>
        <w:t> </w:t>
      </w:r>
    </w:p>
    <w:p w14:paraId="12FE94A9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Contacte: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 Secția resurse umane și contencios, tel. 022</w:t>
      </w:r>
      <w:r w:rsidRPr="002B0519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578281, e-mail </w:t>
      </w:r>
      <w:hyperlink r:id="rId6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sruc@mfa.gov.md</w:t>
        </w:r>
      </w:hyperlink>
      <w:r w:rsidRPr="002B0519"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</w:p>
    <w:p w14:paraId="69A0754C" w14:textId="0915F57E" w:rsidR="00C716ED" w:rsidRPr="002B0519" w:rsidRDefault="00C716ED" w:rsidP="002B0519">
      <w:pPr>
        <w:jc w:val="both"/>
        <w:rPr>
          <w:rFonts w:ascii="Times New Roman" w:hAnsi="Times New Roman" w:cs="Times New Roman"/>
          <w:sz w:val="26"/>
          <w:szCs w:val="26"/>
          <w:lang w:val="fr-CA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Concursul va fi organizat</w:t>
      </w:r>
      <w:r w:rsidRPr="002B0519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  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>în conformitate cu Regulamentul „Cu privire la ocuparea funcției publice vacante prin concurs”, aprobat prin Hotărârea Guvernului nr. 201 din 11 martie 2009 şi va include: examinarea Dosarelor depuse, proba scrisă şi interviul.</w:t>
      </w:r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</w:p>
    <w:p w14:paraId="3FDDAAD7" w14:textId="16F3AA0C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>În cadrul probei scrise</w:t>
      </w:r>
      <w:r w:rsidRPr="002B0519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 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>se va aprecia şi nivelul cunoașterii limbilor străine de către candidații la post.</w:t>
      </w:r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</w:p>
    <w:p w14:paraId="35EFDDD6" w14:textId="0CE182F6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Notă: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 Lista candidaților admiși la concurs, informația despre data şi ora desfășurării probei scrise şi a interviului vor fi plasate pe pagina web a MAE </w:t>
      </w:r>
      <w:hyperlink r:id="rId7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www.mfa.gov.md</w:t>
        </w:r>
      </w:hyperlink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, precum şi va fi adusă la cunoștința fiecărui candidat </w:t>
      </w:r>
      <w:r w:rsidRPr="002B0519">
        <w:rPr>
          <w:rFonts w:ascii="Times New Roman" w:hAnsi="Times New Roman" w:cs="Times New Roman"/>
          <w:i/>
          <w:iCs/>
          <w:sz w:val="26"/>
          <w:szCs w:val="26"/>
          <w:lang w:val="ro-RO"/>
        </w:rPr>
        <w:t>admis</w:t>
      </w: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 la proba scrisă / la interviul. </w:t>
      </w:r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</w:p>
    <w:p w14:paraId="4E1E2B84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MD"/>
        </w:rPr>
        <w:t>Cadrul normativ şi bibliografia în baza cărora vor fi formulate întrebările pentru proba scrisă şi interviu:</w:t>
      </w:r>
      <w:r w:rsidRPr="002B051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76783972" w14:textId="77777777" w:rsidR="00C716ED" w:rsidRPr="002B0519" w:rsidRDefault="00C716ED" w:rsidP="00C716ED">
      <w:pPr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Constituția Republicii Moldova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7D40CA17" w14:textId="77777777" w:rsidR="00C716ED" w:rsidRPr="002B0519" w:rsidRDefault="00C716ED" w:rsidP="00C716ED">
      <w:pPr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Programul de activitate al Guvernului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3995C1FA" w14:textId="77777777" w:rsidR="00C716ED" w:rsidRPr="002B0519" w:rsidRDefault="00C716ED" w:rsidP="00C716ED">
      <w:pPr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Convenția de la Viena cu privire la relațiile diplomatice din 18.04.1961;</w:t>
      </w:r>
      <w:r w:rsidRPr="002B051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413F63C5" w14:textId="77777777" w:rsidR="00C716ED" w:rsidRPr="002B0519" w:rsidRDefault="00C716ED" w:rsidP="00C716ED">
      <w:pPr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Convenția de la Viena cu privire la relațiile  consulare, din 24.04.1963;</w:t>
      </w:r>
      <w:r w:rsidRPr="002B051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37E34F23" w14:textId="77777777" w:rsidR="00C716ED" w:rsidRPr="002B0519" w:rsidRDefault="00C716ED" w:rsidP="00C716ED">
      <w:pPr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b/>
          <w:bCs/>
          <w:i/>
          <w:iCs/>
          <w:sz w:val="26"/>
          <w:szCs w:val="26"/>
          <w:lang w:val="ro-MD"/>
        </w:rPr>
        <w:t>Acordul de Asociere RM-UE, din 27.06.2014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265FD200" w14:textId="77777777" w:rsidR="00C716ED" w:rsidRPr="002B0519" w:rsidRDefault="00C716ED" w:rsidP="00C716ED">
      <w:pPr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  <w:lang w:val="fr-CA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Rapoarte de Progres elaborate de SEAE privind Politica Europeană de Vecinătate și RM </w:t>
      </w:r>
      <w:hyperlink r:id="rId8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MD"/>
          </w:rPr>
          <w:t>Association Implementation Report (September 2021) (europa.eu)</w:t>
        </w:r>
      </w:hyperlink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</w:p>
    <w:p w14:paraId="45080D23" w14:textId="77777777" w:rsidR="00C716ED" w:rsidRPr="002B0519" w:rsidRDefault="00C716ED" w:rsidP="00C716ED">
      <w:pPr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  <w:lang w:val="fr-CA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Rapoarte publicate de Guvernul RM:</w:t>
      </w:r>
      <w:r w:rsidRPr="002B051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hyperlink r:id="rId9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http://www.mfa.gov.md/img/docs/Raport-consolidat-implementarea-2017-PNA-AA-2017-2019.pdf</w:t>
        </w:r>
      </w:hyperlink>
      <w:r w:rsidRPr="002B0519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</w:p>
    <w:p w14:paraId="60ECC7F6" w14:textId="77777777" w:rsidR="00C716ED" w:rsidRPr="002B0519" w:rsidRDefault="00C716ED" w:rsidP="00C716ED">
      <w:pPr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</w:rPr>
        <w:t xml:space="preserve">Informațiile publicate de UE </w:t>
      </w:r>
      <w:hyperlink r:id="rId10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</w:rPr>
          <w:t>The Republic of Moldova and the EU - European External Action Service (europa.eu)</w:t>
        </w:r>
      </w:hyperlink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76C016CF" w14:textId="77777777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  <w:lang w:val="fr-CA"/>
        </w:rPr>
      </w:pP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lastRenderedPageBreak/>
        <w:t>Acte normative în domeniul relațiilor internaționale şi în domeniul de specialitate (minim obligatoriu):</w:t>
      </w:r>
      <w:r w:rsidRPr="002B0519">
        <w:rPr>
          <w:rFonts w:ascii="Times New Roman" w:hAnsi="Times New Roman" w:cs="Times New Roman"/>
          <w:sz w:val="26"/>
          <w:szCs w:val="26"/>
          <w:lang w:val="fr-CA"/>
        </w:rPr>
        <w:t> </w:t>
      </w:r>
    </w:p>
    <w:p w14:paraId="4237F95D" w14:textId="77777777" w:rsidR="00C716ED" w:rsidRPr="002B0519" w:rsidRDefault="00C716ED" w:rsidP="00C716ED">
      <w:pPr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Legea nr. 761/2001 cu privire la serviciul diplomatic;</w:t>
      </w:r>
      <w:r w:rsidRPr="002B051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7866297E" w14:textId="77777777" w:rsidR="00C716ED" w:rsidRPr="002B0519" w:rsidRDefault="00C716ED" w:rsidP="00C716ED">
      <w:pPr>
        <w:numPr>
          <w:ilvl w:val="0"/>
          <w:numId w:val="27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Legea nr. 595/1999 privind tratatele internaționale ale Republicii Moldova;</w:t>
      </w:r>
      <w:r w:rsidRPr="002B051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0252B645" w14:textId="77777777" w:rsidR="00C716ED" w:rsidRPr="002B0519" w:rsidRDefault="00C716ED" w:rsidP="00C716ED">
      <w:pPr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Hotărîrea de Guvern nr. 413 din 09.06.2017 pentru aprobarea Regulamentului privind birourile (secțiile) comercial-economice în cadrul misiunilor diplomatice și oficiilor consulare ale Republicii Moldova peste hotare</w:t>
      </w:r>
      <w:r w:rsidRPr="002B0519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0CE91B8D" w14:textId="70CFDA99" w:rsidR="00C716ED" w:rsidRPr="002B0519" w:rsidRDefault="00C716ED" w:rsidP="00C716ED">
      <w:p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it-IT"/>
        </w:rPr>
        <w:t> </w:t>
      </w: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>Resurse web recomandate: </w:t>
      </w:r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65D2A844" w14:textId="77777777" w:rsidR="00C716ED" w:rsidRPr="002B0519" w:rsidRDefault="00C716ED" w:rsidP="00C716ED">
      <w:pPr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Guvernul RM: </w:t>
      </w:r>
      <w:hyperlink r:id="rId11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www.gov.md</w:t>
        </w:r>
      </w:hyperlink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5D8E33CF" w14:textId="49FAD282" w:rsidR="00C716ED" w:rsidRPr="002B0519" w:rsidRDefault="00C716ED" w:rsidP="00C716ED">
      <w:pPr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Ministerul Afacerilor Externe al Republicii Moldova: </w:t>
      </w:r>
      <w:hyperlink r:id="rId12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www.mfa.gov.md</w:t>
        </w:r>
      </w:hyperlink>
      <w:r w:rsidRPr="002B0519">
        <w:rPr>
          <w:rFonts w:ascii="Times New Roman" w:hAnsi="Times New Roman" w:cs="Times New Roman"/>
          <w:sz w:val="26"/>
          <w:szCs w:val="26"/>
          <w:lang w:val="ro-RO"/>
        </w:rPr>
        <w:t>;  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336676C0" w14:textId="77777777" w:rsidR="00C716ED" w:rsidRPr="002B0519" w:rsidRDefault="00C716ED" w:rsidP="00C716ED">
      <w:pPr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Misiunea Republicii Moldova pe lângă UE: </w:t>
      </w:r>
      <w:hyperlink r:id="rId13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www.eumission.mfa.md</w:t>
        </w:r>
      </w:hyperlink>
      <w:r w:rsidRPr="002B0519">
        <w:rPr>
          <w:rFonts w:ascii="Times New Roman" w:hAnsi="Times New Roman" w:cs="Times New Roman"/>
          <w:sz w:val="26"/>
          <w:szCs w:val="26"/>
          <w:lang w:val="pt-BR"/>
        </w:rPr>
        <w:t> 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7CE66276" w14:textId="77777777" w:rsidR="00C716ED" w:rsidRPr="002B0519" w:rsidRDefault="00C716ED" w:rsidP="00C716ED">
      <w:pPr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Delegația UE în Republica Moldova: </w:t>
      </w:r>
      <w:hyperlink r:id="rId14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pt-BR"/>
          </w:rPr>
          <w:t>http://eeas.europa.eu/delegations/moldova/index_en.htm</w:t>
        </w:r>
      </w:hyperlink>
      <w:r w:rsidRPr="002B0519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2D5C4A58" w14:textId="77777777" w:rsidR="00C716ED" w:rsidRPr="002B0519" w:rsidRDefault="00C716ED" w:rsidP="00C716ED">
      <w:pPr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>Portalul UE</w:t>
      </w:r>
      <w:r w:rsidRPr="002B0519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: </w:t>
      </w:r>
      <w:hyperlink r:id="rId15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www.europa.eu</w:t>
        </w:r>
      </w:hyperlink>
      <w:r w:rsidRPr="002B0519">
        <w:rPr>
          <w:rFonts w:ascii="Times New Roman" w:hAnsi="Times New Roman" w:cs="Times New Roman"/>
          <w:sz w:val="26"/>
          <w:szCs w:val="26"/>
        </w:rPr>
        <w:t> </w:t>
      </w:r>
    </w:p>
    <w:p w14:paraId="489CE703" w14:textId="77777777" w:rsidR="00C716ED" w:rsidRPr="002B0519" w:rsidRDefault="00C716ED" w:rsidP="00C716ED">
      <w:pPr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Portalul DG TRADE despre Republica Moldova: </w:t>
      </w:r>
      <w:hyperlink r:id="rId16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pt-BR"/>
          </w:rPr>
          <w:t>http://ec.europa.eu/trade/policy/countries-and-regions/countries/moldova/</w:t>
        </w:r>
      </w:hyperlink>
      <w:r w:rsidRPr="002B0519">
        <w:rPr>
          <w:rFonts w:ascii="Times New Roman" w:hAnsi="Times New Roman" w:cs="Times New Roman"/>
          <w:sz w:val="26"/>
          <w:szCs w:val="26"/>
          <w:lang w:val="es-ES"/>
        </w:rPr>
        <w:t> </w:t>
      </w:r>
    </w:p>
    <w:p w14:paraId="46573E26" w14:textId="77777777" w:rsidR="00C716ED" w:rsidRPr="002B0519" w:rsidRDefault="00C716ED" w:rsidP="00C716ED">
      <w:pPr>
        <w:numPr>
          <w:ilvl w:val="0"/>
          <w:numId w:val="35"/>
        </w:numPr>
        <w:rPr>
          <w:rFonts w:ascii="Times New Roman" w:hAnsi="Times New Roman" w:cs="Times New Roman"/>
          <w:sz w:val="26"/>
          <w:szCs w:val="26"/>
          <w:lang w:val="es-ES"/>
        </w:rPr>
      </w:pPr>
      <w:r w:rsidRPr="002B0519">
        <w:rPr>
          <w:rFonts w:ascii="Times New Roman" w:hAnsi="Times New Roman" w:cs="Times New Roman"/>
          <w:sz w:val="26"/>
          <w:szCs w:val="26"/>
          <w:lang w:val="ro-RO"/>
        </w:rPr>
        <w:t xml:space="preserve">Portalul de acces la legislația UE – EurLex: </w:t>
      </w:r>
      <w:hyperlink r:id="rId17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www.eur-lex.europa.eu</w:t>
        </w:r>
      </w:hyperlink>
      <w:r w:rsidRPr="002B0519">
        <w:rPr>
          <w:rFonts w:ascii="Times New Roman" w:hAnsi="Times New Roman" w:cs="Times New Roman"/>
          <w:sz w:val="26"/>
          <w:szCs w:val="26"/>
          <w:lang w:val="es-ES"/>
        </w:rPr>
        <w:t>  </w:t>
      </w:r>
    </w:p>
    <w:p w14:paraId="1BF80C67" w14:textId="77777777" w:rsidR="00C716ED" w:rsidRPr="003D12AE" w:rsidRDefault="00C716ED" w:rsidP="00C716ED">
      <w:pPr>
        <w:numPr>
          <w:ilvl w:val="0"/>
          <w:numId w:val="36"/>
        </w:numPr>
        <w:rPr>
          <w:rFonts w:ascii="Times New Roman" w:hAnsi="Times New Roman" w:cs="Times New Roman"/>
          <w:sz w:val="26"/>
          <w:szCs w:val="26"/>
          <w:lang w:val="it-IT"/>
        </w:rPr>
      </w:pPr>
      <w:r w:rsidRPr="002B0519">
        <w:rPr>
          <w:rFonts w:ascii="Times New Roman" w:hAnsi="Times New Roman" w:cs="Times New Roman"/>
          <w:sz w:val="26"/>
          <w:szCs w:val="26"/>
          <w:lang w:val="pt-BR"/>
        </w:rPr>
        <w:t xml:space="preserve">Informația despre sectoarele strategice ale Republicii Moldova </w:t>
      </w:r>
      <w:hyperlink r:id="rId18" w:tgtFrame="_blank" w:history="1">
        <w:r w:rsidRPr="002B0519">
          <w:rPr>
            <w:rStyle w:val="Hyperlink"/>
            <w:rFonts w:ascii="Times New Roman" w:hAnsi="Times New Roman" w:cs="Times New Roman"/>
            <w:sz w:val="26"/>
            <w:szCs w:val="26"/>
            <w:lang w:val="pt-BR"/>
          </w:rPr>
          <w:t>Invest Moldova Agency (gov.md)</w:t>
        </w:r>
      </w:hyperlink>
      <w:r w:rsidRPr="003D12AE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160081AB" w14:textId="77777777" w:rsidR="00C716ED" w:rsidRPr="003D12AE" w:rsidRDefault="00C716ED" w:rsidP="00C716E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3D12AE">
        <w:rPr>
          <w:rFonts w:ascii="Times New Roman" w:hAnsi="Times New Roman" w:cs="Times New Roman"/>
          <w:sz w:val="26"/>
          <w:szCs w:val="26"/>
          <w:lang w:val="it-IT"/>
        </w:rPr>
        <w:t> </w:t>
      </w:r>
    </w:p>
    <w:p w14:paraId="2C7B4414" w14:textId="77777777" w:rsidR="00C716ED" w:rsidRPr="003D12AE" w:rsidRDefault="00C716ED" w:rsidP="00C716ED">
      <w:pPr>
        <w:rPr>
          <w:rFonts w:ascii="Times New Roman" w:hAnsi="Times New Roman" w:cs="Times New Roman"/>
          <w:lang w:val="it-IT"/>
        </w:rPr>
      </w:pPr>
      <w:r w:rsidRPr="003D12AE">
        <w:rPr>
          <w:rFonts w:ascii="Times New Roman" w:hAnsi="Times New Roman" w:cs="Times New Roman"/>
          <w:lang w:val="it-IT"/>
        </w:rPr>
        <w:t> </w:t>
      </w:r>
    </w:p>
    <w:p w14:paraId="0FEF8DA2" w14:textId="77777777" w:rsidR="00C716ED" w:rsidRPr="003D12AE" w:rsidRDefault="00C716ED" w:rsidP="00C716ED">
      <w:pPr>
        <w:rPr>
          <w:rFonts w:ascii="Times New Roman" w:hAnsi="Times New Roman" w:cs="Times New Roman"/>
          <w:lang w:val="it-IT"/>
        </w:rPr>
      </w:pPr>
      <w:r w:rsidRPr="003D12AE">
        <w:rPr>
          <w:rFonts w:ascii="Times New Roman" w:hAnsi="Times New Roman" w:cs="Times New Roman"/>
          <w:lang w:val="it-IT"/>
        </w:rPr>
        <w:t> </w:t>
      </w:r>
    </w:p>
    <w:p w14:paraId="74193593" w14:textId="77777777" w:rsidR="00C716ED" w:rsidRPr="003D12AE" w:rsidRDefault="00C716ED" w:rsidP="00C716ED">
      <w:pPr>
        <w:rPr>
          <w:rFonts w:ascii="Times New Roman" w:hAnsi="Times New Roman" w:cs="Times New Roman"/>
          <w:lang w:val="it-IT"/>
        </w:rPr>
      </w:pPr>
      <w:r w:rsidRPr="003D12AE">
        <w:rPr>
          <w:rFonts w:ascii="Times New Roman" w:hAnsi="Times New Roman" w:cs="Times New Roman"/>
          <w:lang w:val="it-IT"/>
        </w:rPr>
        <w:t> </w:t>
      </w:r>
    </w:p>
    <w:p w14:paraId="06292B50" w14:textId="77777777" w:rsidR="00C716ED" w:rsidRPr="003D12AE" w:rsidRDefault="00C716ED" w:rsidP="00C716ED">
      <w:pPr>
        <w:rPr>
          <w:rFonts w:ascii="Times New Roman" w:hAnsi="Times New Roman" w:cs="Times New Roman"/>
          <w:lang w:val="it-IT"/>
        </w:rPr>
      </w:pPr>
      <w:r w:rsidRPr="003D12AE">
        <w:rPr>
          <w:rFonts w:ascii="Times New Roman" w:hAnsi="Times New Roman" w:cs="Times New Roman"/>
          <w:lang w:val="it-IT"/>
        </w:rPr>
        <w:t> </w:t>
      </w:r>
    </w:p>
    <w:p w14:paraId="746F468B" w14:textId="77777777" w:rsidR="00C716ED" w:rsidRPr="003D12AE" w:rsidRDefault="00C716ED" w:rsidP="00C716ED">
      <w:pPr>
        <w:rPr>
          <w:rFonts w:ascii="Times New Roman" w:hAnsi="Times New Roman" w:cs="Times New Roman"/>
          <w:lang w:val="it-IT"/>
        </w:rPr>
      </w:pPr>
      <w:r w:rsidRPr="003D12AE">
        <w:rPr>
          <w:rFonts w:ascii="Times New Roman" w:hAnsi="Times New Roman" w:cs="Times New Roman"/>
          <w:lang w:val="it-IT"/>
        </w:rPr>
        <w:t> </w:t>
      </w:r>
    </w:p>
    <w:p w14:paraId="6BF24252" w14:textId="77777777" w:rsidR="00C716ED" w:rsidRPr="003D12AE" w:rsidRDefault="00C716ED" w:rsidP="00C716ED">
      <w:pPr>
        <w:rPr>
          <w:rFonts w:ascii="Times New Roman" w:hAnsi="Times New Roman" w:cs="Times New Roman"/>
          <w:lang w:val="it-IT"/>
        </w:rPr>
      </w:pPr>
      <w:r w:rsidRPr="003D12AE">
        <w:rPr>
          <w:rFonts w:ascii="Times New Roman" w:hAnsi="Times New Roman" w:cs="Times New Roman"/>
          <w:lang w:val="it-IT"/>
        </w:rPr>
        <w:t> </w:t>
      </w:r>
    </w:p>
    <w:p w14:paraId="7EFB8DE9" w14:textId="7CD9D783" w:rsidR="007274A1" w:rsidRPr="003D12AE" w:rsidRDefault="00C716ED" w:rsidP="00C716ED">
      <w:pPr>
        <w:rPr>
          <w:rFonts w:ascii="Times New Roman" w:hAnsi="Times New Roman" w:cs="Times New Roman"/>
          <w:lang w:val="it-IT"/>
        </w:rPr>
      </w:pPr>
      <w:r w:rsidRPr="003D12AE">
        <w:rPr>
          <w:rFonts w:ascii="Times New Roman" w:hAnsi="Times New Roman" w:cs="Times New Roman"/>
          <w:lang w:val="it-IT"/>
        </w:rPr>
        <w:t> </w:t>
      </w:r>
    </w:p>
    <w:p w14:paraId="0F2406C7" w14:textId="77777777" w:rsidR="00BA06F7" w:rsidRPr="003D12AE" w:rsidRDefault="00BA06F7" w:rsidP="00C716ED">
      <w:pPr>
        <w:rPr>
          <w:rFonts w:ascii="Times New Roman" w:hAnsi="Times New Roman" w:cs="Times New Roman"/>
          <w:lang w:val="it-IT"/>
        </w:rPr>
      </w:pPr>
    </w:p>
    <w:tbl>
      <w:tblPr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190"/>
        <w:gridCol w:w="1695"/>
        <w:gridCol w:w="3510"/>
      </w:tblGrid>
      <w:tr w:rsidR="004B7F86" w:rsidRPr="00564AA1" w14:paraId="1400DC34" w14:textId="77777777" w:rsidTr="003E2BC6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BDED27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  <w:r w:rsidRPr="00564AA1">
              <w:rPr>
                <w:lang w:val="ro-RO"/>
              </w:rPr>
              <w:br w:type="page"/>
            </w:r>
            <w:r w:rsidRPr="00564AA1">
              <w:rPr>
                <w:rStyle w:val="normaltextrun"/>
                <w:color w:val="000000"/>
                <w:lang w:val="ro-RO"/>
              </w:rPr>
              <w:t>Anexă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E3D7F5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lastRenderedPageBreak/>
              <w:t>la Regulamentul cu privire la ocuparea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84B118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right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funcției publice prin concurs - HG 201/2009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2EC81F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641FE3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FORMULAR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CC1C9D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de participare la concursul pentru ocuparea funcției publice vacante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168F26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522752B2" w14:textId="77777777" w:rsidR="004B7F86" w:rsidRPr="004B7F86" w:rsidRDefault="004B7F86" w:rsidP="003E2BC6">
            <w:pPr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</w:pPr>
            <w:r w:rsidRPr="004B7F86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Autoritatea publică</w:t>
            </w:r>
            <w:r w:rsidRPr="004B7F8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: </w:t>
            </w:r>
            <w:r w:rsidRPr="004B7F86">
              <w:rPr>
                <w:rFonts w:ascii="Times New Roman" w:hAnsi="Times New Roman"/>
                <w:sz w:val="26"/>
                <w:szCs w:val="26"/>
                <w:u w:val="single"/>
                <w:lang w:val="ro-RO"/>
              </w:rPr>
              <w:t>Ministerul Afacerilor Externe</w:t>
            </w:r>
          </w:p>
          <w:p w14:paraId="499C603D" w14:textId="4A95FF95" w:rsidR="004B7F86" w:rsidRPr="003D12AE" w:rsidRDefault="004B7F86" w:rsidP="003E2BC6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 w:rsidRPr="003D12AE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Funcţia publică solicitată</w:t>
            </w:r>
            <w:r w:rsidRPr="003D12AE">
              <w:rPr>
                <w:rFonts w:ascii="Times New Roman" w:hAnsi="Times New Roman"/>
                <w:sz w:val="26"/>
                <w:szCs w:val="26"/>
                <w:lang w:val="it-IT"/>
              </w:rPr>
              <w:t>:</w:t>
            </w:r>
            <w:r w:rsidRPr="003D12AE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it-IT"/>
              </w:rPr>
              <w:t xml:space="preserve"> Atașat,</w:t>
            </w:r>
            <w:r w:rsidRPr="003D12AE">
              <w:rPr>
                <w:rFonts w:ascii="Times New Roman" w:hAnsi="Times New Roman"/>
                <w:bCs/>
                <w:iCs/>
                <w:sz w:val="26"/>
                <w:szCs w:val="26"/>
                <w:lang w:val="it-IT"/>
              </w:rPr>
              <w:t xml:space="preserve"> Secția</w:t>
            </w:r>
            <w:r w:rsidRPr="003D12AE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</w:t>
            </w:r>
            <w:r w:rsidR="00D14A19" w:rsidRPr="003D12AE">
              <w:rPr>
                <w:rFonts w:ascii="Times New Roman" w:hAnsi="Times New Roman"/>
                <w:sz w:val="26"/>
                <w:szCs w:val="26"/>
                <w:lang w:val="it-IT"/>
              </w:rPr>
              <w:t>America</w:t>
            </w:r>
            <w:r w:rsidRPr="003D12AE">
              <w:rPr>
                <w:rFonts w:ascii="Times New Roman" w:hAnsi="Times New Roman"/>
                <w:bCs/>
                <w:iCs/>
                <w:sz w:val="26"/>
                <w:szCs w:val="26"/>
                <w:lang w:val="it-IT"/>
              </w:rPr>
              <w:t>,  Direcția cooperare bilaterală</w:t>
            </w:r>
          </w:p>
          <w:p w14:paraId="0F24DB6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I. Date generale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1F07590C" w14:textId="77777777" w:rsidTr="003E2BC6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000C60B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lastRenderedPageBreak/>
              <w:t>Nume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69A8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21AC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Prenume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A631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8D6AA30" w14:textId="77777777" w:rsidTr="003E2BC6">
        <w:trPr>
          <w:trHeight w:val="300"/>
        </w:trPr>
        <w:tc>
          <w:tcPr>
            <w:tcW w:w="2670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FDB2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Data nașterii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65C8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965D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Domiciliu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5A48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163BF051" w14:textId="77777777" w:rsidTr="003E2BC6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BBBA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Cetățenia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B6CD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1BABB8B9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F1657" w14:textId="77777777" w:rsidR="004B7F86" w:rsidRPr="00564AA1" w:rsidRDefault="004B7F86" w:rsidP="003E2BC6"/>
        </w:tc>
        <w:tc>
          <w:tcPr>
            <w:tcW w:w="7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8C2F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79D0EE0D" w14:textId="77777777" w:rsidTr="003E2BC6">
        <w:trPr>
          <w:trHeight w:val="300"/>
        </w:trPr>
        <w:tc>
          <w:tcPr>
            <w:tcW w:w="2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A5FE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Telefon de contact: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D304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mobil: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3A52D39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domiciliu: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C04A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E-mail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A2D8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30AFDBD0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96567" w14:textId="77777777" w:rsidR="004B7F86" w:rsidRPr="00564AA1" w:rsidRDefault="004B7F86" w:rsidP="003E2BC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403DA" w14:textId="77777777" w:rsidR="004B7F86" w:rsidRPr="00564AA1" w:rsidRDefault="004B7F86" w:rsidP="003E2BC6"/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3D4771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Codul și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8E9B6B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adresa poștală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912C8D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5909021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88"/>
        <w:gridCol w:w="4141"/>
        <w:gridCol w:w="3814"/>
      </w:tblGrid>
      <w:tr w:rsidR="004B7F86" w:rsidRPr="003D12AE" w14:paraId="25A2F3C2" w14:textId="77777777" w:rsidTr="003E2BC6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5F62C7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II. Educație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01488F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ED7BE0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Studii superioare, de licență sau echivalente (ciclul I):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1765CCF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E245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495F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9EA7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59B5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 obținută.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3A0DD5BC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34E1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86B0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DCF3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45B4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D23285C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D503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AE2F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1CBC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4B93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01AD0F5E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02B0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FDB6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0BDC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E7B4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7334D2E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77"/>
        <w:gridCol w:w="4108"/>
        <w:gridCol w:w="3858"/>
      </w:tblGrid>
      <w:tr w:rsidR="004B7F86" w:rsidRPr="003D12AE" w14:paraId="3EFAC757" w14:textId="77777777" w:rsidTr="003E2BC6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624DB3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Studii superioare de masterat și/sau doctorat (ciclul II, ciclul III):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30040AD1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E1FD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8164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C85B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Instituția, localizarea, facultatea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21C4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Specialitatea, titlul obținut.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3D87F1A3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FB5C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DD34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E72C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51F8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97E9540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DC16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12EF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3631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D4D6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055A2D02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07A4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F372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3B2B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B6DA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F7D65F0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2516"/>
        <w:gridCol w:w="2387"/>
        <w:gridCol w:w="3080"/>
      </w:tblGrid>
      <w:tr w:rsidR="004B7F86" w:rsidRPr="003D12AE" w14:paraId="36A94C1E" w14:textId="77777777" w:rsidTr="003E2BC6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8BC9B9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Cursuri de perfecționare/specializare relevante funcției publice vacante pentru care se organizează concursul:</w:t>
            </w:r>
            <w:r w:rsidRPr="00564AA1">
              <w:rPr>
                <w:rStyle w:val="eop"/>
                <w:color w:val="000000"/>
                <w:lang w:val="ro-RO"/>
              </w:rPr>
              <w:t>  </w:t>
            </w:r>
          </w:p>
        </w:tc>
      </w:tr>
      <w:tr w:rsidR="004B7F86" w:rsidRPr="00564AA1" w14:paraId="4BE857E8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9DC1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Nr.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crt.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D12E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A283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Instituția, localizarea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6989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Denumirea cursului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85F9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Diplomă/certificat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F136B80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14BB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20BD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DDE1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E437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00D8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5063883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FF29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9F2E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776C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4B6B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25F1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1114D769" w14:textId="77777777" w:rsidTr="003E2BC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2E6E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1530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A4FD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4C18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1C94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67988659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670"/>
      </w:tblGrid>
      <w:tr w:rsidR="004B7F86" w:rsidRPr="00564AA1" w14:paraId="01834D27" w14:textId="77777777" w:rsidTr="003E2BC6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6EEC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Titluri științifice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432F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0B560479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37F7A" w14:textId="77777777" w:rsidR="004B7F86" w:rsidRPr="00564AA1" w:rsidRDefault="004B7F86" w:rsidP="003E2BC6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E288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302BC778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658F1" w14:textId="77777777" w:rsidR="004B7F86" w:rsidRPr="00564AA1" w:rsidRDefault="004B7F86" w:rsidP="003E2BC6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EFE3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6D00487E" w14:textId="77777777" w:rsidTr="003E2BC6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01CB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lastRenderedPageBreak/>
              <w:t>Lucrări științifice, brevete de invenție, publicații etc.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95A7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631A2E2F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9EBA1" w14:textId="77777777" w:rsidR="004B7F86" w:rsidRPr="00564AA1" w:rsidRDefault="004B7F86" w:rsidP="003E2BC6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1620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0C09F14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AAF24" w14:textId="77777777" w:rsidR="004B7F86" w:rsidRPr="00564AA1" w:rsidRDefault="004B7F86" w:rsidP="003E2BC6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DF1C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0B7C860" w14:textId="77777777" w:rsidTr="003E2BC6">
        <w:trPr>
          <w:trHeight w:val="300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3A8E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Apartenența la organizații/asociații profesionale, participarea în grupuri naționale de lucru etc.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4135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51FFF01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EF2CC" w14:textId="77777777" w:rsidR="004B7F86" w:rsidRPr="00564AA1" w:rsidRDefault="004B7F86" w:rsidP="003E2BC6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579D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691738E8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6914B" w14:textId="77777777" w:rsidR="004B7F86" w:rsidRPr="00564AA1" w:rsidRDefault="004B7F86" w:rsidP="003E2BC6"/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0D27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3AEF0B07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p w14:paraId="7F86DC50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color w:val="000000"/>
          <w:lang w:val="ro-RO"/>
        </w:rPr>
      </w:pPr>
      <w:r w:rsidRPr="00564AA1">
        <w:rPr>
          <w:rStyle w:val="normaltextrun"/>
          <w:b/>
          <w:bCs/>
          <w:color w:val="000000"/>
          <w:lang w:val="ro-RO"/>
        </w:rPr>
        <w:t xml:space="preserve">III. Experiența profesională relevantă în domeniul aferent funcției publice vacante </w:t>
      </w:r>
    </w:p>
    <w:p w14:paraId="73BEE1EB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normaltextrun"/>
          <w:b/>
          <w:bCs/>
          <w:color w:val="000000"/>
          <w:lang w:val="ro-RO"/>
        </w:rPr>
        <w:t>(începând cu cea recentă)</w:t>
      </w:r>
      <w:r w:rsidRPr="00564AA1">
        <w:rPr>
          <w:rStyle w:val="normaltextrun"/>
          <w:b/>
          <w:bCs/>
          <w:color w:val="000000"/>
          <w:sz w:val="19"/>
          <w:szCs w:val="19"/>
          <w:vertAlign w:val="superscript"/>
          <w:lang w:val="ro-RO"/>
        </w:rPr>
        <w:t>1</w:t>
      </w:r>
      <w:r w:rsidRPr="00564AA1">
        <w:rPr>
          <w:rStyle w:val="eop"/>
          <w:color w:val="000000"/>
          <w:sz w:val="19"/>
          <w:szCs w:val="19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655"/>
        <w:gridCol w:w="2805"/>
        <w:gridCol w:w="1215"/>
        <w:gridCol w:w="2123"/>
      </w:tblGrid>
      <w:tr w:rsidR="004B7F86" w:rsidRPr="00564AA1" w14:paraId="4FBB3DED" w14:textId="77777777" w:rsidTr="003E2BC6">
        <w:trPr>
          <w:trHeight w:val="30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CEDF41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</w:p>
        </w:tc>
      </w:tr>
      <w:tr w:rsidR="004B7F86" w:rsidRPr="003D12AE" w14:paraId="2BB4EB3B" w14:textId="77777777" w:rsidTr="003E2BC6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37FE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Perioada</w:t>
            </w:r>
            <w:r w:rsidRPr="00564AA1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564AA1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E430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Organizația, localizarea.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Postul deținut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DCD9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Atribuțiile și responsabilitățile de bază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7F8BF59" w14:textId="77777777" w:rsidTr="003E2BC6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0FF6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35C3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4F07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7AB52172" w14:textId="77777777" w:rsidTr="003E2BC6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177D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E9FD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79C5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0CBF1ADE" w14:textId="77777777" w:rsidTr="003E2BC6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117F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0200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9EEE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3957EC37" w14:textId="77777777" w:rsidTr="003E2BC6">
        <w:trPr>
          <w:trHeight w:val="30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66F4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8765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20A7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3D12AE" w14:paraId="407EDC7E" w14:textId="77777777" w:rsidTr="003E2BC6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DF4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183BBD2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1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La necesitate, se adaugă secțiuni suplimentare.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6D5301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2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Se completează pentru perioadele de exercitare efectivă a atribuțiilor de serviciu.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7BA33D9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186BE6A1" w14:textId="77777777" w:rsidTr="003E2BC6">
        <w:trPr>
          <w:trHeight w:val="40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DDD936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IV. Competențe (autoevaluare)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3D12AE" w14:paraId="6D372B64" w14:textId="77777777" w:rsidTr="003E2BC6">
        <w:trPr>
          <w:trHeight w:val="300"/>
        </w:trPr>
        <w:tc>
          <w:tcPr>
            <w:tcW w:w="65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B61A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Abilități manageriale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color w:val="000000"/>
                <w:lang w:val="ro-RO"/>
              </w:rPr>
              <w:t xml:space="preserve">(se completează pentru funcția publică de conducere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color w:val="000000"/>
                <w:lang w:val="ro-RO"/>
              </w:rPr>
              <w:t>de nivel superior și de conducere)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E92E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7C49AB23" w14:textId="77777777" w:rsidTr="003E2BC6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89C5A" w14:textId="77777777" w:rsidR="004B7F86" w:rsidRPr="003D12AE" w:rsidRDefault="004B7F86" w:rsidP="003E2BC6">
            <w:pPr>
              <w:rPr>
                <w:lang w:val="it-IT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320C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E5F4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7A682D2" w14:textId="77777777" w:rsidTr="003E2BC6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74C1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Planificarea activității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EB0E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5374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7C4B357" w14:textId="77777777" w:rsidTr="003E2BC6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59F0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Organizarea și coordonarea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1FF1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32C3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E4113CF" w14:textId="77777777" w:rsidTr="003E2BC6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0FDA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Monitorizarea, evaluarea și raportarea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EC7F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AAE6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764A5A70" w14:textId="77777777" w:rsidTr="003E2BC6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1D21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Luarea deciziilor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60A7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D052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C2E42D9" w14:textId="77777777" w:rsidTr="003E2BC6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C754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Soluționarea problemelor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BB83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6581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77AF4E1" w14:textId="77777777" w:rsidTr="003E2BC6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7462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Managementul resurselor umane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B901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3FCE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D87AF82" w14:textId="77777777" w:rsidTr="003E2BC6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11AF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Managementul schimbărilor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4CE5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D0AE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12572D8" w14:textId="77777777" w:rsidTr="003E2BC6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4F08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C773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70CD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063FCA1D" w14:textId="77777777" w:rsidTr="003E2BC6">
        <w:trPr>
          <w:trHeight w:val="300"/>
        </w:trPr>
        <w:tc>
          <w:tcPr>
            <w:tcW w:w="6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3AC4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4D12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9535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58397E45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4B7F86" w:rsidRPr="003D12AE" w14:paraId="6AB0E338" w14:textId="77777777" w:rsidTr="003E2BC6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DFEB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Abilități profesionale generice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1E10E68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7B5A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1C54671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9B87B" w14:textId="77777777" w:rsidR="004B7F86" w:rsidRPr="003D12AE" w:rsidRDefault="004B7F86" w:rsidP="003E2BC6">
            <w:pPr>
              <w:rPr>
                <w:lang w:val="it-IT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7180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2B4F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69D743E0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C274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Comunicarea interpersonală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CB56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7F0A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3C4A11B" w14:textId="77777777" w:rsidTr="003E2BC6">
        <w:trPr>
          <w:trHeight w:val="45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3DE1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Soluționarea de conflicte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BD98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5846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3E7A298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56C2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Lucrul în echipă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35B8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C175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71CB5833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57A2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Managementul timpului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C41A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0481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09017FA0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3A14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FDBB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CE60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FD5F20E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9D1E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5536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E0FE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2DB3DFB3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1215"/>
        <w:gridCol w:w="2145"/>
      </w:tblGrid>
      <w:tr w:rsidR="004B7F86" w:rsidRPr="003D12AE" w14:paraId="0F6E27D8" w14:textId="77777777" w:rsidTr="003E2BC6">
        <w:trPr>
          <w:trHeight w:val="300"/>
        </w:trPr>
        <w:tc>
          <w:tcPr>
            <w:tcW w:w="6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99CF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lastRenderedPageBreak/>
              <w:t>Atitudini/comportamente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682849E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(se completează pentru toate funcțiile publice)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84BB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Nivel de dezvoltare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și manifestare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7562E3FE" w14:textId="77777777" w:rsidTr="003E2BC6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B33F5" w14:textId="77777777" w:rsidR="004B7F86" w:rsidRPr="003D12AE" w:rsidRDefault="004B7F86" w:rsidP="003E2BC6">
            <w:pPr>
              <w:rPr>
                <w:lang w:val="it-IT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4F11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înalt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26E0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mediu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B4B163F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179F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Integritate profesională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1BC5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3694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6C126F" w14:paraId="48645D51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14AF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Orientare spre respectarea drepturilor și libertăților fundamentale ale omului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6155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E61A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3D12AE" w14:paraId="5FE3CAF0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CC19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Orientare spre rezultat și calitate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CCF6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D3F5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313A9E8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D4D5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Spirit de inițiativă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C57D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1F7F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6D229DFD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A12E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Flexibilitate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512A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92A2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3D12AE" w14:paraId="1E915A82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3D6D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Orientare spre dezvoltare profesională continuă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6C21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1A69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3D12AE" w14:paraId="572CEA15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9EAA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Autocontrol și rezistență la stres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C79D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BE1A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67EDED1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D11B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DEE3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80E7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6945A9EB" w14:textId="77777777" w:rsidTr="003E2BC6">
        <w:trPr>
          <w:trHeight w:val="300"/>
        </w:trPr>
        <w:tc>
          <w:tcPr>
            <w:tcW w:w="6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6D9B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AD02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0CC2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309498D4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215"/>
        <w:gridCol w:w="1215"/>
        <w:gridCol w:w="1170"/>
        <w:gridCol w:w="1170"/>
        <w:gridCol w:w="1215"/>
        <w:gridCol w:w="819"/>
      </w:tblGrid>
      <w:tr w:rsidR="004B7F86" w:rsidRPr="003D12AE" w14:paraId="590854C2" w14:textId="77777777" w:rsidTr="003E2BC6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FB7CB8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V. Nivel de cunoaștere a limbilor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3D12AE" w14:paraId="14DDCBC7" w14:textId="77777777" w:rsidTr="003E2BC6">
        <w:trPr>
          <w:trHeight w:val="30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8785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Denumirea limbii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D374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 xml:space="preserve">Calificativ de cunoaștere </w:t>
            </w:r>
            <w:r w:rsidRPr="00564AA1">
              <w:rPr>
                <w:rStyle w:val="scxw229003540"/>
                <w:color w:val="000000"/>
                <w:lang w:val="ro-RO"/>
              </w:rPr>
              <w:t> </w:t>
            </w:r>
            <w:r w:rsidRPr="00564AA1">
              <w:rPr>
                <w:color w:val="000000"/>
                <w:lang w:val="ro-RO"/>
              </w:rPr>
              <w:br/>
            </w:r>
            <w:r w:rsidRPr="00564AA1">
              <w:rPr>
                <w:rStyle w:val="normaltextrun"/>
                <w:color w:val="000000"/>
                <w:lang w:val="ro-RO"/>
              </w:rPr>
              <w:t>(conform Cadrului European Comun de Referință pentru cunoașterea unei limbi)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4E472B7" w14:textId="77777777" w:rsidTr="003E2BC6">
        <w:trPr>
          <w:trHeight w:val="300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F3AE1" w14:textId="77777777" w:rsidR="004B7F86" w:rsidRPr="003D12AE" w:rsidRDefault="004B7F86" w:rsidP="003E2BC6">
            <w:pPr>
              <w:rPr>
                <w:lang w:val="it-IT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29C4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A1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362F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A2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920B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B1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7A9D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B2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ACBB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C1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6BB1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C2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7ACD570F" w14:textId="77777777" w:rsidTr="003E2BC6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1BF0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9721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B99D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924F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B23F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FA29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CFE8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3759175" w14:textId="77777777" w:rsidTr="003E2BC6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1C85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0A9F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5778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7F14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00C3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12EC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DA81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EC0EB64" w14:textId="77777777" w:rsidTr="003E2BC6">
        <w:trPr>
          <w:trHeight w:val="3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105A03F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6856884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5AB7B19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5424A97F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1D875D7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6D190FB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808080"/>
              <w:right w:val="single" w:sz="6" w:space="0" w:color="000000"/>
            </w:tcBorders>
            <w:hideMark/>
          </w:tcPr>
          <w:p w14:paraId="757BF05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3A131972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800"/>
        <w:gridCol w:w="2235"/>
        <w:gridCol w:w="1068"/>
      </w:tblGrid>
      <w:tr w:rsidR="004B7F86" w:rsidRPr="00564AA1" w14:paraId="3D79FF17" w14:textId="77777777" w:rsidTr="003E2BC6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C3F42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VI. Competențe digitale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69D0E6F" w14:textId="77777777" w:rsidTr="003E2BC6">
        <w:trPr>
          <w:trHeight w:val="300"/>
        </w:trPr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BF26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Programe/aplicații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FBD4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Nivel de utilizare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6CDA19FB" w14:textId="77777777" w:rsidTr="003E2BC6">
        <w:trPr>
          <w:trHeight w:val="300"/>
        </w:trPr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F704B" w14:textId="77777777" w:rsidR="004B7F86" w:rsidRPr="00564AA1" w:rsidRDefault="004B7F86" w:rsidP="003E2BC6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3E16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începător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A5B6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intermediar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20A8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avansat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3D49F625" w14:textId="77777777" w:rsidTr="003E2BC6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39C9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MS Word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AD74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1556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6E48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1C21A88B" w14:textId="77777777" w:rsidTr="003E2BC6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4C0E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PowerPoint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876F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8CBE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3459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11C79FC7" w14:textId="77777777" w:rsidTr="003E2BC6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BAB8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Excel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0E58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2A42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FDE1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61E86835" w14:textId="77777777" w:rsidTr="003E2BC6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94818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Internet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FA06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9678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5BDA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0D98A498" w14:textId="77777777" w:rsidTr="003E2BC6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2A53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9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Altele (specificați)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9721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ADC4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0AC2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0CBB7230" w14:textId="77777777" w:rsidTr="003E2BC6">
        <w:trPr>
          <w:trHeight w:val="30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F019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C8AF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C1DC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EC1BE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0E185EF4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402"/>
      </w:tblGrid>
      <w:tr w:rsidR="004B7F86" w:rsidRPr="00564AA1" w14:paraId="7A9FC933" w14:textId="77777777" w:rsidTr="003E2BC6"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FF5D0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VII. Relații de rudenie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65E895B" w14:textId="77777777" w:rsidTr="003E2BC6">
        <w:trPr>
          <w:trHeight w:val="300"/>
        </w:trPr>
        <w:tc>
          <w:tcPr>
            <w:tcW w:w="6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6A19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9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0EAD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7E2D9D0F" w14:textId="77777777" w:rsidTr="003E2BC6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851F0" w14:textId="77777777" w:rsidR="004B7F86" w:rsidRPr="00564AA1" w:rsidRDefault="004B7F86" w:rsidP="003E2BC6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C0A8D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3FB8CA8" w14:textId="77777777" w:rsidTr="003E2BC6">
        <w:trPr>
          <w:trHeight w:val="300"/>
        </w:trPr>
        <w:tc>
          <w:tcPr>
            <w:tcW w:w="65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F407C" w14:textId="77777777" w:rsidR="004B7F86" w:rsidRPr="00564AA1" w:rsidRDefault="004B7F86" w:rsidP="003E2BC6"/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9AE9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044FCC8C" w14:textId="77777777" w:rsidR="004B7F86" w:rsidRPr="00564AA1" w:rsidRDefault="004B7F86" w:rsidP="004B7F8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ro-RO"/>
        </w:rPr>
      </w:pPr>
      <w:r w:rsidRPr="00564AA1">
        <w:rPr>
          <w:rStyle w:val="eop"/>
          <w:lang w:val="ro-RO"/>
        </w:rPr>
        <w:t>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4035"/>
        <w:gridCol w:w="2623"/>
        <w:gridCol w:w="2410"/>
      </w:tblGrid>
      <w:tr w:rsidR="004B7F86" w:rsidRPr="00564AA1" w14:paraId="6FF28587" w14:textId="77777777" w:rsidTr="003E2BC6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466BD3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center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VIII. Referințe</w:t>
            </w:r>
            <w:r w:rsidRPr="00564AA1">
              <w:rPr>
                <w:rStyle w:val="normaltextrun"/>
                <w:b/>
                <w:b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564AA1">
              <w:rPr>
                <w:rStyle w:val="eop"/>
                <w:color w:val="000000"/>
                <w:sz w:val="19"/>
                <w:szCs w:val="19"/>
                <w:lang w:val="ro-RO"/>
              </w:rPr>
              <w:t> </w:t>
            </w:r>
          </w:p>
          <w:p w14:paraId="74760D8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20A619DC" w14:textId="77777777" w:rsidTr="003E2BC6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98BF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Nr.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A9F2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Nume, prenume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865A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Organizația, postul deținut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059E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b/>
                <w:bCs/>
                <w:color w:val="000000"/>
                <w:lang w:val="ro-RO"/>
              </w:rPr>
              <w:t>Telefon, e-mail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A1FEB55" w14:textId="77777777" w:rsidTr="003E2BC6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ADB1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32CB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62C0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435C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74952FCC" w14:textId="77777777" w:rsidTr="003E2BC6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4062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BE931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DE86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9649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4E315EF2" w14:textId="77777777" w:rsidTr="003E2BC6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7ACB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lastRenderedPageBreak/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A531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21B9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9CE04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 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3D12AE" w14:paraId="110D5EAD" w14:textId="77777777" w:rsidTr="003E2BC6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7144E8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 </w:t>
            </w:r>
            <w:r w:rsidRPr="00564AA1">
              <w:rPr>
                <w:rStyle w:val="normaltextrun"/>
                <w:i/>
                <w:iCs/>
                <w:color w:val="000000"/>
                <w:sz w:val="19"/>
                <w:szCs w:val="19"/>
                <w:vertAlign w:val="superscript"/>
                <w:lang w:val="ro-RO"/>
              </w:rPr>
              <w:t>3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 xml:space="preserve">Se completează </w:t>
            </w:r>
            <w:r w:rsidRPr="00564AA1">
              <w:rPr>
                <w:rStyle w:val="normaltextrun"/>
                <w:i/>
                <w:iCs/>
                <w:color w:val="000000"/>
                <w:u w:val="single"/>
                <w:lang w:val="ro-RO"/>
              </w:rPr>
              <w:t>în mod obligatoriu pentru ocuparea funcțiilor publice de conducere de nivel superior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, cu indicarea a cel puțin 2 referințe.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4116022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45DCCAB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1D817392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A3B6B67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că sunt apt din punctul de vedere al sănătății pentru exercitarea funcției publice.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24940D36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 și nici nu am interdicția de a ocupa o funcție publică sau de demnitate publică ce derivă sau dintr-un act de </w:t>
            </w:r>
            <w:r w:rsidRPr="00564AA1">
              <w:rPr>
                <w:rStyle w:val="normaltextrun"/>
                <w:b/>
                <w:bCs/>
                <w:i/>
                <w:iCs/>
                <w:lang w:val="ro-RO"/>
              </w:rPr>
              <w:t>constatare al Autorității Naționale de Integritate.</w:t>
            </w:r>
            <w:r w:rsidRPr="00564AA1">
              <w:rPr>
                <w:rStyle w:val="eop"/>
                <w:lang w:val="ro-RO"/>
              </w:rPr>
              <w:t> </w:t>
            </w:r>
          </w:p>
          <w:p w14:paraId="5ECB8C5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  <w:r w:rsidRPr="00564AA1">
              <w:rPr>
                <w:rStyle w:val="eop"/>
                <w:lang w:val="ro-RO"/>
              </w:rPr>
              <w:t> </w:t>
            </w:r>
          </w:p>
          <w:p w14:paraId="41D3902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>Declar pe propria răspundere lipsa antecedentelor penale nestinse pentru infracțiuni săvârșite cu intenție.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6C4E7BB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□ </w:t>
            </w:r>
            <w:r w:rsidRPr="00564AA1">
              <w:rPr>
                <w:rStyle w:val="normaltextrun"/>
                <w:b/>
                <w:bCs/>
                <w:i/>
                <w:iCs/>
                <w:color w:val="000000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 w:rsidRPr="00564AA1">
              <w:rPr>
                <w:rStyle w:val="normaltextrun"/>
                <w:i/>
                <w:iCs/>
                <w:color w:val="000000"/>
                <w:lang w:val="ro-RO"/>
              </w:rPr>
              <w:t>(se completează de persoanele care depun dosarul de aplicare pentru concursul de ocupare a unei funcții publice de conducere de nivel superior). 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19EC066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0EBD5909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  <w:tr w:rsidR="004B7F86" w:rsidRPr="00564AA1" w14:paraId="5230713A" w14:textId="77777777" w:rsidTr="003E2BC6">
        <w:trPr>
          <w:trHeight w:val="585"/>
        </w:trPr>
        <w:tc>
          <w:tcPr>
            <w:tcW w:w="48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F5D35C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 ________________________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19BA5953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 data completării formularului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  <w:tc>
          <w:tcPr>
            <w:tcW w:w="503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018405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5E32768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 xml:space="preserve">        _________________           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50F8FFAA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normaltextrun"/>
                <w:color w:val="000000"/>
                <w:lang w:val="ro-RO"/>
              </w:rPr>
              <w:t>semnătura/semnătura electronică</w:t>
            </w: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  <w:p w14:paraId="7B74FD90" w14:textId="77777777" w:rsidR="004B7F86" w:rsidRPr="00564AA1" w:rsidRDefault="004B7F86" w:rsidP="003E2BC6">
            <w:pPr>
              <w:pStyle w:val="paragraph"/>
              <w:spacing w:before="0" w:beforeAutospacing="0" w:after="0" w:afterAutospacing="0"/>
              <w:ind w:firstLine="705"/>
              <w:jc w:val="both"/>
              <w:textAlignment w:val="baseline"/>
              <w:rPr>
                <w:lang w:val="ro-RO"/>
              </w:rPr>
            </w:pPr>
            <w:r w:rsidRPr="00564AA1">
              <w:rPr>
                <w:rStyle w:val="eop"/>
                <w:color w:val="000000"/>
                <w:lang w:val="ro-RO"/>
              </w:rPr>
              <w:t> </w:t>
            </w:r>
          </w:p>
        </w:tc>
      </w:tr>
    </w:tbl>
    <w:p w14:paraId="5E9A5A09" w14:textId="77777777" w:rsidR="004B7F86" w:rsidRDefault="004B7F86" w:rsidP="00C716ED">
      <w:pPr>
        <w:rPr>
          <w:rFonts w:ascii="Times New Roman" w:hAnsi="Times New Roman" w:cs="Times New Roman"/>
        </w:rPr>
      </w:pPr>
    </w:p>
    <w:p w14:paraId="6FA72FB9" w14:textId="77777777" w:rsidR="004B7F86" w:rsidRDefault="004B7F86" w:rsidP="00C716ED">
      <w:pPr>
        <w:rPr>
          <w:rFonts w:ascii="Times New Roman" w:hAnsi="Times New Roman" w:cs="Times New Roman"/>
        </w:rPr>
      </w:pPr>
    </w:p>
    <w:sectPr w:rsidR="004B7F86" w:rsidSect="000209C7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F6A"/>
    <w:multiLevelType w:val="multilevel"/>
    <w:tmpl w:val="AC9C54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647DF"/>
    <w:multiLevelType w:val="multilevel"/>
    <w:tmpl w:val="09CE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416CB"/>
    <w:multiLevelType w:val="multilevel"/>
    <w:tmpl w:val="3026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71BF9"/>
    <w:multiLevelType w:val="multilevel"/>
    <w:tmpl w:val="A17A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7972A1"/>
    <w:multiLevelType w:val="multilevel"/>
    <w:tmpl w:val="A090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76B75"/>
    <w:multiLevelType w:val="multilevel"/>
    <w:tmpl w:val="77A6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E2121B"/>
    <w:multiLevelType w:val="multilevel"/>
    <w:tmpl w:val="AB32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233CB9"/>
    <w:multiLevelType w:val="multilevel"/>
    <w:tmpl w:val="841E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77ACD"/>
    <w:multiLevelType w:val="multilevel"/>
    <w:tmpl w:val="B0AC5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C397A"/>
    <w:multiLevelType w:val="multilevel"/>
    <w:tmpl w:val="6290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C41FBB"/>
    <w:multiLevelType w:val="multilevel"/>
    <w:tmpl w:val="DBC0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D1030B"/>
    <w:multiLevelType w:val="multilevel"/>
    <w:tmpl w:val="BFAC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2B6EF7"/>
    <w:multiLevelType w:val="multilevel"/>
    <w:tmpl w:val="A00E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2D3921"/>
    <w:multiLevelType w:val="multilevel"/>
    <w:tmpl w:val="C86C671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97C66"/>
    <w:multiLevelType w:val="multilevel"/>
    <w:tmpl w:val="2CF0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475190"/>
    <w:multiLevelType w:val="multilevel"/>
    <w:tmpl w:val="7FEE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DA2A20"/>
    <w:multiLevelType w:val="multilevel"/>
    <w:tmpl w:val="AA2CD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5104F"/>
    <w:multiLevelType w:val="multilevel"/>
    <w:tmpl w:val="A5E82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E7723A"/>
    <w:multiLevelType w:val="multilevel"/>
    <w:tmpl w:val="F9B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1A4B4D"/>
    <w:multiLevelType w:val="multilevel"/>
    <w:tmpl w:val="FE7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C66847"/>
    <w:multiLevelType w:val="multilevel"/>
    <w:tmpl w:val="8F06765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3B0788"/>
    <w:multiLevelType w:val="multilevel"/>
    <w:tmpl w:val="48C4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FF10B7"/>
    <w:multiLevelType w:val="multilevel"/>
    <w:tmpl w:val="BB9E123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5F5C50"/>
    <w:multiLevelType w:val="multilevel"/>
    <w:tmpl w:val="639CF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8A1D2D"/>
    <w:multiLevelType w:val="multilevel"/>
    <w:tmpl w:val="123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E00F15"/>
    <w:multiLevelType w:val="multilevel"/>
    <w:tmpl w:val="8DD2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09080B"/>
    <w:multiLevelType w:val="multilevel"/>
    <w:tmpl w:val="5D1C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EA46F4"/>
    <w:multiLevelType w:val="multilevel"/>
    <w:tmpl w:val="81B8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A9472B"/>
    <w:multiLevelType w:val="multilevel"/>
    <w:tmpl w:val="041C2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4B20FF"/>
    <w:multiLevelType w:val="multilevel"/>
    <w:tmpl w:val="19DC5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80211"/>
    <w:multiLevelType w:val="multilevel"/>
    <w:tmpl w:val="CC0A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FD5C63"/>
    <w:multiLevelType w:val="multilevel"/>
    <w:tmpl w:val="143A4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861C56"/>
    <w:multiLevelType w:val="multilevel"/>
    <w:tmpl w:val="B0E6F1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DC691A"/>
    <w:multiLevelType w:val="multilevel"/>
    <w:tmpl w:val="91F00F8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AA5968"/>
    <w:multiLevelType w:val="multilevel"/>
    <w:tmpl w:val="5FBA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92623C"/>
    <w:multiLevelType w:val="multilevel"/>
    <w:tmpl w:val="B8E6C7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113541">
    <w:abstractNumId w:val="29"/>
  </w:num>
  <w:num w:numId="2" w16cid:durableId="2004123188">
    <w:abstractNumId w:val="16"/>
  </w:num>
  <w:num w:numId="3" w16cid:durableId="1641614809">
    <w:abstractNumId w:val="31"/>
  </w:num>
  <w:num w:numId="4" w16cid:durableId="480343806">
    <w:abstractNumId w:val="32"/>
  </w:num>
  <w:num w:numId="5" w16cid:durableId="324282497">
    <w:abstractNumId w:val="23"/>
  </w:num>
  <w:num w:numId="6" w16cid:durableId="764034687">
    <w:abstractNumId w:val="3"/>
  </w:num>
  <w:num w:numId="7" w16cid:durableId="415250446">
    <w:abstractNumId w:val="18"/>
  </w:num>
  <w:num w:numId="8" w16cid:durableId="424038540">
    <w:abstractNumId w:val="10"/>
  </w:num>
  <w:num w:numId="9" w16cid:durableId="931670218">
    <w:abstractNumId w:val="26"/>
  </w:num>
  <w:num w:numId="10" w16cid:durableId="921570631">
    <w:abstractNumId w:val="34"/>
  </w:num>
  <w:num w:numId="11" w16cid:durableId="2002732683">
    <w:abstractNumId w:val="8"/>
  </w:num>
  <w:num w:numId="12" w16cid:durableId="946933663">
    <w:abstractNumId w:val="0"/>
  </w:num>
  <w:num w:numId="13" w16cid:durableId="1710258632">
    <w:abstractNumId w:val="35"/>
  </w:num>
  <w:num w:numId="14" w16cid:durableId="1957104563">
    <w:abstractNumId w:val="20"/>
  </w:num>
  <w:num w:numId="15" w16cid:durableId="185756663">
    <w:abstractNumId w:val="33"/>
  </w:num>
  <w:num w:numId="16" w16cid:durableId="82605399">
    <w:abstractNumId w:val="13"/>
  </w:num>
  <w:num w:numId="17" w16cid:durableId="1571574079">
    <w:abstractNumId w:val="22"/>
  </w:num>
  <w:num w:numId="18" w16cid:durableId="1298684059">
    <w:abstractNumId w:val="11"/>
  </w:num>
  <w:num w:numId="19" w16cid:durableId="1760903107">
    <w:abstractNumId w:val="1"/>
  </w:num>
  <w:num w:numId="20" w16cid:durableId="1987855982">
    <w:abstractNumId w:val="30"/>
  </w:num>
  <w:num w:numId="21" w16cid:durableId="1976443510">
    <w:abstractNumId w:val="12"/>
  </w:num>
  <w:num w:numId="22" w16cid:durableId="1655185997">
    <w:abstractNumId w:val="21"/>
  </w:num>
  <w:num w:numId="23" w16cid:durableId="1111170550">
    <w:abstractNumId w:val="7"/>
  </w:num>
  <w:num w:numId="24" w16cid:durableId="668364282">
    <w:abstractNumId w:val="9"/>
  </w:num>
  <w:num w:numId="25" w16cid:durableId="1296637149">
    <w:abstractNumId w:val="25"/>
  </w:num>
  <w:num w:numId="26" w16cid:durableId="450518895">
    <w:abstractNumId w:val="2"/>
  </w:num>
  <w:num w:numId="27" w16cid:durableId="281621455">
    <w:abstractNumId w:val="28"/>
  </w:num>
  <w:num w:numId="28" w16cid:durableId="1006636272">
    <w:abstractNumId w:val="17"/>
  </w:num>
  <w:num w:numId="29" w16cid:durableId="58095262">
    <w:abstractNumId w:val="5"/>
  </w:num>
  <w:num w:numId="30" w16cid:durableId="1558543028">
    <w:abstractNumId w:val="24"/>
  </w:num>
  <w:num w:numId="31" w16cid:durableId="1582907470">
    <w:abstractNumId w:val="6"/>
  </w:num>
  <w:num w:numId="32" w16cid:durableId="2059477906">
    <w:abstractNumId w:val="15"/>
  </w:num>
  <w:num w:numId="33" w16cid:durableId="24722517">
    <w:abstractNumId w:val="27"/>
  </w:num>
  <w:num w:numId="34" w16cid:durableId="408772865">
    <w:abstractNumId w:val="19"/>
  </w:num>
  <w:num w:numId="35" w16cid:durableId="1442799468">
    <w:abstractNumId w:val="14"/>
  </w:num>
  <w:num w:numId="36" w16cid:durableId="1975791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ED"/>
    <w:rsid w:val="000209C7"/>
    <w:rsid w:val="001B45D7"/>
    <w:rsid w:val="002563F0"/>
    <w:rsid w:val="002B0519"/>
    <w:rsid w:val="003D12AE"/>
    <w:rsid w:val="004B7F86"/>
    <w:rsid w:val="004E0F8E"/>
    <w:rsid w:val="004E7FB5"/>
    <w:rsid w:val="00573063"/>
    <w:rsid w:val="005807EB"/>
    <w:rsid w:val="005F1611"/>
    <w:rsid w:val="00646FF0"/>
    <w:rsid w:val="00697523"/>
    <w:rsid w:val="007274A1"/>
    <w:rsid w:val="007605A2"/>
    <w:rsid w:val="00761219"/>
    <w:rsid w:val="00761539"/>
    <w:rsid w:val="007831DD"/>
    <w:rsid w:val="007A444A"/>
    <w:rsid w:val="007A6E41"/>
    <w:rsid w:val="007B6B3A"/>
    <w:rsid w:val="007D458C"/>
    <w:rsid w:val="00867D5F"/>
    <w:rsid w:val="00992921"/>
    <w:rsid w:val="009D15F3"/>
    <w:rsid w:val="00A66FCF"/>
    <w:rsid w:val="00B713A8"/>
    <w:rsid w:val="00B955D0"/>
    <w:rsid w:val="00BA06F7"/>
    <w:rsid w:val="00BB6A35"/>
    <w:rsid w:val="00C2462F"/>
    <w:rsid w:val="00C261CF"/>
    <w:rsid w:val="00C32AD9"/>
    <w:rsid w:val="00C57488"/>
    <w:rsid w:val="00C716ED"/>
    <w:rsid w:val="00D053A0"/>
    <w:rsid w:val="00D14A19"/>
    <w:rsid w:val="00D4337D"/>
    <w:rsid w:val="00D45F6C"/>
    <w:rsid w:val="00D750BE"/>
    <w:rsid w:val="00DE4720"/>
    <w:rsid w:val="00EC725B"/>
    <w:rsid w:val="00ED642C"/>
    <w:rsid w:val="00F57B69"/>
    <w:rsid w:val="00F76B0B"/>
    <w:rsid w:val="00FC4EB8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328C5"/>
  <w15:chartTrackingRefBased/>
  <w15:docId w15:val="{BCDEA1C5-387A-42F1-8979-ADD758E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6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16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6E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B7F86"/>
  </w:style>
  <w:style w:type="character" w:customStyle="1" w:styleId="eop">
    <w:name w:val="eop"/>
    <w:basedOn w:val="DefaultParagraphFont"/>
    <w:rsid w:val="004B7F86"/>
  </w:style>
  <w:style w:type="paragraph" w:customStyle="1" w:styleId="paragraph">
    <w:name w:val="paragraph"/>
    <w:basedOn w:val="Normal"/>
    <w:rsid w:val="004B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o-MD" w:eastAsia="ro-MD"/>
      <w14:ligatures w14:val="none"/>
    </w:rPr>
  </w:style>
  <w:style w:type="character" w:customStyle="1" w:styleId="scxw229003540">
    <w:name w:val="scxw229003540"/>
    <w:basedOn w:val="DefaultParagraphFont"/>
    <w:rsid w:val="004B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sites/default/files/swd_2021_295_f1_joint_staff_working_paper_en_v2_p1_1535649.pdf" TargetMode="External"/><Relationship Id="rId13" Type="http://schemas.openxmlformats.org/officeDocument/2006/relationships/hyperlink" Target="http://www.eumission.mfa.md/" TargetMode="External"/><Relationship Id="rId18" Type="http://schemas.openxmlformats.org/officeDocument/2006/relationships/hyperlink" Target="https://invest.gov.m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a.gov.md/" TargetMode="External"/><Relationship Id="rId12" Type="http://schemas.openxmlformats.org/officeDocument/2006/relationships/hyperlink" Target="http://mfa.gov.md/" TargetMode="External"/><Relationship Id="rId17" Type="http://schemas.openxmlformats.org/officeDocument/2006/relationships/hyperlink" Target="http://www.eur-lex.europa.e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trade/policy/countries-and-regions/countries/moldov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ruc@mfa.gov.md" TargetMode="External"/><Relationship Id="rId11" Type="http://schemas.openxmlformats.org/officeDocument/2006/relationships/hyperlink" Target="http://www.gov.md/" TargetMode="External"/><Relationship Id="rId5" Type="http://schemas.openxmlformats.org/officeDocument/2006/relationships/hyperlink" Target="mailto:sruc@mfa.gov.md" TargetMode="External"/><Relationship Id="rId15" Type="http://schemas.openxmlformats.org/officeDocument/2006/relationships/hyperlink" Target="http://europa.eu/index_ro.htm" TargetMode="External"/><Relationship Id="rId10" Type="http://schemas.openxmlformats.org/officeDocument/2006/relationships/hyperlink" Target="https://eeas.europa.eu/diplomatic-network/eastern-partnership/1538/republic-moldova-and-eu_e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a.gov.md/img/docs/Raport-consolidat-implementarea-2017-PNA-AA-2017-2019.pdf" TargetMode="External"/><Relationship Id="rId14" Type="http://schemas.openxmlformats.org/officeDocument/2006/relationships/hyperlink" Target="http://eeas.europa.eu/delegations/moldova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4e35d5-db9c-4c03-801d-f4783407a705}" enabled="1" method="Standard" siteId="{8e0fb675-40bd-4ab4-adce-8720cfc45ba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1937</Words>
  <Characters>11043</Characters>
  <Application>Microsoft Office Word</Application>
  <DocSecurity>0</DocSecurity>
  <Lines>92</Lines>
  <Paragraphs>25</Paragraphs>
  <ScaleCrop>false</ScaleCrop>
  <Company/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Manoli</dc:creator>
  <cp:keywords/>
  <dc:description/>
  <cp:lastModifiedBy>Vadim Sestopalov</cp:lastModifiedBy>
  <cp:revision>23</cp:revision>
  <dcterms:created xsi:type="dcterms:W3CDTF">2025-08-15T06:09:00Z</dcterms:created>
  <dcterms:modified xsi:type="dcterms:W3CDTF">2025-12-04T12:13:00Z</dcterms:modified>
</cp:coreProperties>
</file>